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758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88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  <w:lang w:eastAsia="zh-CN"/>
        </w:rPr>
        <w:t>符渎港配套控制柜采购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</w:rPr>
        <w:t>更正公告</w:t>
      </w:r>
    </w:p>
    <w:p w14:paraId="74871C25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315" w:lineRule="atLeast"/>
        <w:ind w:left="150" w:right="15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b/>
          <w:bCs/>
          <w:color w:val="333333"/>
          <w:sz w:val="28"/>
          <w:szCs w:val="28"/>
          <w:shd w:val="clear" w:fill="FFFFFF"/>
        </w:rPr>
        <w:t>一、项目基本情况</w:t>
      </w:r>
    </w:p>
    <w:p w14:paraId="53560B5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150" w:right="150" w:firstLine="560"/>
        <w:jc w:val="left"/>
        <w:rPr>
          <w:rFonts w:hint="eastAsia" w:ascii="Calibri" w:hAnsi="Calibri" w:eastAsia="仿宋" w:cs="Calibri"/>
          <w:sz w:val="21"/>
          <w:szCs w:val="21"/>
          <w:u w:val="single"/>
          <w:lang w:val="en-US" w:eastAsia="zh-CN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fill="FFFFFF"/>
        </w:rPr>
        <w:t>原公告的采购项目编号：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t>YXGYJT202602005（EPC）（代）</w:t>
      </w:r>
    </w:p>
    <w:p w14:paraId="5CF3605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150" w:right="150" w:firstLine="560"/>
        <w:jc w:val="left"/>
        <w:rPr>
          <w:rFonts w:hint="eastAsia" w:ascii="Calibri" w:hAnsi="Calibri" w:eastAsia="仿宋" w:cs="Calibri"/>
          <w:sz w:val="21"/>
          <w:szCs w:val="21"/>
          <w:u w:val="singl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原公告的采购项目名称：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fill="FFFFFF"/>
          <w:lang w:eastAsia="zh-CN"/>
        </w:rPr>
        <w:t>符渎港配套控制柜采购</w:t>
      </w:r>
    </w:p>
    <w:p w14:paraId="2164E34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150" w:right="150" w:firstLine="56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首次公告日期：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fill="FFFFFF"/>
        </w:rPr>
        <w:t>　20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fill="FFFFFF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fill="FFFFFF"/>
        </w:rPr>
        <w:t>日　　</w:t>
      </w:r>
    </w:p>
    <w:p w14:paraId="23B990AB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315" w:lineRule="atLeast"/>
        <w:ind w:left="150" w:right="15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color w:val="333333"/>
          <w:sz w:val="28"/>
          <w:szCs w:val="28"/>
          <w:shd w:val="clear" w:fill="FFFFFF"/>
        </w:rPr>
        <w:t>二、更正信息</w:t>
      </w:r>
    </w:p>
    <w:p w14:paraId="5E7C608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right="150" w:firstLine="281" w:firstLineChars="10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</w:rPr>
        <w:t>1、更正事项：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采购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t>公告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    </w:t>
      </w:r>
    </w:p>
    <w:p w14:paraId="266B4560">
      <w:pPr>
        <w:spacing w:line="360" w:lineRule="auto"/>
        <w:ind w:firstLine="281" w:firstLineChars="100"/>
        <w:rPr>
          <w:rFonts w:hint="default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</w:rPr>
        <w:t>更正内容：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新增采购公告附件内容</w:t>
      </w:r>
    </w:p>
    <w:p w14:paraId="73371F34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315" w:lineRule="atLeast"/>
        <w:ind w:left="150" w:right="15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color w:val="333333"/>
          <w:sz w:val="28"/>
          <w:szCs w:val="28"/>
          <w:shd w:val="clear" w:fill="FFFFFF"/>
        </w:rPr>
        <w:t>三、其他补充事宜</w:t>
      </w:r>
    </w:p>
    <w:p w14:paraId="2EF3B69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150" w:right="150" w:firstLine="56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无</w:t>
      </w:r>
    </w:p>
    <w:p w14:paraId="57C0EF38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315" w:lineRule="atLeast"/>
        <w:ind w:left="150" w:right="15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color w:val="333333"/>
          <w:sz w:val="28"/>
          <w:szCs w:val="28"/>
          <w:shd w:val="clear" w:fill="FFFFFF"/>
        </w:rPr>
        <w:t>四、凡对本次公告内容提出询问，请按以下方式联系。</w:t>
      </w:r>
    </w:p>
    <w:tbl>
      <w:tblPr>
        <w:tblStyle w:val="5"/>
        <w:tblW w:w="9105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7260"/>
      </w:tblGrid>
      <w:tr w14:paraId="6130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1A8DCA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7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CDB26A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left="480" w:hanging="48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采购人：宜兴市公用环保集团有限公司材料分公司</w:t>
            </w:r>
          </w:p>
          <w:p w14:paraId="382900DB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left="480" w:hanging="48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联系人： 毛先生、胡先生</w:t>
            </w:r>
          </w:p>
          <w:p w14:paraId="615E96DC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left="480" w:hanging="48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联系电话：0510-80718867、0510-87116202</w:t>
            </w:r>
          </w:p>
          <w:p w14:paraId="398B470F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left="480" w:hanging="48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联系地址：宜兴市环科园绿园路528号</w:t>
            </w:r>
          </w:p>
          <w:p w14:paraId="06B06576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left="480" w:hanging="48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邮政编码：214200</w:t>
            </w:r>
          </w:p>
        </w:tc>
      </w:tr>
      <w:tr w14:paraId="348A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74815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代理机构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14732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莫女士</w:t>
            </w:r>
          </w:p>
          <w:p w14:paraId="0231A9B9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15861535231</w:t>
            </w:r>
          </w:p>
          <w:p w14:paraId="5F649181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联系地址：宜兴市龙潭路333号沧浦社区二楼</w:t>
            </w:r>
          </w:p>
          <w:p w14:paraId="2A759056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邮政编码：214200</w:t>
            </w:r>
            <w:bookmarkStart w:id="0" w:name="_GoBack"/>
            <w:bookmarkEnd w:id="0"/>
          </w:p>
        </w:tc>
      </w:tr>
    </w:tbl>
    <w:p w14:paraId="1AE04E6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250"/>
        <w:jc w:val="both"/>
        <w:rPr>
          <w:rFonts w:hint="default" w:ascii="Calibri" w:hAnsi="Calibri" w:cs="Calibri"/>
          <w:sz w:val="24"/>
          <w:szCs w:val="24"/>
        </w:rPr>
      </w:pPr>
    </w:p>
    <w:p w14:paraId="23FD8595">
      <w:pPr>
        <w:pStyle w:val="1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江苏春为全过程工程咨询有限公司</w:t>
      </w:r>
    </w:p>
    <w:p w14:paraId="6E755302">
      <w:pPr>
        <w:pStyle w:val="1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2026年3月9日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2UyNWVlOWE4MTllMmY4ZTkyYTY2MDM3NzE4ZmMifQ=="/>
  </w:docVars>
  <w:rsids>
    <w:rsidRoot w:val="42A31EF2"/>
    <w:rsid w:val="0361568E"/>
    <w:rsid w:val="09B4323D"/>
    <w:rsid w:val="11E46932"/>
    <w:rsid w:val="1BAF229A"/>
    <w:rsid w:val="20620D45"/>
    <w:rsid w:val="20B36B3D"/>
    <w:rsid w:val="23D26F32"/>
    <w:rsid w:val="2403373B"/>
    <w:rsid w:val="24D942F0"/>
    <w:rsid w:val="278808C4"/>
    <w:rsid w:val="2B053749"/>
    <w:rsid w:val="2C1B14A2"/>
    <w:rsid w:val="325B78A5"/>
    <w:rsid w:val="42A31EF2"/>
    <w:rsid w:val="47147CEE"/>
    <w:rsid w:val="483503C8"/>
    <w:rsid w:val="4A800BE6"/>
    <w:rsid w:val="4A9548C3"/>
    <w:rsid w:val="4F271630"/>
    <w:rsid w:val="535F3A8F"/>
    <w:rsid w:val="57CF2A51"/>
    <w:rsid w:val="605424A1"/>
    <w:rsid w:val="62B176B5"/>
    <w:rsid w:val="64524F4A"/>
    <w:rsid w:val="66AB26EF"/>
    <w:rsid w:val="67C52D63"/>
    <w:rsid w:val="6AF32874"/>
    <w:rsid w:val="713D5A90"/>
    <w:rsid w:val="726717EF"/>
    <w:rsid w:val="73AA52DA"/>
    <w:rsid w:val="73AF585B"/>
    <w:rsid w:val="741961BF"/>
    <w:rsid w:val="752B15CB"/>
    <w:rsid w:val="7D8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rPr>
      <w:rFonts w:hAnsi="Times New Roman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customStyle="1" w:styleId="10">
    <w:name w:val="无间隔1"/>
    <w:basedOn w:val="1"/>
    <w:qFormat/>
    <w:uiPriority w:val="99"/>
    <w:pPr>
      <w:jc w:val="center"/>
    </w:pPr>
    <w:rPr>
      <w:rFonts w:ascii="宋体" w:hAnsi="宋体" w:cs="宋体"/>
      <w:szCs w:val="24"/>
    </w:rPr>
  </w:style>
  <w:style w:type="character" w:customStyle="1" w:styleId="11">
    <w:name w:val="NormalCharacter"/>
    <w:autoRedefine/>
    <w:qFormat/>
    <w:uiPriority w:val="0"/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448</Characters>
  <Lines>0</Lines>
  <Paragraphs>0</Paragraphs>
  <TotalTime>0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2022-01-15T07:45:00Z</dcterms:created>
  <dc:creator>Aist</dc:creator>
  <cp:lastModifiedBy>。</cp:lastModifiedBy>
  <dcterms:modified xsi:type="dcterms:W3CDTF">2026-03-09T00:34:22Z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AE9CA6EA3802413A9A18B6257650D744_13</vt:lpwstr>
  </property>
  <property fmtid="{D5CDD505-2E9C-101B-9397-08002B2CF9AE}" pid="4" name="KSOTemplateDocerSaveRecord">
    <vt:lpwstr>eyJoZGlkIjoiN2ZkZDNhZDJkNTg4N2YyZThjN2IyMDNiNWU4ZjMxZjIiLCJ1c2VySWQiOiIzMTM5NDYyMjIifQ==</vt:lpwstr>
  </property>
</Properties>
</file>