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3DE" w:rsidRDefault="00E773DE">
      <w:pPr>
        <w:jc w:val="center"/>
        <w:rPr>
          <w:rFonts w:ascii="宋体" w:hAnsi="宋体"/>
          <w:b/>
          <w:bCs/>
          <w:sz w:val="36"/>
          <w:szCs w:val="36"/>
        </w:rPr>
      </w:pPr>
    </w:p>
    <w:p w:rsidR="00E773DE" w:rsidRDefault="00751911">
      <w:pPr>
        <w:jc w:val="center"/>
        <w:rPr>
          <w:rFonts w:ascii="宋体" w:hAnsi="宋体"/>
          <w:b/>
          <w:bCs/>
          <w:sz w:val="44"/>
          <w:szCs w:val="44"/>
        </w:rPr>
      </w:pPr>
      <w:r>
        <w:rPr>
          <w:rFonts w:ascii="宋体" w:hAnsi="宋体" w:hint="eastAsia"/>
          <w:b/>
          <w:bCs/>
          <w:sz w:val="44"/>
          <w:szCs w:val="44"/>
        </w:rPr>
        <w:t>宜兴市公用市政工程有限公司</w:t>
      </w:r>
    </w:p>
    <w:p w:rsidR="00E773DE" w:rsidRDefault="00751911">
      <w:pPr>
        <w:jc w:val="center"/>
        <w:rPr>
          <w:rFonts w:ascii="宋体" w:hAnsi="宋体"/>
          <w:b/>
          <w:bCs/>
          <w:sz w:val="44"/>
          <w:szCs w:val="44"/>
        </w:rPr>
      </w:pPr>
      <w:bookmarkStart w:id="0" w:name="_GoBack"/>
      <w:bookmarkEnd w:id="0"/>
      <w:r>
        <w:rPr>
          <w:rFonts w:ascii="宋体" w:hAnsi="宋体" w:hint="eastAsia"/>
          <w:b/>
          <w:bCs/>
          <w:sz w:val="44"/>
          <w:szCs w:val="44"/>
        </w:rPr>
        <w:t>应急保障工程土方开挖施工</w:t>
      </w:r>
      <w:r>
        <w:rPr>
          <w:rFonts w:ascii="宋体" w:hAnsi="宋体" w:hint="eastAsia"/>
          <w:b/>
          <w:bCs/>
          <w:sz w:val="44"/>
          <w:szCs w:val="44"/>
        </w:rPr>
        <w:t>项目</w:t>
      </w:r>
      <w:r>
        <w:rPr>
          <w:rFonts w:ascii="宋体" w:hAnsi="宋体" w:hint="eastAsia"/>
          <w:b/>
          <w:bCs/>
          <w:sz w:val="44"/>
          <w:szCs w:val="44"/>
        </w:rPr>
        <w:t xml:space="preserve"> </w:t>
      </w:r>
    </w:p>
    <w:p w:rsidR="00E773DE" w:rsidRDefault="00E773DE">
      <w:pPr>
        <w:jc w:val="center"/>
        <w:rPr>
          <w:rFonts w:ascii="宋体" w:hAnsi="宋体"/>
          <w:b/>
          <w:bCs/>
          <w:sz w:val="44"/>
          <w:szCs w:val="44"/>
        </w:rPr>
      </w:pPr>
    </w:p>
    <w:p w:rsidR="00E773DE" w:rsidRDefault="00E773DE">
      <w:pPr>
        <w:jc w:val="center"/>
        <w:rPr>
          <w:rFonts w:ascii="宋体"/>
          <w:b/>
          <w:bCs/>
          <w:sz w:val="52"/>
        </w:rPr>
      </w:pPr>
    </w:p>
    <w:p w:rsidR="00E773DE" w:rsidRDefault="00E773DE">
      <w:pPr>
        <w:jc w:val="center"/>
        <w:rPr>
          <w:rFonts w:ascii="宋体"/>
          <w:b/>
          <w:bCs/>
          <w:sz w:val="52"/>
        </w:rPr>
      </w:pPr>
    </w:p>
    <w:p w:rsidR="00E773DE" w:rsidRDefault="00751911">
      <w:pPr>
        <w:jc w:val="center"/>
        <w:rPr>
          <w:rFonts w:ascii="黑体" w:eastAsia="黑体" w:hAnsi="黑体"/>
          <w:b/>
          <w:bCs/>
          <w:sz w:val="96"/>
          <w:szCs w:val="96"/>
        </w:rPr>
      </w:pPr>
      <w:r>
        <w:rPr>
          <w:rFonts w:ascii="黑体" w:eastAsia="黑体" w:hAnsi="黑体" w:hint="eastAsia"/>
          <w:b/>
          <w:bCs/>
          <w:sz w:val="96"/>
          <w:szCs w:val="96"/>
        </w:rPr>
        <w:t>招</w:t>
      </w:r>
    </w:p>
    <w:p w:rsidR="00E773DE" w:rsidRDefault="00751911">
      <w:pPr>
        <w:jc w:val="center"/>
        <w:rPr>
          <w:rFonts w:ascii="黑体" w:eastAsia="黑体" w:hAnsi="黑体"/>
          <w:b/>
          <w:bCs/>
          <w:sz w:val="96"/>
          <w:szCs w:val="96"/>
        </w:rPr>
      </w:pPr>
      <w:r>
        <w:rPr>
          <w:rFonts w:ascii="黑体" w:eastAsia="黑体" w:hAnsi="黑体" w:hint="eastAsia"/>
          <w:b/>
          <w:bCs/>
          <w:sz w:val="96"/>
          <w:szCs w:val="96"/>
        </w:rPr>
        <w:t>标</w:t>
      </w:r>
    </w:p>
    <w:p w:rsidR="00E773DE" w:rsidRDefault="00751911">
      <w:pPr>
        <w:jc w:val="center"/>
        <w:rPr>
          <w:rFonts w:ascii="黑体" w:eastAsia="黑体" w:hAnsi="黑体"/>
          <w:b/>
          <w:bCs/>
          <w:sz w:val="96"/>
          <w:szCs w:val="96"/>
        </w:rPr>
      </w:pPr>
      <w:r>
        <w:rPr>
          <w:rFonts w:ascii="黑体" w:eastAsia="黑体" w:hAnsi="黑体" w:hint="eastAsia"/>
          <w:b/>
          <w:bCs/>
          <w:sz w:val="96"/>
          <w:szCs w:val="96"/>
        </w:rPr>
        <w:t>文</w:t>
      </w:r>
    </w:p>
    <w:p w:rsidR="00E773DE" w:rsidRDefault="00751911">
      <w:pPr>
        <w:jc w:val="center"/>
        <w:rPr>
          <w:rFonts w:ascii="黑体" w:eastAsia="黑体" w:hAnsi="黑体"/>
          <w:b/>
          <w:bCs/>
          <w:sz w:val="96"/>
          <w:szCs w:val="96"/>
        </w:rPr>
      </w:pPr>
      <w:r>
        <w:rPr>
          <w:rFonts w:ascii="黑体" w:eastAsia="黑体" w:hAnsi="黑体" w:hint="eastAsia"/>
          <w:b/>
          <w:bCs/>
          <w:sz w:val="96"/>
          <w:szCs w:val="96"/>
        </w:rPr>
        <w:t>件</w:t>
      </w:r>
    </w:p>
    <w:p w:rsidR="00E773DE" w:rsidRDefault="00E773DE">
      <w:pPr>
        <w:jc w:val="center"/>
        <w:rPr>
          <w:rFonts w:ascii="宋体"/>
          <w:b/>
          <w:bCs/>
          <w:sz w:val="84"/>
        </w:rPr>
      </w:pPr>
    </w:p>
    <w:p w:rsidR="00E773DE" w:rsidRDefault="00E773DE">
      <w:pPr>
        <w:jc w:val="center"/>
        <w:rPr>
          <w:rFonts w:ascii="宋体"/>
          <w:b/>
          <w:bCs/>
          <w:sz w:val="72"/>
          <w:szCs w:val="72"/>
        </w:rPr>
      </w:pPr>
    </w:p>
    <w:p w:rsidR="00E773DE" w:rsidRDefault="00751911">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YXGYJT202509010</w:t>
      </w:r>
    </w:p>
    <w:p w:rsidR="00E773DE" w:rsidRDefault="00751911">
      <w:pPr>
        <w:jc w:val="center"/>
        <w:rPr>
          <w:rFonts w:ascii="宋体"/>
          <w:sz w:val="32"/>
        </w:rPr>
      </w:pPr>
      <w:r>
        <w:rPr>
          <w:rFonts w:ascii="宋体" w:hAnsi="宋体" w:hint="eastAsia"/>
          <w:sz w:val="32"/>
        </w:rPr>
        <w:t>采购人：</w:t>
      </w:r>
      <w:r>
        <w:rPr>
          <w:rFonts w:hAnsi="宋体" w:hint="eastAsia"/>
          <w:sz w:val="32"/>
        </w:rPr>
        <w:t>宜兴市公用市政工程有限公司</w:t>
      </w:r>
    </w:p>
    <w:p w:rsidR="00E773DE" w:rsidRDefault="00751911">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五</w:t>
      </w:r>
      <w:r>
        <w:rPr>
          <w:rFonts w:ascii="宋体" w:hAnsi="宋体" w:hint="eastAsia"/>
          <w:sz w:val="32"/>
        </w:rPr>
        <w:t>年九月</w:t>
      </w:r>
      <w:r w:rsidR="00CE654C">
        <w:rPr>
          <w:rFonts w:ascii="宋体" w:hAnsi="宋体" w:hint="eastAsia"/>
          <w:sz w:val="32"/>
        </w:rPr>
        <w:t>十九</w:t>
      </w:r>
      <w:r>
        <w:rPr>
          <w:rFonts w:ascii="宋体" w:hAnsi="宋体" w:hint="eastAsia"/>
          <w:sz w:val="32"/>
        </w:rPr>
        <w:t>日</w:t>
      </w:r>
    </w:p>
    <w:p w:rsidR="00E773DE" w:rsidRDefault="00E773DE">
      <w:pPr>
        <w:rPr>
          <w:rFonts w:ascii="宋体"/>
          <w:sz w:val="32"/>
        </w:rPr>
      </w:pPr>
    </w:p>
    <w:p w:rsidR="00E773DE" w:rsidRDefault="00751911">
      <w:pPr>
        <w:jc w:val="center"/>
        <w:outlineLvl w:val="0"/>
        <w:rPr>
          <w:rFonts w:ascii="黑体" w:eastAsia="黑体" w:hAnsi="黑体"/>
          <w:sz w:val="32"/>
          <w:szCs w:val="32"/>
        </w:rPr>
      </w:pPr>
      <w:bookmarkStart w:id="1" w:name="OLE_LINK7"/>
      <w:r>
        <w:rPr>
          <w:rFonts w:ascii="黑体" w:eastAsia="黑体" w:hAnsi="黑体" w:hint="eastAsia"/>
          <w:sz w:val="32"/>
          <w:szCs w:val="32"/>
        </w:rPr>
        <w:lastRenderedPageBreak/>
        <w:t>一</w:t>
      </w:r>
      <w:bookmarkStart w:id="2"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1"/>
      <w:bookmarkEnd w:id="2"/>
    </w:p>
    <w:p w:rsidR="00E773DE" w:rsidRDefault="00E773DE">
      <w:pPr>
        <w:jc w:val="center"/>
        <w:outlineLvl w:val="0"/>
        <w:rPr>
          <w:rFonts w:ascii="黑体" w:eastAsia="黑体" w:hAnsi="黑体"/>
          <w:szCs w:val="21"/>
        </w:rPr>
      </w:pPr>
    </w:p>
    <w:p w:rsidR="00E773DE" w:rsidRDefault="00751911">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w:t>
      </w:r>
      <w:r>
        <w:rPr>
          <w:rFonts w:ascii="宋体" w:hAnsi="宋体" w:hint="eastAsia"/>
          <w:color w:val="000000"/>
          <w:sz w:val="24"/>
          <w:szCs w:val="24"/>
        </w:rPr>
        <w:t>应急保障工程土方开挖施工</w:t>
      </w:r>
      <w:r>
        <w:rPr>
          <w:rFonts w:ascii="宋体" w:hAnsi="宋体" w:hint="eastAsia"/>
          <w:color w:val="000000"/>
          <w:sz w:val="24"/>
          <w:szCs w:val="24"/>
        </w:rPr>
        <w:t>项目组织招标，欢迎你单位参加投标并提请注意下列附表中的相关事项：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E773DE">
        <w:trPr>
          <w:trHeight w:val="521"/>
          <w:jc w:val="center"/>
        </w:trPr>
        <w:tc>
          <w:tcPr>
            <w:tcW w:w="959" w:type="dxa"/>
            <w:noWrap/>
            <w:vAlign w:val="center"/>
          </w:tcPr>
          <w:p w:rsidR="00E773DE" w:rsidRDefault="00751911">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E773DE" w:rsidRDefault="00751911">
            <w:pPr>
              <w:spacing w:line="480" w:lineRule="exact"/>
              <w:jc w:val="center"/>
              <w:rPr>
                <w:rFonts w:ascii="宋体" w:hAnsi="宋体"/>
                <w:bCs/>
                <w:sz w:val="18"/>
                <w:szCs w:val="18"/>
              </w:rPr>
            </w:pPr>
            <w:r>
              <w:rPr>
                <w:rFonts w:ascii="宋体" w:hAnsi="宋体" w:hint="eastAsia"/>
                <w:bCs/>
                <w:sz w:val="24"/>
                <w:szCs w:val="24"/>
              </w:rPr>
              <w:t>内容</w:t>
            </w:r>
          </w:p>
        </w:tc>
      </w:tr>
      <w:tr w:rsidR="00E773DE">
        <w:trPr>
          <w:trHeight w:val="1616"/>
          <w:jc w:val="center"/>
        </w:trPr>
        <w:tc>
          <w:tcPr>
            <w:tcW w:w="959" w:type="dxa"/>
            <w:noWrap/>
            <w:vAlign w:val="center"/>
          </w:tcPr>
          <w:p w:rsidR="00E773DE" w:rsidRDefault="00751911">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E773DE" w:rsidRDefault="00751911">
            <w:pPr>
              <w:pStyle w:val="afffffffa"/>
              <w:spacing w:line="276" w:lineRule="auto"/>
            </w:pPr>
            <w:bookmarkStart w:id="3" w:name="OLE_LINK192"/>
            <w:r>
              <w:rPr>
                <w:rFonts w:hint="eastAsia"/>
              </w:rPr>
              <w:t>采购人：宜兴市公用市政工程有限公司</w:t>
            </w:r>
          </w:p>
          <w:p w:rsidR="00E773DE" w:rsidRDefault="00751911">
            <w:pPr>
              <w:pStyle w:val="afffffffa"/>
              <w:spacing w:line="276" w:lineRule="auto"/>
            </w:pPr>
            <w:r>
              <w:rPr>
                <w:rFonts w:hint="eastAsia"/>
              </w:rPr>
              <w:t>项目名称：</w:t>
            </w:r>
            <w:r>
              <w:rPr>
                <w:rFonts w:hint="eastAsia"/>
              </w:rPr>
              <w:t>应急保障工程土方开挖施工</w:t>
            </w:r>
            <w:r>
              <w:rPr>
                <w:rFonts w:hint="eastAsia"/>
              </w:rPr>
              <w:t>项目</w:t>
            </w:r>
          </w:p>
          <w:p w:rsidR="00E773DE" w:rsidRDefault="00751911">
            <w:pPr>
              <w:pStyle w:val="afffffffa"/>
              <w:spacing w:line="276" w:lineRule="auto"/>
            </w:pPr>
            <w:r>
              <w:rPr>
                <w:rFonts w:hint="eastAsia"/>
              </w:rPr>
              <w:t>项目编号</w:t>
            </w:r>
            <w:r>
              <w:t>:</w:t>
            </w:r>
            <w:r>
              <w:rPr>
                <w:rFonts w:hint="eastAsia"/>
              </w:rPr>
              <w:t>YXGYJT202509010</w:t>
            </w:r>
          </w:p>
          <w:p w:rsidR="00E773DE" w:rsidRDefault="00751911">
            <w:pPr>
              <w:pStyle w:val="afffffffa"/>
              <w:spacing w:line="276" w:lineRule="auto"/>
            </w:pPr>
            <w:r>
              <w:rPr>
                <w:rFonts w:hint="eastAsia"/>
              </w:rPr>
              <w:t>评标方法：最低价中标法（集团网站公开招标）</w:t>
            </w:r>
          </w:p>
          <w:p w:rsidR="00E773DE" w:rsidRDefault="00751911">
            <w:pPr>
              <w:pStyle w:val="afffffffa"/>
              <w:spacing w:line="276" w:lineRule="auto"/>
            </w:pPr>
            <w:r>
              <w:rPr>
                <w:rFonts w:hint="eastAsia"/>
              </w:rPr>
              <w:t>本项目最高限价为：</w:t>
            </w:r>
            <w:bookmarkEnd w:id="3"/>
            <w:r>
              <w:rPr>
                <w:rFonts w:hAnsi="宋体" w:hint="eastAsia"/>
                <w:bCs/>
                <w:szCs w:val="24"/>
              </w:rPr>
              <w:t>23.6</w:t>
            </w:r>
            <w:r>
              <w:rPr>
                <w:rFonts w:hAnsi="宋体" w:hint="eastAsia"/>
                <w:bCs/>
                <w:szCs w:val="24"/>
              </w:rPr>
              <w:t>万，投标单价不得超过最高单价。</w:t>
            </w:r>
          </w:p>
        </w:tc>
      </w:tr>
      <w:tr w:rsidR="00E773DE">
        <w:trPr>
          <w:trHeight w:val="1555"/>
          <w:jc w:val="center"/>
        </w:trPr>
        <w:tc>
          <w:tcPr>
            <w:tcW w:w="959" w:type="dxa"/>
            <w:vMerge w:val="restart"/>
            <w:noWrap/>
            <w:vAlign w:val="center"/>
          </w:tcPr>
          <w:p w:rsidR="00E773DE" w:rsidRDefault="00751911">
            <w:pPr>
              <w:spacing w:line="480" w:lineRule="exact"/>
              <w:jc w:val="center"/>
              <w:rPr>
                <w:rFonts w:ascii="宋体" w:hAnsi="宋体"/>
                <w:bCs/>
                <w:sz w:val="18"/>
                <w:szCs w:val="18"/>
              </w:rPr>
            </w:pPr>
            <w:bookmarkStart w:id="4" w:name="OLE_LINK61" w:colFirst="1" w:colLast="1"/>
            <w:r>
              <w:rPr>
                <w:rFonts w:ascii="宋体" w:hAnsi="宋体"/>
                <w:bCs/>
                <w:sz w:val="18"/>
                <w:szCs w:val="18"/>
              </w:rPr>
              <w:t>2</w:t>
            </w:r>
          </w:p>
        </w:tc>
        <w:tc>
          <w:tcPr>
            <w:tcW w:w="8674" w:type="dxa"/>
            <w:noWrap/>
          </w:tcPr>
          <w:p w:rsidR="00E773DE" w:rsidRDefault="00751911">
            <w:pPr>
              <w:pStyle w:val="afffffffa"/>
              <w:spacing w:line="276" w:lineRule="auto"/>
            </w:pPr>
            <w:r>
              <w:rPr>
                <w:rFonts w:hint="eastAsia"/>
              </w:rPr>
              <w:t>2.1</w:t>
            </w:r>
            <w:r>
              <w:rPr>
                <w:rFonts w:hint="eastAsia"/>
              </w:rPr>
              <w:t>投标人参加本次投标活动应具备下列资格条件：</w:t>
            </w:r>
          </w:p>
          <w:p w:rsidR="00E773DE" w:rsidRDefault="00751911">
            <w:pPr>
              <w:pStyle w:val="afffffffa"/>
              <w:numPr>
                <w:ilvl w:val="0"/>
                <w:numId w:val="15"/>
              </w:numPr>
              <w:spacing w:line="276" w:lineRule="auto"/>
              <w:jc w:val="left"/>
            </w:pPr>
            <w:r>
              <w:rPr>
                <w:rFonts w:hint="eastAsia"/>
              </w:rPr>
              <w:t>具有独立承担民事责任的能力；</w:t>
            </w:r>
          </w:p>
          <w:p w:rsidR="00E773DE" w:rsidRDefault="00751911">
            <w:pPr>
              <w:pStyle w:val="afffffffa"/>
              <w:numPr>
                <w:ilvl w:val="0"/>
                <w:numId w:val="15"/>
              </w:numPr>
              <w:spacing w:line="276" w:lineRule="auto"/>
              <w:jc w:val="left"/>
            </w:pPr>
            <w:r>
              <w:rPr>
                <w:rFonts w:hint="eastAsia"/>
                <w:lang w:val="zh-CN"/>
              </w:rPr>
              <w:t>有依法缴纳税收和社会保障资金的良好记录；</w:t>
            </w:r>
          </w:p>
          <w:p w:rsidR="00E773DE" w:rsidRDefault="00751911">
            <w:pPr>
              <w:pStyle w:val="afffffffa"/>
              <w:numPr>
                <w:ilvl w:val="0"/>
                <w:numId w:val="15"/>
              </w:numPr>
              <w:spacing w:line="276" w:lineRule="auto"/>
              <w:jc w:val="left"/>
            </w:pPr>
            <w:r>
              <w:rPr>
                <w:rFonts w:hint="eastAsia"/>
              </w:rPr>
              <w:t>具有履行合同所必需的设备和专业能力；</w:t>
            </w:r>
          </w:p>
          <w:p w:rsidR="00E773DE" w:rsidRDefault="00751911">
            <w:pPr>
              <w:pStyle w:val="afffffffa"/>
              <w:numPr>
                <w:ilvl w:val="0"/>
                <w:numId w:val="15"/>
              </w:numPr>
              <w:spacing w:line="276" w:lineRule="auto"/>
              <w:jc w:val="left"/>
            </w:pPr>
            <w:r>
              <w:rPr>
                <w:rFonts w:hint="eastAsia"/>
              </w:rPr>
              <w:t>不接受联合体，不接受成交后分包；</w:t>
            </w:r>
          </w:p>
          <w:p w:rsidR="00E773DE" w:rsidRDefault="00751911">
            <w:pPr>
              <w:pStyle w:val="afffffffa"/>
              <w:numPr>
                <w:ilvl w:val="0"/>
                <w:numId w:val="15"/>
              </w:numPr>
              <w:spacing w:line="276" w:lineRule="auto"/>
              <w:jc w:val="left"/>
            </w:pPr>
            <w:r>
              <w:rPr>
                <w:rFonts w:hint="eastAsia"/>
              </w:rPr>
              <w:t>无不良信用记录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w:t>
            </w:r>
            <w:r>
              <w:rPr>
                <w:rFonts w:hAnsi="宋体" w:hint="eastAsia"/>
                <w:bCs/>
                <w:color w:val="FF0000"/>
                <w:szCs w:val="24"/>
                <w:lang w:val="zh-CN"/>
              </w:rPr>
              <w:t>严重失信主体名单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列入政府采购严重违法失信行为记录名单。</w:t>
            </w:r>
          </w:p>
        </w:tc>
      </w:tr>
      <w:tr w:rsidR="00E773DE">
        <w:trPr>
          <w:trHeight w:val="1271"/>
          <w:jc w:val="center"/>
        </w:trPr>
        <w:tc>
          <w:tcPr>
            <w:tcW w:w="959" w:type="dxa"/>
            <w:vMerge/>
            <w:noWrap/>
            <w:vAlign w:val="center"/>
          </w:tcPr>
          <w:p w:rsidR="00E773DE" w:rsidRDefault="00E773DE">
            <w:pPr>
              <w:spacing w:line="480" w:lineRule="exact"/>
              <w:rPr>
                <w:rFonts w:ascii="宋体" w:hAnsi="宋体"/>
                <w:sz w:val="18"/>
                <w:szCs w:val="18"/>
              </w:rPr>
            </w:pPr>
          </w:p>
        </w:tc>
        <w:tc>
          <w:tcPr>
            <w:tcW w:w="8674" w:type="dxa"/>
            <w:noWrap/>
          </w:tcPr>
          <w:p w:rsidR="00E773DE" w:rsidRDefault="00751911">
            <w:pPr>
              <w:pStyle w:val="afffffffa"/>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E773DE" w:rsidRDefault="00751911">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E773DE" w:rsidRDefault="00751911">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4"/>
      <w:tr w:rsidR="00E773DE">
        <w:trPr>
          <w:trHeight w:val="457"/>
          <w:jc w:val="center"/>
        </w:trPr>
        <w:tc>
          <w:tcPr>
            <w:tcW w:w="959" w:type="dxa"/>
            <w:noWrap/>
            <w:vAlign w:val="center"/>
          </w:tcPr>
          <w:p w:rsidR="00E773DE" w:rsidRDefault="00751911">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E773DE" w:rsidRDefault="00751911">
            <w:pPr>
              <w:pStyle w:val="afffffffa"/>
              <w:spacing w:line="276" w:lineRule="auto"/>
              <w:rPr>
                <w:rFonts w:hAnsi="宋体"/>
                <w:bCs/>
                <w:szCs w:val="24"/>
                <w:lang w:val="zh-CN"/>
              </w:rPr>
            </w:pPr>
            <w:r>
              <w:rPr>
                <w:rFonts w:hAnsi="宋体" w:hint="eastAsia"/>
                <w:bCs/>
                <w:szCs w:val="24"/>
                <w:lang w:val="zh-CN"/>
              </w:rPr>
              <w:t>集中考察或答疑：无。</w:t>
            </w:r>
          </w:p>
        </w:tc>
      </w:tr>
      <w:tr w:rsidR="00E773DE">
        <w:trPr>
          <w:trHeight w:val="703"/>
          <w:jc w:val="center"/>
        </w:trPr>
        <w:tc>
          <w:tcPr>
            <w:tcW w:w="959" w:type="dxa"/>
            <w:noWrap/>
            <w:vAlign w:val="center"/>
          </w:tcPr>
          <w:p w:rsidR="00E773DE" w:rsidRDefault="00751911">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E773DE" w:rsidRDefault="00751911">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E773DE" w:rsidRDefault="00751911">
            <w:pPr>
              <w:spacing w:line="276" w:lineRule="auto"/>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份（一正二副，需装订后密封）</w:t>
            </w:r>
          </w:p>
        </w:tc>
      </w:tr>
      <w:tr w:rsidR="00E773DE">
        <w:trPr>
          <w:trHeight w:val="385"/>
          <w:jc w:val="center"/>
        </w:trPr>
        <w:tc>
          <w:tcPr>
            <w:tcW w:w="959" w:type="dxa"/>
            <w:noWrap/>
            <w:vAlign w:val="center"/>
          </w:tcPr>
          <w:p w:rsidR="00E773DE" w:rsidRDefault="00751911">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E773DE" w:rsidRDefault="00751911">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E773DE">
        <w:trPr>
          <w:trHeight w:val="982"/>
          <w:jc w:val="center"/>
        </w:trPr>
        <w:tc>
          <w:tcPr>
            <w:tcW w:w="959" w:type="dxa"/>
            <w:noWrap/>
            <w:vAlign w:val="center"/>
          </w:tcPr>
          <w:p w:rsidR="00E773DE" w:rsidRDefault="00751911">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E773DE" w:rsidRDefault="00751911">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5</w:t>
            </w:r>
            <w:r>
              <w:rPr>
                <w:rFonts w:ascii="宋体" w:hAnsi="宋体" w:hint="eastAsia"/>
                <w:bCs/>
                <w:sz w:val="24"/>
                <w:szCs w:val="21"/>
              </w:rPr>
              <w:t>年</w:t>
            </w:r>
            <w:r>
              <w:rPr>
                <w:rFonts w:ascii="宋体" w:hAnsi="宋体" w:hint="eastAsia"/>
                <w:bCs/>
                <w:sz w:val="24"/>
                <w:szCs w:val="21"/>
              </w:rPr>
              <w:t>9</w:t>
            </w:r>
            <w:r>
              <w:rPr>
                <w:rFonts w:ascii="宋体" w:hAnsi="宋体" w:hint="eastAsia"/>
                <w:bCs/>
                <w:sz w:val="24"/>
                <w:szCs w:val="21"/>
              </w:rPr>
              <w:t>月</w:t>
            </w:r>
            <w:r w:rsidR="00CE654C">
              <w:rPr>
                <w:rFonts w:ascii="宋体" w:hAnsi="宋体" w:hint="eastAsia"/>
                <w:bCs/>
                <w:sz w:val="24"/>
                <w:szCs w:val="21"/>
              </w:rPr>
              <w:t>25</w:t>
            </w:r>
            <w:r>
              <w:rPr>
                <w:rFonts w:ascii="宋体" w:hAnsi="宋体" w:hint="eastAsia"/>
                <w:bCs/>
                <w:sz w:val="24"/>
                <w:szCs w:val="21"/>
              </w:rPr>
              <w:t>日</w:t>
            </w:r>
            <w:r>
              <w:rPr>
                <w:rFonts w:ascii="宋体" w:hAnsi="宋体" w:hint="eastAsia"/>
                <w:bCs/>
                <w:sz w:val="24"/>
                <w:szCs w:val="21"/>
              </w:rPr>
              <w:t xml:space="preserve"> 1</w:t>
            </w:r>
            <w:r w:rsidR="00CE654C">
              <w:rPr>
                <w:rFonts w:ascii="宋体" w:hAnsi="宋体" w:hint="eastAsia"/>
                <w:bCs/>
                <w:sz w:val="24"/>
                <w:szCs w:val="21"/>
              </w:rPr>
              <w:t>4</w:t>
            </w:r>
            <w:r>
              <w:rPr>
                <w:rFonts w:ascii="宋体" w:hAnsi="宋体" w:hint="eastAsia"/>
                <w:bCs/>
                <w:sz w:val="24"/>
                <w:szCs w:val="21"/>
              </w:rPr>
              <w:t>:</w:t>
            </w:r>
            <w:r w:rsidR="00CE654C">
              <w:rPr>
                <w:rFonts w:ascii="宋体" w:hAnsi="宋体" w:hint="eastAsia"/>
                <w:bCs/>
                <w:sz w:val="24"/>
                <w:szCs w:val="21"/>
              </w:rPr>
              <w:t>3</w:t>
            </w:r>
            <w:r>
              <w:rPr>
                <w:rFonts w:ascii="宋体" w:hAnsi="宋体" w:hint="eastAsia"/>
                <w:bCs/>
                <w:sz w:val="24"/>
                <w:szCs w:val="21"/>
              </w:rPr>
              <w:t>0</w:t>
            </w:r>
          </w:p>
          <w:p w:rsidR="00E773DE" w:rsidRDefault="00751911">
            <w:pPr>
              <w:spacing w:line="276" w:lineRule="auto"/>
              <w:rPr>
                <w:rFonts w:ascii="宋体" w:hAnsi="宋体"/>
                <w:bCs/>
                <w:sz w:val="24"/>
                <w:szCs w:val="21"/>
              </w:rPr>
            </w:pPr>
            <w:r>
              <w:rPr>
                <w:rFonts w:ascii="宋体" w:hAnsi="宋体" w:hint="eastAsia"/>
                <w:bCs/>
                <w:sz w:val="24"/>
                <w:szCs w:val="21"/>
              </w:rPr>
              <w:t>定标时间：评标结束后</w:t>
            </w:r>
          </w:p>
          <w:p w:rsidR="00E773DE" w:rsidRDefault="00751911">
            <w:pPr>
              <w:spacing w:line="276" w:lineRule="auto"/>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E773DE">
        <w:trPr>
          <w:trHeight w:val="557"/>
          <w:jc w:val="center"/>
        </w:trPr>
        <w:tc>
          <w:tcPr>
            <w:tcW w:w="959" w:type="dxa"/>
            <w:noWrap/>
            <w:vAlign w:val="center"/>
          </w:tcPr>
          <w:p w:rsidR="00E773DE" w:rsidRDefault="00751911">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E773DE" w:rsidRDefault="00751911">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E773DE" w:rsidRDefault="00751911">
            <w:pPr>
              <w:spacing w:line="276" w:lineRule="auto"/>
              <w:rPr>
                <w:rFonts w:ascii="宋体" w:hAnsi="宋体"/>
                <w:bCs/>
                <w:sz w:val="24"/>
                <w:szCs w:val="21"/>
              </w:rPr>
            </w:pPr>
            <w:r>
              <w:rPr>
                <w:rFonts w:ascii="宋体" w:hAnsi="宋体" w:hint="eastAsia"/>
                <w:bCs/>
                <w:sz w:val="24"/>
                <w:szCs w:val="21"/>
              </w:rPr>
              <w:t>联系人：</w:t>
            </w:r>
            <w:r>
              <w:rPr>
                <w:rFonts w:ascii="宋体" w:hAnsi="宋体" w:hint="eastAsia"/>
                <w:bCs/>
                <w:sz w:val="24"/>
                <w:szCs w:val="21"/>
              </w:rPr>
              <w:t>毛先生</w:t>
            </w:r>
            <w:r>
              <w:rPr>
                <w:rFonts w:ascii="宋体" w:hAnsi="宋体" w:hint="eastAsia"/>
                <w:bCs/>
                <w:sz w:val="24"/>
                <w:szCs w:val="21"/>
              </w:rPr>
              <w:t>、应先生</w:t>
            </w:r>
          </w:p>
          <w:p w:rsidR="00E773DE" w:rsidRDefault="00751911">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hint="eastAsia"/>
                <w:bCs/>
                <w:sz w:val="24"/>
                <w:szCs w:val="21"/>
              </w:rPr>
              <w:t>0510-87117379</w:t>
            </w:r>
          </w:p>
          <w:p w:rsidR="00E773DE" w:rsidRDefault="00751911">
            <w:pPr>
              <w:spacing w:line="276" w:lineRule="auto"/>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E773DE" w:rsidRDefault="00751911">
            <w:pPr>
              <w:spacing w:line="276" w:lineRule="auto"/>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E773DE">
        <w:trPr>
          <w:trHeight w:val="557"/>
          <w:jc w:val="center"/>
        </w:trPr>
        <w:tc>
          <w:tcPr>
            <w:tcW w:w="959" w:type="dxa"/>
            <w:noWrap/>
            <w:vAlign w:val="center"/>
          </w:tcPr>
          <w:p w:rsidR="00E773DE" w:rsidRDefault="00751911">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E773DE" w:rsidRDefault="00751911">
            <w:pPr>
              <w:pStyle w:val="afffffffa"/>
            </w:pPr>
            <w:r>
              <w:rPr>
                <w:rFonts w:hAnsi="宋体" w:hint="eastAsia"/>
                <w:b/>
                <w:bCs/>
                <w:szCs w:val="21"/>
              </w:rPr>
              <w:t>投标保证金：</w:t>
            </w:r>
            <w:bookmarkStart w:id="5" w:name="OLE_LINK49"/>
            <w:bookmarkStart w:id="6" w:name="OLE_LINK138"/>
            <w:r>
              <w:rPr>
                <w:rFonts w:hint="eastAsia"/>
              </w:rPr>
              <w:t>采购人根据项目的实际情况，要求投标人在投标前须交纳投标保证金</w:t>
            </w:r>
            <w:r>
              <w:rPr>
                <w:rFonts w:hint="eastAsia"/>
                <w:b/>
                <w:bCs/>
              </w:rPr>
              <w:t>肆</w:t>
            </w:r>
            <w:r>
              <w:rPr>
                <w:rFonts w:hint="eastAsia"/>
                <w:b/>
              </w:rPr>
              <w:t>仟元</w:t>
            </w:r>
            <w:r>
              <w:rPr>
                <w:rFonts w:hint="eastAsia"/>
              </w:rPr>
              <w:t>人民币。</w:t>
            </w:r>
            <w:bookmarkEnd w:id="5"/>
            <w:r>
              <w:rPr>
                <w:rFonts w:hint="eastAsia"/>
              </w:rPr>
              <w:t>交纳投标保证金的单位名称必须与参加投标的投标人名称一致，</w:t>
            </w:r>
            <w:r>
              <w:rPr>
                <w:rFonts w:hint="eastAsia"/>
              </w:rPr>
              <w:lastRenderedPageBreak/>
              <w:t>且</w:t>
            </w:r>
            <w:r>
              <w:rPr>
                <w:rFonts w:hAnsi="宋体" w:hint="eastAsia"/>
                <w:bCs/>
                <w:kern w:val="2"/>
                <w:szCs w:val="24"/>
              </w:rPr>
              <w:t>在投标截止时间前到达以下指定账户</w:t>
            </w:r>
            <w:bookmarkEnd w:id="6"/>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E773DE">
              <w:trPr>
                <w:trHeight w:val="679"/>
                <w:jc w:val="center"/>
              </w:trPr>
              <w:tc>
                <w:tcPr>
                  <w:tcW w:w="1704" w:type="dxa"/>
                  <w:noWrap/>
                  <w:vAlign w:val="center"/>
                </w:tcPr>
                <w:p w:rsidR="00E773DE" w:rsidRDefault="00751911">
                  <w:pPr>
                    <w:jc w:val="center"/>
                    <w:rPr>
                      <w:rFonts w:hAnsi="宋体"/>
                      <w:bCs/>
                      <w:szCs w:val="21"/>
                      <w:lang w:val="zh-CN"/>
                    </w:rPr>
                  </w:pPr>
                  <w:r>
                    <w:rPr>
                      <w:rFonts w:hint="eastAsia"/>
                      <w:szCs w:val="21"/>
                    </w:rPr>
                    <w:t>交纳投标保证金账户名称</w:t>
                  </w:r>
                </w:p>
              </w:tc>
              <w:tc>
                <w:tcPr>
                  <w:tcW w:w="3349" w:type="dxa"/>
                  <w:noWrap/>
                  <w:vAlign w:val="center"/>
                </w:tcPr>
                <w:p w:rsidR="00E773DE" w:rsidRDefault="00751911">
                  <w:pPr>
                    <w:jc w:val="center"/>
                    <w:rPr>
                      <w:rFonts w:hAnsi="宋体"/>
                      <w:bCs/>
                      <w:szCs w:val="21"/>
                      <w:lang w:val="zh-CN"/>
                    </w:rPr>
                  </w:pPr>
                  <w:r>
                    <w:rPr>
                      <w:rFonts w:hint="eastAsia"/>
                    </w:rPr>
                    <w:t>宜兴市公用环保集团有限公司</w:t>
                  </w:r>
                </w:p>
              </w:tc>
              <w:tc>
                <w:tcPr>
                  <w:tcW w:w="1084" w:type="dxa"/>
                  <w:vMerge w:val="restart"/>
                  <w:noWrap/>
                  <w:vAlign w:val="center"/>
                </w:tcPr>
                <w:p w:rsidR="00E773DE" w:rsidRDefault="00751911">
                  <w:pPr>
                    <w:jc w:val="center"/>
                    <w:rPr>
                      <w:rFonts w:hAnsi="宋体"/>
                      <w:bCs/>
                      <w:szCs w:val="21"/>
                      <w:lang w:val="zh-CN"/>
                    </w:rPr>
                  </w:pPr>
                  <w:r>
                    <w:rPr>
                      <w:rFonts w:hAnsi="宋体" w:hint="eastAsia"/>
                      <w:bCs/>
                      <w:szCs w:val="21"/>
                      <w:lang w:val="zh-CN"/>
                    </w:rPr>
                    <w:t>交纳</w:t>
                  </w:r>
                </w:p>
                <w:p w:rsidR="00E773DE" w:rsidRDefault="00751911">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E773DE" w:rsidRDefault="00751911">
                  <w:pPr>
                    <w:jc w:val="center"/>
                    <w:rPr>
                      <w:rFonts w:hAnsi="宋体"/>
                      <w:bCs/>
                      <w:szCs w:val="21"/>
                      <w:lang w:val="zh-CN"/>
                    </w:rPr>
                  </w:pPr>
                  <w:r>
                    <w:rPr>
                      <w:rFonts w:hint="eastAsia"/>
                      <w:b/>
                      <w:szCs w:val="21"/>
                    </w:rPr>
                    <w:t>投标保证金的交纳形式限于银行转账（不接受其他形式的投标保证金）</w:t>
                  </w:r>
                </w:p>
              </w:tc>
            </w:tr>
            <w:tr w:rsidR="00E773DE">
              <w:trPr>
                <w:trHeight w:val="283"/>
                <w:jc w:val="center"/>
              </w:trPr>
              <w:tc>
                <w:tcPr>
                  <w:tcW w:w="1704" w:type="dxa"/>
                  <w:noWrap/>
                  <w:vAlign w:val="center"/>
                </w:tcPr>
                <w:p w:rsidR="00E773DE" w:rsidRDefault="00751911">
                  <w:pPr>
                    <w:jc w:val="center"/>
                    <w:rPr>
                      <w:szCs w:val="21"/>
                    </w:rPr>
                  </w:pPr>
                  <w:r>
                    <w:rPr>
                      <w:rFonts w:hAnsi="宋体" w:hint="eastAsia"/>
                      <w:bCs/>
                      <w:szCs w:val="21"/>
                      <w:lang w:val="zh-CN"/>
                    </w:rPr>
                    <w:t>开户银行</w:t>
                  </w:r>
                </w:p>
              </w:tc>
              <w:tc>
                <w:tcPr>
                  <w:tcW w:w="3349" w:type="dxa"/>
                  <w:noWrap/>
                  <w:vAlign w:val="center"/>
                </w:tcPr>
                <w:p w:rsidR="00E773DE" w:rsidRDefault="00751911">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E773DE" w:rsidRDefault="00E773DE">
                  <w:pPr>
                    <w:jc w:val="center"/>
                    <w:rPr>
                      <w:rFonts w:hAnsi="宋体"/>
                      <w:bCs/>
                      <w:szCs w:val="21"/>
                      <w:lang w:val="zh-CN"/>
                    </w:rPr>
                  </w:pPr>
                </w:p>
              </w:tc>
              <w:tc>
                <w:tcPr>
                  <w:tcW w:w="2663" w:type="dxa"/>
                  <w:vMerge/>
                  <w:noWrap/>
                  <w:vAlign w:val="center"/>
                </w:tcPr>
                <w:p w:rsidR="00E773DE" w:rsidRDefault="00E773DE">
                  <w:pPr>
                    <w:jc w:val="center"/>
                    <w:rPr>
                      <w:szCs w:val="21"/>
                    </w:rPr>
                  </w:pPr>
                </w:p>
              </w:tc>
            </w:tr>
            <w:tr w:rsidR="00E773DE">
              <w:trPr>
                <w:trHeight w:val="283"/>
                <w:jc w:val="center"/>
              </w:trPr>
              <w:tc>
                <w:tcPr>
                  <w:tcW w:w="1704" w:type="dxa"/>
                  <w:noWrap/>
                  <w:vAlign w:val="center"/>
                </w:tcPr>
                <w:p w:rsidR="00E773DE" w:rsidRDefault="00751911">
                  <w:pPr>
                    <w:jc w:val="center"/>
                    <w:rPr>
                      <w:szCs w:val="21"/>
                    </w:rPr>
                  </w:pPr>
                  <w:r>
                    <w:rPr>
                      <w:rFonts w:hAnsi="宋体" w:hint="eastAsia"/>
                      <w:bCs/>
                      <w:szCs w:val="21"/>
                      <w:lang w:val="zh-CN"/>
                    </w:rPr>
                    <w:t>账号</w:t>
                  </w:r>
                </w:p>
              </w:tc>
              <w:tc>
                <w:tcPr>
                  <w:tcW w:w="3349" w:type="dxa"/>
                  <w:noWrap/>
                  <w:vAlign w:val="center"/>
                </w:tcPr>
                <w:p w:rsidR="00E773DE" w:rsidRDefault="00CE654C">
                  <w:pPr>
                    <w:jc w:val="center"/>
                    <w:rPr>
                      <w:rFonts w:ascii="宋体" w:hAnsi="宋体"/>
                      <w:bCs/>
                      <w:sz w:val="24"/>
                      <w:szCs w:val="21"/>
                    </w:rPr>
                  </w:pPr>
                  <w:r w:rsidRPr="00CE654C">
                    <w:rPr>
                      <w:rFonts w:ascii="宋体" w:hAnsi="宋体"/>
                      <w:bCs/>
                      <w:sz w:val="24"/>
                      <w:szCs w:val="21"/>
                    </w:rPr>
                    <w:t>51610188000312266</w:t>
                  </w:r>
                </w:p>
              </w:tc>
              <w:tc>
                <w:tcPr>
                  <w:tcW w:w="1084" w:type="dxa"/>
                  <w:vMerge/>
                  <w:noWrap/>
                  <w:vAlign w:val="center"/>
                </w:tcPr>
                <w:p w:rsidR="00E773DE" w:rsidRDefault="00E773DE">
                  <w:pPr>
                    <w:jc w:val="center"/>
                    <w:rPr>
                      <w:rFonts w:hAnsi="宋体"/>
                      <w:bCs/>
                      <w:szCs w:val="21"/>
                      <w:lang w:val="zh-CN"/>
                    </w:rPr>
                  </w:pPr>
                </w:p>
              </w:tc>
              <w:tc>
                <w:tcPr>
                  <w:tcW w:w="2663" w:type="dxa"/>
                  <w:vMerge/>
                  <w:noWrap/>
                  <w:vAlign w:val="center"/>
                </w:tcPr>
                <w:p w:rsidR="00E773DE" w:rsidRDefault="00E773DE">
                  <w:pPr>
                    <w:jc w:val="center"/>
                    <w:rPr>
                      <w:szCs w:val="21"/>
                    </w:rPr>
                  </w:pPr>
                </w:p>
              </w:tc>
            </w:tr>
          </w:tbl>
          <w:p w:rsidR="00E773DE" w:rsidRDefault="00751911">
            <w:pPr>
              <w:spacing w:line="240" w:lineRule="atLeast"/>
              <w:rPr>
                <w:rFonts w:ascii="黑体" w:eastAsia="黑体" w:hAnsi="黑体" w:cs="宋体"/>
                <w:b/>
                <w:color w:val="FF0000"/>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ascii="宋体" w:hAnsi="宋体" w:hint="eastAsia"/>
                <w:b/>
                <w:bCs/>
                <w:color w:val="FF0000"/>
                <w:sz w:val="24"/>
                <w:szCs w:val="21"/>
              </w:rPr>
              <w:t>,</w:t>
            </w:r>
            <w:r>
              <w:rPr>
                <w:rFonts w:ascii="宋体" w:hAnsi="宋体" w:hint="eastAsia"/>
                <w:b/>
                <w:bCs/>
                <w:color w:val="FF0000"/>
                <w:sz w:val="24"/>
                <w:szCs w:val="21"/>
              </w:rPr>
              <w:t>缴纳投标保证金账户为涉密账户，请投标单位仔细核对账号后缴纳投标保证金，合同签订后，无息退回。</w:t>
            </w:r>
          </w:p>
        </w:tc>
      </w:tr>
      <w:tr w:rsidR="00E773DE">
        <w:trPr>
          <w:trHeight w:val="2571"/>
          <w:jc w:val="center"/>
        </w:trPr>
        <w:tc>
          <w:tcPr>
            <w:tcW w:w="959" w:type="dxa"/>
            <w:noWrap/>
            <w:vAlign w:val="center"/>
          </w:tcPr>
          <w:p w:rsidR="00E773DE" w:rsidRDefault="00751911">
            <w:pPr>
              <w:spacing w:line="480" w:lineRule="exact"/>
              <w:jc w:val="center"/>
              <w:rPr>
                <w:rFonts w:ascii="宋体" w:hAnsi="宋体"/>
                <w:bCs/>
                <w:sz w:val="18"/>
                <w:szCs w:val="18"/>
              </w:rPr>
            </w:pPr>
            <w:bookmarkStart w:id="7" w:name="OLE_LINK84" w:colFirst="1" w:colLast="2"/>
            <w:r>
              <w:rPr>
                <w:rFonts w:ascii="宋体" w:hAnsi="宋体" w:hint="eastAsia"/>
                <w:bCs/>
                <w:sz w:val="18"/>
                <w:szCs w:val="18"/>
              </w:rPr>
              <w:lastRenderedPageBreak/>
              <w:t>9</w:t>
            </w:r>
          </w:p>
        </w:tc>
        <w:tc>
          <w:tcPr>
            <w:tcW w:w="8674" w:type="dxa"/>
            <w:noWrap/>
          </w:tcPr>
          <w:p w:rsidR="00E773DE" w:rsidRDefault="00751911">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E773DE">
              <w:trPr>
                <w:trHeight w:val="376"/>
                <w:jc w:val="center"/>
              </w:trPr>
              <w:tc>
                <w:tcPr>
                  <w:tcW w:w="1704" w:type="dxa"/>
                  <w:noWrap/>
                  <w:vAlign w:val="center"/>
                </w:tcPr>
                <w:p w:rsidR="00E773DE" w:rsidRDefault="00751911">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E773DE" w:rsidRDefault="00751911">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E773DE" w:rsidRDefault="00751911">
                  <w:pPr>
                    <w:spacing w:line="276" w:lineRule="auto"/>
                    <w:jc w:val="center"/>
                    <w:rPr>
                      <w:rFonts w:ascii="宋体" w:hAnsi="宋体"/>
                      <w:bCs/>
                      <w:szCs w:val="21"/>
                      <w:lang w:val="zh-CN"/>
                    </w:rPr>
                  </w:pPr>
                  <w:r>
                    <w:rPr>
                      <w:rFonts w:ascii="宋体" w:hAnsi="宋体" w:hint="eastAsia"/>
                      <w:bCs/>
                      <w:szCs w:val="21"/>
                      <w:lang w:val="zh-CN"/>
                    </w:rPr>
                    <w:t>交纳</w:t>
                  </w:r>
                </w:p>
                <w:p w:rsidR="00E773DE" w:rsidRDefault="00751911">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E773DE" w:rsidRDefault="00751911">
                  <w:pPr>
                    <w:spacing w:line="276" w:lineRule="auto"/>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E773DE">
              <w:trPr>
                <w:trHeight w:val="366"/>
                <w:jc w:val="center"/>
              </w:trPr>
              <w:tc>
                <w:tcPr>
                  <w:tcW w:w="1704" w:type="dxa"/>
                  <w:noWrap/>
                  <w:vAlign w:val="center"/>
                </w:tcPr>
                <w:p w:rsidR="00E773DE" w:rsidRDefault="00751911">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E773DE" w:rsidRDefault="00751911">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E773DE" w:rsidRDefault="00E773DE">
                  <w:pPr>
                    <w:spacing w:line="276" w:lineRule="auto"/>
                    <w:jc w:val="center"/>
                    <w:rPr>
                      <w:rFonts w:hAnsi="宋体"/>
                      <w:bCs/>
                      <w:szCs w:val="21"/>
                      <w:lang w:val="zh-CN"/>
                    </w:rPr>
                  </w:pPr>
                </w:p>
              </w:tc>
              <w:tc>
                <w:tcPr>
                  <w:tcW w:w="2844" w:type="dxa"/>
                  <w:vMerge/>
                  <w:noWrap/>
                  <w:vAlign w:val="center"/>
                </w:tcPr>
                <w:p w:rsidR="00E773DE" w:rsidRDefault="00E773DE">
                  <w:pPr>
                    <w:spacing w:line="276" w:lineRule="auto"/>
                    <w:jc w:val="center"/>
                    <w:rPr>
                      <w:rFonts w:hAnsi="宋体"/>
                      <w:bCs/>
                      <w:szCs w:val="21"/>
                      <w:lang w:val="zh-CN"/>
                    </w:rPr>
                  </w:pPr>
                </w:p>
              </w:tc>
            </w:tr>
            <w:tr w:rsidR="00E773DE">
              <w:trPr>
                <w:trHeight w:val="90"/>
                <w:jc w:val="center"/>
              </w:trPr>
              <w:tc>
                <w:tcPr>
                  <w:tcW w:w="1704" w:type="dxa"/>
                  <w:noWrap/>
                  <w:vAlign w:val="center"/>
                </w:tcPr>
                <w:p w:rsidR="00E773DE" w:rsidRDefault="00751911">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E773DE" w:rsidRDefault="00751911">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E773DE" w:rsidRDefault="00E773DE">
                  <w:pPr>
                    <w:spacing w:line="276" w:lineRule="auto"/>
                    <w:jc w:val="center"/>
                    <w:rPr>
                      <w:rFonts w:hAnsi="宋体"/>
                      <w:bCs/>
                      <w:szCs w:val="21"/>
                      <w:lang w:val="zh-CN"/>
                    </w:rPr>
                  </w:pPr>
                </w:p>
              </w:tc>
              <w:tc>
                <w:tcPr>
                  <w:tcW w:w="2844" w:type="dxa"/>
                  <w:vMerge/>
                  <w:noWrap/>
                  <w:vAlign w:val="center"/>
                </w:tcPr>
                <w:p w:rsidR="00E773DE" w:rsidRDefault="00E773DE">
                  <w:pPr>
                    <w:spacing w:line="276" w:lineRule="auto"/>
                    <w:jc w:val="center"/>
                    <w:rPr>
                      <w:rFonts w:hAnsi="宋体"/>
                      <w:bCs/>
                      <w:szCs w:val="21"/>
                      <w:lang w:val="zh-CN"/>
                    </w:rPr>
                  </w:pPr>
                </w:p>
              </w:tc>
            </w:tr>
          </w:tbl>
          <w:p w:rsidR="00E773DE" w:rsidRDefault="00E773DE">
            <w:pPr>
              <w:jc w:val="left"/>
              <w:rPr>
                <w:rFonts w:ascii="宋体" w:hAnsi="宋体"/>
                <w:bCs/>
                <w:sz w:val="24"/>
                <w:szCs w:val="24"/>
              </w:rPr>
            </w:pPr>
          </w:p>
        </w:tc>
      </w:tr>
      <w:bookmarkEnd w:id="7"/>
    </w:tbl>
    <w:p w:rsidR="00E773DE" w:rsidRDefault="00E773DE">
      <w:pPr>
        <w:jc w:val="center"/>
        <w:outlineLvl w:val="0"/>
        <w:rPr>
          <w:rFonts w:ascii="黑体" w:eastAsia="黑体" w:hAnsi="黑体"/>
          <w:sz w:val="32"/>
          <w:szCs w:val="32"/>
        </w:rPr>
      </w:pPr>
    </w:p>
    <w:p w:rsidR="00E773DE" w:rsidRDefault="00E773DE">
      <w:pPr>
        <w:jc w:val="center"/>
        <w:outlineLvl w:val="0"/>
        <w:rPr>
          <w:rFonts w:ascii="黑体" w:eastAsia="黑体" w:hAnsi="黑体"/>
          <w:sz w:val="32"/>
          <w:szCs w:val="32"/>
        </w:rPr>
      </w:pPr>
    </w:p>
    <w:p w:rsidR="00E773DE" w:rsidRDefault="00E773DE">
      <w:pPr>
        <w:jc w:val="center"/>
        <w:outlineLvl w:val="0"/>
        <w:rPr>
          <w:rFonts w:ascii="黑体" w:eastAsia="黑体" w:hAnsi="黑体"/>
          <w:sz w:val="32"/>
          <w:szCs w:val="32"/>
        </w:rPr>
      </w:pPr>
    </w:p>
    <w:p w:rsidR="00E773DE" w:rsidRDefault="00E773DE">
      <w:pPr>
        <w:jc w:val="center"/>
        <w:outlineLvl w:val="0"/>
        <w:rPr>
          <w:rFonts w:ascii="黑体" w:eastAsia="黑体" w:hAnsi="黑体"/>
          <w:sz w:val="32"/>
          <w:szCs w:val="32"/>
        </w:rPr>
      </w:pPr>
    </w:p>
    <w:p w:rsidR="00E773DE" w:rsidRDefault="00E773DE">
      <w:pPr>
        <w:jc w:val="center"/>
        <w:outlineLvl w:val="0"/>
        <w:rPr>
          <w:rFonts w:ascii="黑体" w:eastAsia="黑体" w:hAnsi="黑体"/>
          <w:sz w:val="32"/>
          <w:szCs w:val="32"/>
        </w:rPr>
      </w:pPr>
    </w:p>
    <w:p w:rsidR="00E773DE" w:rsidRDefault="00751911">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E773DE" w:rsidRDefault="00E773DE">
      <w:pPr>
        <w:widowControl/>
        <w:jc w:val="center"/>
        <w:rPr>
          <w:rFonts w:ascii="黑体" w:eastAsia="黑体" w:hAnsi="黑体"/>
          <w:sz w:val="32"/>
          <w:szCs w:val="32"/>
        </w:rPr>
      </w:pPr>
    </w:p>
    <w:p w:rsidR="00E773DE" w:rsidRDefault="00751911">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E773DE" w:rsidRDefault="00751911">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E773DE" w:rsidRDefault="00751911">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E773DE" w:rsidRDefault="00751911">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773DE" w:rsidRDefault="00751911">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773DE" w:rsidRDefault="00751911">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E773DE" w:rsidRDefault="00751911">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E773DE" w:rsidRDefault="00751911">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E773DE" w:rsidRDefault="00751911">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E773DE" w:rsidRDefault="00751911">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E773DE" w:rsidRDefault="00751911">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E773DE" w:rsidRDefault="00751911">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E773DE" w:rsidRDefault="00751911">
      <w:pPr>
        <w:spacing w:line="360" w:lineRule="auto"/>
        <w:ind w:firstLineChars="200" w:firstLine="482"/>
        <w:rPr>
          <w:rFonts w:ascii="宋体" w:hAnsi="宋体"/>
          <w:b/>
          <w:sz w:val="24"/>
          <w:lang w:val="zh-CN"/>
        </w:rPr>
      </w:pPr>
      <w:r>
        <w:rPr>
          <w:rFonts w:ascii="宋体" w:hAnsi="宋体" w:hint="eastAsia"/>
          <w:b/>
          <w:sz w:val="24"/>
          <w:lang w:val="zh-CN"/>
        </w:rPr>
        <w:t>二、</w:t>
      </w:r>
      <w:r>
        <w:rPr>
          <w:rFonts w:ascii="宋体" w:hAnsi="宋体" w:hint="eastAsia"/>
          <w:b/>
          <w:sz w:val="24"/>
          <w:lang w:val="zh-CN"/>
        </w:rPr>
        <w:t>招标文件</w:t>
      </w:r>
    </w:p>
    <w:p w:rsidR="00E773DE" w:rsidRDefault="00751911">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E773DE" w:rsidRDefault="00751911">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E773DE" w:rsidRDefault="00751911">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E773DE" w:rsidRDefault="00751911">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E773DE" w:rsidRDefault="00751911">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E773DE" w:rsidRDefault="00751911">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宜兴市公用市政工程有限公司负责解释</w:t>
      </w:r>
      <w:bookmarkEnd w:id="10"/>
      <w:r>
        <w:rPr>
          <w:rFonts w:ascii="宋体" w:hAnsi="宋体" w:hint="eastAsia"/>
          <w:bCs/>
          <w:sz w:val="24"/>
        </w:rPr>
        <w:t>。</w:t>
      </w:r>
      <w:bookmarkEnd w:id="9"/>
    </w:p>
    <w:bookmarkEnd w:id="8"/>
    <w:p w:rsidR="00E773DE" w:rsidRDefault="00751911">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E773DE" w:rsidRDefault="00751911">
      <w:pPr>
        <w:spacing w:line="444" w:lineRule="exact"/>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w:t>
      </w:r>
      <w:r>
        <w:rPr>
          <w:rFonts w:ascii="宋体" w:hint="eastAsia"/>
          <w:sz w:val="24"/>
          <w:szCs w:val="21"/>
          <w:lang w:val="zh-CN"/>
        </w:rPr>
        <w:lastRenderedPageBreak/>
        <w:t>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E773DE" w:rsidRDefault="00751911">
      <w:pPr>
        <w:spacing w:line="444" w:lineRule="exact"/>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773DE" w:rsidRDefault="00751911">
      <w:pPr>
        <w:spacing w:line="444" w:lineRule="exact"/>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E773DE" w:rsidRDefault="00751911">
      <w:pPr>
        <w:spacing w:line="444" w:lineRule="exact"/>
        <w:ind w:firstLineChars="200" w:firstLine="482"/>
        <w:rPr>
          <w:rFonts w:ascii="宋体" w:hAnsi="宋体"/>
          <w:b/>
          <w:sz w:val="24"/>
        </w:rPr>
      </w:pPr>
      <w:r>
        <w:rPr>
          <w:rFonts w:ascii="宋体" w:hAnsi="宋体" w:hint="eastAsia"/>
          <w:b/>
          <w:sz w:val="24"/>
        </w:rPr>
        <w:t>三、投标文件</w:t>
      </w:r>
    </w:p>
    <w:p w:rsidR="00E773DE" w:rsidRDefault="00751911">
      <w:pPr>
        <w:spacing w:line="444" w:lineRule="exact"/>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w:t>
      </w:r>
      <w:r>
        <w:rPr>
          <w:rFonts w:ascii="宋体" w:hAnsi="宋体" w:hint="eastAsia"/>
          <w:b/>
          <w:sz w:val="24"/>
        </w:rPr>
        <w:t>、投标文件的组成</w:t>
      </w:r>
      <w:bookmarkEnd w:id="15"/>
      <w:r>
        <w:rPr>
          <w:rFonts w:ascii="宋体" w:hAnsi="宋体" w:hint="eastAsia"/>
          <w:b/>
          <w:sz w:val="24"/>
        </w:rPr>
        <w:t>：</w:t>
      </w:r>
      <w:bookmarkStart w:id="19" w:name="OLE_LINK51"/>
    </w:p>
    <w:p w:rsidR="00E773DE" w:rsidRDefault="00751911">
      <w:pPr>
        <w:tabs>
          <w:tab w:val="left" w:pos="0"/>
          <w:tab w:val="left" w:pos="255"/>
        </w:tabs>
        <w:spacing w:line="444" w:lineRule="exact"/>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E773DE" w:rsidRDefault="00751911">
      <w:pPr>
        <w:spacing w:line="444"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E773DE" w:rsidRDefault="00751911">
      <w:pPr>
        <w:spacing w:line="444" w:lineRule="exact"/>
        <w:ind w:firstLineChars="236" w:firstLine="566"/>
        <w:rPr>
          <w:rFonts w:ascii="宋体" w:hAnsi="宋体"/>
          <w:sz w:val="24"/>
          <w:szCs w:val="21"/>
          <w:lang w:val="zh-CN"/>
        </w:rPr>
      </w:pPr>
      <w:r>
        <w:rPr>
          <w:rFonts w:ascii="宋体" w:hAnsi="宋体" w:hint="eastAsia"/>
          <w:sz w:val="24"/>
          <w:szCs w:val="21"/>
          <w:lang w:val="zh-CN"/>
        </w:rPr>
        <w:t>①　报价一览表（格式见附件）；</w:t>
      </w:r>
    </w:p>
    <w:p w:rsidR="00E773DE" w:rsidRDefault="00751911">
      <w:pPr>
        <w:tabs>
          <w:tab w:val="left" w:pos="0"/>
          <w:tab w:val="left" w:pos="255"/>
        </w:tabs>
        <w:spacing w:line="444" w:lineRule="exact"/>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E773DE" w:rsidRDefault="00751911">
      <w:pPr>
        <w:tabs>
          <w:tab w:val="left" w:pos="0"/>
          <w:tab w:val="left" w:pos="255"/>
        </w:tabs>
        <w:spacing w:line="444" w:lineRule="exact"/>
        <w:ind w:left="506"/>
        <w:rPr>
          <w:rFonts w:ascii="宋体" w:hAnsi="宋体"/>
          <w:b/>
          <w:bCs/>
          <w:sz w:val="24"/>
          <w:szCs w:val="24"/>
          <w:lang w:val="zh-CN"/>
        </w:rPr>
      </w:pPr>
      <w:r>
        <w:rPr>
          <w:rFonts w:ascii="宋体" w:hAnsi="宋体" w:hint="eastAsia"/>
          <w:b/>
          <w:bCs/>
          <w:sz w:val="24"/>
          <w:szCs w:val="24"/>
        </w:rPr>
        <w:t>投标人资格条件：</w:t>
      </w:r>
    </w:p>
    <w:p w:rsidR="00E773DE" w:rsidRDefault="00751911">
      <w:pPr>
        <w:numPr>
          <w:ilvl w:val="0"/>
          <w:numId w:val="16"/>
        </w:numPr>
        <w:tabs>
          <w:tab w:val="left" w:pos="0"/>
          <w:tab w:val="left" w:pos="255"/>
        </w:tabs>
        <w:spacing w:line="444" w:lineRule="exact"/>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E773DE" w:rsidRDefault="00751911">
      <w:pPr>
        <w:numPr>
          <w:ilvl w:val="0"/>
          <w:numId w:val="16"/>
        </w:numPr>
        <w:tabs>
          <w:tab w:val="left" w:pos="0"/>
          <w:tab w:val="left" w:pos="255"/>
        </w:tabs>
        <w:spacing w:line="444" w:lineRule="exact"/>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E773DE" w:rsidRDefault="00751911">
      <w:pPr>
        <w:numPr>
          <w:ilvl w:val="0"/>
          <w:numId w:val="16"/>
        </w:numPr>
        <w:tabs>
          <w:tab w:val="left" w:pos="0"/>
          <w:tab w:val="left" w:pos="255"/>
        </w:tabs>
        <w:spacing w:line="444" w:lineRule="exact"/>
        <w:ind w:firstLineChars="200" w:firstLine="480"/>
        <w:rPr>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E773DE" w:rsidRDefault="00751911">
      <w:pPr>
        <w:pStyle w:val="aff4"/>
        <w:numPr>
          <w:ilvl w:val="0"/>
          <w:numId w:val="16"/>
        </w:numPr>
        <w:spacing w:line="444" w:lineRule="exact"/>
        <w:ind w:firstLineChars="200" w:firstLine="480"/>
        <w:rPr>
          <w:b w:val="0"/>
          <w:bCs/>
          <w:lang w:val="zh-CN"/>
        </w:rPr>
      </w:pPr>
      <w:r>
        <w:rPr>
          <w:rFonts w:ascii="宋体" w:hAnsi="宋体" w:hint="eastAsia"/>
          <w:b w:val="0"/>
          <w:bCs/>
          <w:sz w:val="24"/>
          <w:szCs w:val="24"/>
        </w:rPr>
        <w:t>投标人依法缴纳</w:t>
      </w:r>
      <w:bookmarkStart w:id="22" w:name="OLE_LINK181"/>
      <w:r>
        <w:rPr>
          <w:rFonts w:ascii="宋体" w:hAnsi="宋体" w:hint="eastAsia"/>
          <w:b w:val="0"/>
          <w:bCs/>
          <w:sz w:val="24"/>
          <w:szCs w:val="24"/>
        </w:rPr>
        <w:t>近十二个月</w:t>
      </w:r>
      <w:bookmarkEnd w:id="22"/>
      <w:r>
        <w:rPr>
          <w:rFonts w:ascii="宋体" w:hAnsi="宋体" w:hint="eastAsia"/>
          <w:b w:val="0"/>
          <w:bCs/>
          <w:sz w:val="24"/>
          <w:szCs w:val="24"/>
        </w:rPr>
        <w:t>中任意一个月份税收的相关材料（提供相关主管部门证明或银行代扣证明）复印件；</w:t>
      </w:r>
    </w:p>
    <w:bookmarkEnd w:id="21"/>
    <w:p w:rsidR="00E773DE" w:rsidRDefault="00751911">
      <w:pPr>
        <w:numPr>
          <w:ilvl w:val="0"/>
          <w:numId w:val="16"/>
        </w:numPr>
        <w:tabs>
          <w:tab w:val="left" w:pos="420"/>
          <w:tab w:val="left" w:pos="945"/>
          <w:tab w:val="left" w:pos="1155"/>
        </w:tabs>
        <w:spacing w:line="444" w:lineRule="exact"/>
        <w:ind w:firstLineChars="200" w:firstLine="480"/>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E773DE" w:rsidRDefault="00751911">
      <w:pPr>
        <w:numPr>
          <w:ilvl w:val="0"/>
          <w:numId w:val="16"/>
        </w:numPr>
        <w:tabs>
          <w:tab w:val="left" w:pos="420"/>
          <w:tab w:val="left" w:pos="945"/>
          <w:tab w:val="left" w:pos="1155"/>
        </w:tabs>
        <w:spacing w:line="444" w:lineRule="exact"/>
        <w:ind w:firstLineChars="200" w:firstLine="480"/>
      </w:pPr>
      <w:r>
        <w:rPr>
          <w:rFonts w:ascii="宋体" w:hAnsi="宋体" w:cs="宋体" w:hint="eastAsia"/>
          <w:sz w:val="24"/>
          <w:szCs w:val="24"/>
        </w:rPr>
        <w:t>投标人（或其全资子公司、分公司）为</w:t>
      </w:r>
      <w:r>
        <w:rPr>
          <w:rFonts w:ascii="宋体" w:hAnsi="宋体" w:cs="宋体" w:hint="eastAsia"/>
          <w:b/>
          <w:bCs/>
          <w:sz w:val="24"/>
          <w:szCs w:val="24"/>
        </w:rPr>
        <w:t>本项目被授权代表</w:t>
      </w:r>
      <w:r>
        <w:rPr>
          <w:rFonts w:ascii="宋体" w:hAnsi="宋体" w:cs="宋体" w:hint="eastAsia"/>
          <w:sz w:val="24"/>
          <w:szCs w:val="24"/>
        </w:rPr>
        <w:t>在近三个月内任意一个月</w:t>
      </w:r>
      <w:r>
        <w:rPr>
          <w:rFonts w:ascii="宋体" w:hAnsi="宋体" w:hint="eastAsia"/>
          <w:sz w:val="24"/>
          <w:szCs w:val="24"/>
        </w:rPr>
        <w:t>缴纳的社保证明</w:t>
      </w:r>
      <w:r>
        <w:rPr>
          <w:rFonts w:ascii="宋体" w:hAnsi="宋体" w:cs="宋体" w:hint="eastAsia"/>
          <w:sz w:val="24"/>
          <w:szCs w:val="24"/>
        </w:rPr>
        <w:t>复印件</w:t>
      </w:r>
      <w:r>
        <w:rPr>
          <w:rFonts w:ascii="宋体" w:hAnsi="宋体" w:hint="eastAsia"/>
          <w:sz w:val="24"/>
          <w:szCs w:val="24"/>
        </w:rPr>
        <w:t>（</w:t>
      </w:r>
      <w:r>
        <w:rPr>
          <w:rFonts w:ascii="宋体" w:hAnsi="宋体" w:cs="宋体" w:hint="eastAsia"/>
          <w:sz w:val="24"/>
          <w:szCs w:val="24"/>
        </w:rPr>
        <w:t>提供相关主管部门证明或银行代扣证明，</w:t>
      </w:r>
      <w:r>
        <w:rPr>
          <w:rFonts w:ascii="宋体" w:hAnsi="宋体" w:hint="eastAsia"/>
          <w:sz w:val="24"/>
          <w:szCs w:val="24"/>
        </w:rPr>
        <w:t>法定代表人亲自参加报价的除外）；</w:t>
      </w:r>
    </w:p>
    <w:p w:rsidR="00E773DE" w:rsidRDefault="00751911">
      <w:pPr>
        <w:numPr>
          <w:ilvl w:val="0"/>
          <w:numId w:val="16"/>
        </w:numPr>
        <w:tabs>
          <w:tab w:val="left" w:pos="420"/>
          <w:tab w:val="left" w:pos="945"/>
          <w:tab w:val="left" w:pos="1155"/>
        </w:tabs>
        <w:spacing w:line="444" w:lineRule="exact"/>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E773DE" w:rsidRDefault="00751911">
      <w:pPr>
        <w:tabs>
          <w:tab w:val="left" w:pos="0"/>
          <w:tab w:val="left" w:pos="255"/>
        </w:tabs>
        <w:spacing w:line="444" w:lineRule="exact"/>
        <w:ind w:left="284"/>
        <w:rPr>
          <w:rFonts w:ascii="宋体" w:hAnsi="宋体"/>
          <w:sz w:val="24"/>
        </w:rPr>
      </w:pPr>
      <w:bookmarkStart w:id="23" w:name="OLE_LINK115"/>
      <w:r>
        <w:rPr>
          <w:rFonts w:ascii="宋体" w:hAnsi="宋体" w:hint="eastAsia"/>
          <w:sz w:val="24"/>
          <w:szCs w:val="24"/>
        </w:rPr>
        <w:t>注：以上“近十二个月”是指投标截止日之前近十二个月（不含投标当月）</w:t>
      </w:r>
    </w:p>
    <w:p w:rsidR="00E773DE" w:rsidRDefault="00751911">
      <w:pPr>
        <w:tabs>
          <w:tab w:val="left" w:pos="0"/>
          <w:tab w:val="left" w:pos="255"/>
        </w:tabs>
        <w:spacing w:line="444" w:lineRule="exact"/>
        <w:ind w:left="284"/>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E773DE" w:rsidRDefault="00751911">
      <w:pPr>
        <w:tabs>
          <w:tab w:val="left" w:pos="0"/>
          <w:tab w:val="left" w:pos="255"/>
        </w:tabs>
        <w:spacing w:line="444" w:lineRule="exact"/>
        <w:ind w:left="284"/>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w:t>
      </w:r>
      <w:r>
        <w:rPr>
          <w:rFonts w:ascii="宋体" w:hAnsi="宋体" w:hint="eastAsia"/>
          <w:sz w:val="24"/>
        </w:rPr>
        <w:lastRenderedPageBreak/>
        <w:t>添加）</w:t>
      </w:r>
      <w:bookmarkEnd w:id="23"/>
    </w:p>
    <w:p w:rsidR="00E773DE" w:rsidRDefault="00751911">
      <w:pPr>
        <w:tabs>
          <w:tab w:val="left" w:pos="0"/>
        </w:tabs>
        <w:spacing w:line="444" w:lineRule="exact"/>
        <w:ind w:left="284"/>
        <w:rPr>
          <w:rFonts w:ascii="宋体" w:hAnsi="宋体"/>
          <w:sz w:val="24"/>
          <w:lang w:val="zh-CN"/>
        </w:rPr>
      </w:pP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E773DE" w:rsidRDefault="00751911">
      <w:pPr>
        <w:tabs>
          <w:tab w:val="left" w:pos="0"/>
          <w:tab w:val="left" w:pos="255"/>
        </w:tabs>
        <w:spacing w:line="444" w:lineRule="exact"/>
        <w:ind w:left="284"/>
        <w:rPr>
          <w:rFonts w:ascii="宋体" w:hAnsi="宋体"/>
          <w:bCs/>
          <w:sz w:val="24"/>
          <w:lang w:val="zh-CN"/>
        </w:rPr>
      </w:pPr>
      <w:bookmarkStart w:id="24"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E773DE" w:rsidRDefault="00751911">
      <w:pPr>
        <w:spacing w:line="460" w:lineRule="exact"/>
        <w:jc w:val="left"/>
        <w:rPr>
          <w:rFonts w:ascii="宋体" w:hAnsi="宋体"/>
          <w:bCs/>
          <w:sz w:val="24"/>
        </w:rPr>
      </w:pPr>
      <w:bookmarkStart w:id="25" w:name="OLE_LINK92"/>
      <w:bookmarkEnd w:id="16"/>
      <w:bookmarkEnd w:id="17"/>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E773DE" w:rsidRDefault="00751911">
      <w:pPr>
        <w:spacing w:line="460" w:lineRule="exact"/>
        <w:ind w:firstLineChars="200" w:firstLine="482"/>
        <w:rPr>
          <w:rFonts w:ascii="宋体" w:hAnsi="宋体"/>
          <w:b/>
          <w:sz w:val="24"/>
        </w:rPr>
      </w:pPr>
      <w:bookmarkStart w:id="29" w:name="OLE_LINK93"/>
      <w:bookmarkStart w:id="30" w:name="OLE_LINK163"/>
      <w:r>
        <w:rPr>
          <w:rFonts w:ascii="宋体" w:hAnsi="宋体" w:hint="eastAsia"/>
          <w:b/>
          <w:sz w:val="24"/>
        </w:rPr>
        <w:t>8</w:t>
      </w:r>
      <w:r>
        <w:rPr>
          <w:rFonts w:ascii="宋体" w:hAnsi="宋体" w:hint="eastAsia"/>
          <w:b/>
          <w:sz w:val="24"/>
        </w:rPr>
        <w:t>、投标文件的制作及密封</w:t>
      </w:r>
    </w:p>
    <w:p w:rsidR="00E773DE" w:rsidRDefault="00751911">
      <w:pPr>
        <w:spacing w:line="460" w:lineRule="exact"/>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773DE" w:rsidRDefault="00751911">
      <w:pPr>
        <w:spacing w:line="460" w:lineRule="exact"/>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773DE" w:rsidRDefault="00751911">
      <w:pPr>
        <w:spacing w:line="460" w:lineRule="exact"/>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E773DE" w:rsidRDefault="00751911">
      <w:pPr>
        <w:spacing w:line="460" w:lineRule="exact"/>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E773DE" w:rsidRDefault="00751911">
      <w:pPr>
        <w:spacing w:line="460" w:lineRule="exact"/>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E773DE" w:rsidRDefault="00751911">
      <w:pPr>
        <w:spacing w:line="460" w:lineRule="exact"/>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E773DE" w:rsidRDefault="00751911">
      <w:pPr>
        <w:tabs>
          <w:tab w:val="left" w:pos="425"/>
        </w:tabs>
        <w:spacing w:line="460" w:lineRule="exact"/>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E773DE" w:rsidRDefault="00751911">
      <w:pPr>
        <w:spacing w:line="460" w:lineRule="exact"/>
        <w:ind w:firstLineChars="200" w:firstLine="482"/>
        <w:rPr>
          <w:rFonts w:ascii="宋体" w:hAnsi="宋体"/>
          <w:b/>
          <w:sz w:val="24"/>
        </w:rPr>
      </w:pPr>
      <w:bookmarkStart w:id="36" w:name="OLE_LINK94"/>
      <w:r>
        <w:rPr>
          <w:rFonts w:ascii="宋体" w:hAnsi="宋体" w:hint="eastAsia"/>
          <w:b/>
          <w:sz w:val="24"/>
        </w:rPr>
        <w:t>9</w:t>
      </w:r>
      <w:r>
        <w:rPr>
          <w:rFonts w:ascii="宋体" w:hAnsi="宋体" w:hint="eastAsia"/>
          <w:b/>
          <w:sz w:val="24"/>
        </w:rPr>
        <w:t>、投标文件的真实性</w:t>
      </w:r>
    </w:p>
    <w:p w:rsidR="00E773DE" w:rsidRDefault="00751911">
      <w:pPr>
        <w:spacing w:line="460" w:lineRule="exact"/>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E773DE" w:rsidRDefault="00751911">
      <w:pPr>
        <w:spacing w:line="460" w:lineRule="exact"/>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w:t>
      </w:r>
      <w:r>
        <w:rPr>
          <w:rFonts w:ascii="宋体" w:hAnsi="宋体" w:hint="eastAsia"/>
          <w:sz w:val="24"/>
          <w:szCs w:val="28"/>
        </w:rPr>
        <w:lastRenderedPageBreak/>
        <w:t>招标文件的要求。</w:t>
      </w:r>
    </w:p>
    <w:p w:rsidR="00E773DE" w:rsidRDefault="00751911">
      <w:pPr>
        <w:spacing w:line="460" w:lineRule="exact"/>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E773DE" w:rsidRDefault="00751911">
      <w:pPr>
        <w:spacing w:line="460" w:lineRule="exact"/>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w:t>
      </w:r>
      <w:r>
        <w:rPr>
          <w:rFonts w:ascii="宋体" w:hAnsi="宋体" w:hint="eastAsia"/>
          <w:bCs/>
          <w:sz w:val="24"/>
        </w:rPr>
        <w:t>截止时间之前到宜兴市环科园绿园路</w:t>
      </w:r>
      <w:r>
        <w:rPr>
          <w:rFonts w:ascii="宋体" w:hAnsi="宋体" w:hint="eastAsia"/>
          <w:bCs/>
          <w:sz w:val="24"/>
        </w:rPr>
        <w:t>528</w:t>
      </w:r>
      <w:r>
        <w:rPr>
          <w:rFonts w:ascii="宋体" w:hAnsi="宋体" w:hint="eastAsia"/>
          <w:bCs/>
          <w:sz w:val="24"/>
        </w:rPr>
        <w:t>号孵化园二楼开标室提交投标文件，逾期不予受理。</w:t>
      </w:r>
    </w:p>
    <w:p w:rsidR="00E773DE" w:rsidRDefault="00751911">
      <w:pPr>
        <w:spacing w:line="460" w:lineRule="exact"/>
        <w:ind w:firstLineChars="196" w:firstLine="472"/>
        <w:rPr>
          <w:rFonts w:ascii="宋体" w:hAnsi="宋体"/>
          <w:b/>
          <w:sz w:val="24"/>
        </w:rPr>
      </w:pPr>
      <w:bookmarkStart w:id="39" w:name="OLE_LINK124"/>
      <w:r>
        <w:rPr>
          <w:rFonts w:ascii="宋体" w:hAnsi="宋体" w:hint="eastAsia"/>
          <w:b/>
          <w:sz w:val="24"/>
        </w:rPr>
        <w:t>11</w:t>
      </w:r>
      <w:r>
        <w:rPr>
          <w:rFonts w:ascii="宋体" w:hAnsi="宋体" w:hint="eastAsia"/>
          <w:b/>
          <w:sz w:val="24"/>
        </w:rPr>
        <w:t>、有下列情形之一的投标文件将拒收</w:t>
      </w:r>
    </w:p>
    <w:p w:rsidR="00E773DE" w:rsidRDefault="00751911">
      <w:pPr>
        <w:spacing w:line="460" w:lineRule="exact"/>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E773DE" w:rsidRDefault="00751911">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6"/>
    </w:p>
    <w:p w:rsidR="00E773DE" w:rsidRDefault="00751911">
      <w:pPr>
        <w:spacing w:line="360" w:lineRule="auto"/>
        <w:ind w:firstLineChars="200" w:firstLine="482"/>
        <w:rPr>
          <w:rFonts w:ascii="宋体" w:hAnsi="宋体"/>
          <w:b/>
          <w:sz w:val="24"/>
        </w:rPr>
      </w:pPr>
      <w:bookmarkStart w:id="40" w:name="OLE_LINK95"/>
      <w:bookmarkEnd w:id="39"/>
      <w:r>
        <w:rPr>
          <w:rFonts w:ascii="宋体" w:hAnsi="宋体" w:hint="eastAsia"/>
          <w:b/>
          <w:sz w:val="24"/>
        </w:rPr>
        <w:t>12</w:t>
      </w:r>
      <w:r>
        <w:rPr>
          <w:rFonts w:ascii="宋体" w:hAnsi="宋体" w:hint="eastAsia"/>
          <w:b/>
          <w:sz w:val="24"/>
        </w:rPr>
        <w:t>、投标文件的有效期</w:t>
      </w:r>
    </w:p>
    <w:p w:rsidR="00E773DE" w:rsidRDefault="00751911">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773DE" w:rsidRDefault="00751911">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E773DE" w:rsidRDefault="00751911">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E773DE" w:rsidRDefault="00751911">
      <w:pPr>
        <w:spacing w:line="360" w:lineRule="auto"/>
        <w:ind w:firstLineChars="200" w:firstLine="482"/>
        <w:rPr>
          <w:rFonts w:ascii="宋体" w:hAnsi="宋体"/>
          <w:b/>
          <w:sz w:val="24"/>
        </w:rPr>
      </w:pPr>
      <w:bookmarkStart w:id="41" w:name="OLE_LINK125"/>
      <w:r>
        <w:rPr>
          <w:rFonts w:ascii="宋体" w:hAnsi="宋体" w:hint="eastAsia"/>
          <w:b/>
          <w:sz w:val="24"/>
        </w:rPr>
        <w:t>14</w:t>
      </w:r>
      <w:r>
        <w:rPr>
          <w:rFonts w:ascii="宋体" w:hAnsi="宋体" w:hint="eastAsia"/>
          <w:b/>
          <w:sz w:val="24"/>
        </w:rPr>
        <w:t>、投标</w:t>
      </w:r>
      <w:r>
        <w:rPr>
          <w:rFonts w:ascii="宋体" w:hAnsi="宋体" w:hint="eastAsia"/>
          <w:b/>
          <w:sz w:val="24"/>
        </w:rPr>
        <w:t>文件的修改和撤回</w:t>
      </w:r>
    </w:p>
    <w:p w:rsidR="00E773DE" w:rsidRDefault="00751911">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E773DE" w:rsidRDefault="00751911">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E773DE" w:rsidRDefault="00751911">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773DE" w:rsidRDefault="00751911">
      <w:pPr>
        <w:numPr>
          <w:ilvl w:val="0"/>
          <w:numId w:val="17"/>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773DE" w:rsidRDefault="00751911">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773DE" w:rsidRDefault="00751911">
      <w:pPr>
        <w:numPr>
          <w:ilvl w:val="0"/>
          <w:numId w:val="17"/>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E773DE" w:rsidRDefault="00751911">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773DE" w:rsidRDefault="00751911">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773DE" w:rsidRDefault="00751911">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773DE" w:rsidRDefault="00751911">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773DE" w:rsidRDefault="00751911">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773DE" w:rsidRDefault="00751911">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773DE" w:rsidRDefault="00751911">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与其他投标人恶意串通的，包括但不限于以下几种情况：</w:t>
      </w:r>
    </w:p>
    <w:p w:rsidR="00E773DE" w:rsidRDefault="00751911">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773DE" w:rsidRDefault="00751911">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773DE" w:rsidRDefault="00751911">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773DE" w:rsidRDefault="00751911">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773DE" w:rsidRDefault="00751911">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773DE" w:rsidRDefault="00751911">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773DE" w:rsidRDefault="00751911">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773DE" w:rsidRDefault="00751911">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773DE" w:rsidRDefault="00751911">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E773DE" w:rsidRDefault="00751911">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773DE" w:rsidRDefault="00751911">
      <w:pPr>
        <w:spacing w:line="360" w:lineRule="auto"/>
        <w:ind w:firstLineChars="200" w:firstLine="480"/>
        <w:rPr>
          <w:rFonts w:ascii="宋体" w:hAnsi="宋体"/>
          <w:bCs/>
          <w:sz w:val="24"/>
        </w:rPr>
      </w:pPr>
      <w:bookmarkStart w:id="45" w:name="OLE_LINK96"/>
      <w:r>
        <w:rPr>
          <w:rFonts w:ascii="宋体" w:hAnsi="宋体" w:hint="eastAsia"/>
          <w:bCs/>
          <w:sz w:val="24"/>
        </w:rPr>
        <w:t>16.1</w:t>
      </w:r>
      <w:r>
        <w:rPr>
          <w:rFonts w:ascii="宋体" w:hAnsi="宋体" w:hint="eastAsia"/>
          <w:bCs/>
          <w:sz w:val="24"/>
        </w:rPr>
        <w:t>、本项目不接受联合体、中标后分包。</w:t>
      </w:r>
    </w:p>
    <w:p w:rsidR="00E773DE" w:rsidRDefault="00751911">
      <w:pPr>
        <w:numPr>
          <w:ilvl w:val="0"/>
          <w:numId w:val="19"/>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E773DE" w:rsidRDefault="00751911">
      <w:pPr>
        <w:spacing w:line="360" w:lineRule="auto"/>
        <w:ind w:firstLineChars="200" w:firstLine="482"/>
        <w:rPr>
          <w:rFonts w:ascii="宋体" w:hAnsi="宋体"/>
          <w:b/>
          <w:sz w:val="24"/>
        </w:rPr>
      </w:pPr>
      <w:bookmarkStart w:id="48" w:name="OLE_LINK168"/>
      <w:r>
        <w:rPr>
          <w:rFonts w:ascii="宋体" w:hAnsi="宋体" w:hint="eastAsia"/>
          <w:b/>
          <w:sz w:val="24"/>
        </w:rPr>
        <w:t>17</w:t>
      </w:r>
      <w:r>
        <w:rPr>
          <w:rFonts w:ascii="宋体" w:hAnsi="宋体" w:hint="eastAsia"/>
          <w:b/>
          <w:sz w:val="24"/>
        </w:rPr>
        <w:t>、开标</w:t>
      </w:r>
    </w:p>
    <w:p w:rsidR="00E773DE" w:rsidRDefault="00751911">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773DE" w:rsidRDefault="00751911">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9"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lang w:val="zh-CN"/>
        </w:rPr>
        <w:t>投标人未参加开标的，视同认可开标结果。</w:t>
      </w:r>
    </w:p>
    <w:p w:rsidR="00E773DE" w:rsidRDefault="00751911">
      <w:pPr>
        <w:spacing w:line="360" w:lineRule="auto"/>
        <w:ind w:firstLineChars="200" w:firstLine="480"/>
        <w:rPr>
          <w:rFonts w:ascii="宋体" w:hAnsi="宋体"/>
          <w:bCs/>
          <w:sz w:val="24"/>
        </w:rPr>
      </w:pPr>
      <w:r>
        <w:rPr>
          <w:rFonts w:ascii="宋体" w:hAnsi="宋体" w:hint="eastAsia"/>
          <w:bCs/>
          <w:sz w:val="24"/>
        </w:rPr>
        <w:t xml:space="preserve">17.3 </w:t>
      </w:r>
      <w:bookmarkStart w:id="50" w:name="OLE_LINK131"/>
      <w:bookmarkStart w:id="51" w:name="OLE_LINK179"/>
      <w:r>
        <w:rPr>
          <w:rFonts w:ascii="宋体" w:hAnsi="宋体" w:hint="eastAsia"/>
          <w:bCs/>
          <w:sz w:val="24"/>
        </w:rPr>
        <w:t>投标人对开标过程和开标记录有疑义，以及认为招标人、招标代理机构相关工作人员有需要回避的</w:t>
      </w:r>
      <w:r>
        <w:rPr>
          <w:rFonts w:ascii="宋体" w:hAnsi="宋体" w:hint="eastAsia"/>
          <w:bCs/>
          <w:sz w:val="24"/>
        </w:rPr>
        <w:t>情形的，应当场提出询问或者回避申请。</w:t>
      </w:r>
      <w:bookmarkStart w:id="52" w:name="OLE_LINK176"/>
      <w:bookmarkEnd w:id="50"/>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2"/>
      <w:r>
        <w:rPr>
          <w:rFonts w:ascii="宋体" w:hAnsi="宋体" w:hint="eastAsia"/>
          <w:bCs/>
          <w:sz w:val="24"/>
          <w:lang w:val="zh-CN"/>
        </w:rPr>
        <w:t>；若未进入评审环节，不需要做出认定</w:t>
      </w:r>
      <w:bookmarkEnd w:id="51"/>
      <w:r>
        <w:rPr>
          <w:rFonts w:ascii="宋体" w:hAnsi="宋体" w:hint="eastAsia"/>
          <w:bCs/>
          <w:sz w:val="24"/>
          <w:lang w:val="zh-CN"/>
        </w:rPr>
        <w:t>。</w:t>
      </w:r>
    </w:p>
    <w:p w:rsidR="00E773DE" w:rsidRDefault="00751911">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E773DE" w:rsidRDefault="00751911">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E773DE" w:rsidRDefault="00751911">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E773DE" w:rsidRDefault="00751911">
      <w:pPr>
        <w:spacing w:line="360" w:lineRule="auto"/>
        <w:ind w:firstLineChars="200" w:firstLine="480"/>
        <w:rPr>
          <w:rFonts w:ascii="宋体" w:hAnsi="宋体"/>
          <w:bCs/>
          <w:sz w:val="24"/>
          <w:lang w:val="zh-CN"/>
        </w:rPr>
      </w:pPr>
      <w:r>
        <w:rPr>
          <w:rFonts w:ascii="宋体" w:hAnsi="宋体" w:hint="eastAsia"/>
          <w:bCs/>
          <w:sz w:val="24"/>
        </w:rPr>
        <w:lastRenderedPageBreak/>
        <w:t>18.3</w:t>
      </w:r>
      <w:r>
        <w:rPr>
          <w:rFonts w:ascii="宋体" w:hAnsi="宋体" w:hint="eastAsia"/>
          <w:bCs/>
          <w:sz w:val="24"/>
        </w:rPr>
        <w:t>评标委员会对符合资格的投标人的投标文件进行符合性审查，以确定其是否满足招标文件的实质性要求。</w:t>
      </w:r>
    </w:p>
    <w:p w:rsidR="00E773DE" w:rsidRDefault="00751911">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E773DE" w:rsidRDefault="00751911">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773DE" w:rsidRDefault="00751911">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6</w:t>
      </w:r>
      <w:r>
        <w:rPr>
          <w:rFonts w:ascii="宋体" w:hint="eastAsia"/>
          <w:bCs/>
          <w:sz w:val="24"/>
        </w:rPr>
        <w:t xml:space="preserve">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本次招标采用最低评标价法。</w:t>
      </w:r>
    </w:p>
    <w:p w:rsidR="00E773DE" w:rsidRDefault="00751911">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773DE" w:rsidRDefault="00751911">
      <w:pPr>
        <w:tabs>
          <w:tab w:val="left" w:pos="945"/>
        </w:tabs>
        <w:spacing w:line="360" w:lineRule="auto"/>
        <w:ind w:left="420"/>
        <w:rPr>
          <w:rFonts w:ascii="宋体" w:hAnsi="宋体"/>
          <w:bCs/>
          <w:sz w:val="24"/>
        </w:rPr>
      </w:pPr>
      <w:bookmarkStart w:id="58" w:name="OLE_LINK134"/>
      <w:r>
        <w:rPr>
          <w:rFonts w:ascii="宋体" w:hAnsi="宋体" w:hint="eastAsia"/>
          <w:bCs/>
          <w:sz w:val="24"/>
        </w:rPr>
        <w:t xml:space="preserve">     </w:t>
      </w:r>
      <w:r>
        <w:rPr>
          <w:rFonts w:ascii="宋体" w:hAnsi="宋体" w:hint="eastAsia"/>
          <w:bCs/>
          <w:sz w:val="24"/>
        </w:rPr>
        <w:t>若投标报价相同的，则抽签决定顺序排列。</w:t>
      </w:r>
    </w:p>
    <w:p w:rsidR="00E773DE" w:rsidRDefault="00751911">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E773DE" w:rsidRDefault="00751911">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773DE" w:rsidRDefault="00751911">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773DE" w:rsidRDefault="00751911">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773DE" w:rsidRDefault="00751911">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773DE" w:rsidRDefault="00751911">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E773DE" w:rsidRDefault="00751911">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773DE" w:rsidRDefault="00751911">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773DE" w:rsidRDefault="00751911">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E773DE" w:rsidRDefault="00751911">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E773DE" w:rsidRDefault="00751911">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773DE" w:rsidRDefault="00751911">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773DE" w:rsidRDefault="00751911">
      <w:pPr>
        <w:spacing w:line="360" w:lineRule="auto"/>
        <w:ind w:firstLineChars="200" w:firstLine="482"/>
        <w:rPr>
          <w:rFonts w:ascii="宋体" w:hAnsi="宋体"/>
          <w:b/>
          <w:sz w:val="24"/>
        </w:rPr>
      </w:pPr>
      <w:bookmarkStart w:id="60" w:name="OLE_LINK169"/>
      <w:r>
        <w:rPr>
          <w:rFonts w:ascii="宋体" w:hAnsi="宋体" w:hint="eastAsia"/>
          <w:b/>
          <w:sz w:val="24"/>
        </w:rPr>
        <w:lastRenderedPageBreak/>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E773DE" w:rsidRDefault="00751911">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773DE" w:rsidRDefault="00751911">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773DE" w:rsidRDefault="00751911">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E773DE" w:rsidRDefault="00751911">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773DE" w:rsidRDefault="00751911">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w:t>
      </w:r>
      <w:r>
        <w:rPr>
          <w:rFonts w:ascii="宋体" w:hAnsi="宋体" w:hint="eastAsia"/>
          <w:bCs/>
          <w:sz w:val="24"/>
          <w:lang w:val="zh-CN"/>
        </w:rPr>
        <w:t>采购方式的；</w:t>
      </w:r>
    </w:p>
    <w:p w:rsidR="00E773DE" w:rsidRDefault="00751911">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773DE" w:rsidRDefault="00751911">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773DE" w:rsidRDefault="00751911">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E773DE" w:rsidRDefault="00751911">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773DE" w:rsidRDefault="00751911">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E773DE" w:rsidRDefault="00751911">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773DE" w:rsidRDefault="00751911">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773DE" w:rsidRDefault="00751911">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w:t>
      </w:r>
      <w:r>
        <w:rPr>
          <w:rFonts w:ascii="宋体" w:hAnsi="宋体" w:hint="eastAsia"/>
          <w:bCs/>
          <w:sz w:val="24"/>
        </w:rPr>
        <w:t>5</w:t>
      </w:r>
      <w:r>
        <w:rPr>
          <w:rFonts w:ascii="宋体" w:hAnsi="宋体" w:hint="eastAsia"/>
          <w:bCs/>
          <w:sz w:val="24"/>
        </w:rPr>
        <w:t>个工作日内无息退还；中标通知书发出后</w:t>
      </w:r>
      <w:r>
        <w:rPr>
          <w:rFonts w:ascii="宋体" w:hAnsi="宋体" w:hint="eastAsia"/>
          <w:bCs/>
          <w:sz w:val="24"/>
        </w:rPr>
        <w:t>5</w:t>
      </w:r>
      <w:r>
        <w:rPr>
          <w:rFonts w:ascii="宋体" w:hAnsi="宋体" w:hint="eastAsia"/>
          <w:bCs/>
          <w:sz w:val="24"/>
        </w:rPr>
        <w:t>个工作日内退还未中标供应商的投标保证金，不计利息。</w:t>
      </w:r>
    </w:p>
    <w:p w:rsidR="00E773DE" w:rsidRDefault="00751911">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773DE" w:rsidRDefault="00751911">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E773DE" w:rsidRDefault="00751911">
      <w:pPr>
        <w:numPr>
          <w:ilvl w:val="0"/>
          <w:numId w:val="24"/>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E773DE" w:rsidRDefault="00751911">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E773DE" w:rsidRDefault="00751911">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773DE" w:rsidRDefault="00751911">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773DE" w:rsidRDefault="00751911">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E773DE" w:rsidRDefault="00751911">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E773DE" w:rsidRDefault="00751911">
      <w:pPr>
        <w:spacing w:line="360" w:lineRule="auto"/>
        <w:ind w:firstLineChars="200" w:firstLine="480"/>
        <w:rPr>
          <w:rFonts w:ascii="宋体" w:hAnsi="宋体"/>
          <w:bCs/>
          <w:sz w:val="24"/>
        </w:rPr>
      </w:pPr>
      <w:bookmarkStart w:id="62" w:name="OLE_LINK98"/>
      <w:r>
        <w:rPr>
          <w:rFonts w:ascii="宋体" w:hAnsi="宋体" w:hint="eastAsia"/>
          <w:bCs/>
          <w:sz w:val="24"/>
        </w:rPr>
        <w:t>23</w:t>
      </w:r>
      <w:r>
        <w:rPr>
          <w:rFonts w:ascii="宋体" w:hAnsi="宋体" w:hint="eastAsia"/>
          <w:bCs/>
          <w:sz w:val="24"/>
        </w:rPr>
        <w:t>、签订合同</w:t>
      </w:r>
    </w:p>
    <w:p w:rsidR="00E773DE" w:rsidRDefault="00751911">
      <w:pPr>
        <w:spacing w:line="360" w:lineRule="auto"/>
        <w:ind w:firstLineChars="200" w:firstLine="480"/>
        <w:rPr>
          <w:rFonts w:ascii="宋体" w:hAnsi="宋体"/>
          <w:bCs/>
          <w:sz w:val="24"/>
        </w:rPr>
      </w:pPr>
      <w:r>
        <w:rPr>
          <w:rFonts w:ascii="宋体" w:hAnsi="宋体" w:hint="eastAsia"/>
          <w:bCs/>
          <w:sz w:val="24"/>
        </w:rPr>
        <w:lastRenderedPageBreak/>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E773DE" w:rsidRDefault="00751911">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773DE" w:rsidRDefault="00751911">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w:t>
      </w:r>
      <w:r>
        <w:rPr>
          <w:rFonts w:ascii="宋体" w:hAnsi="宋体" w:hint="eastAsia"/>
          <w:bCs/>
          <w:sz w:val="24"/>
          <w:lang w:val="zh-CN"/>
        </w:rPr>
        <w:t>进行处理。</w:t>
      </w:r>
    </w:p>
    <w:p w:rsidR="00E773DE" w:rsidRDefault="00751911">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773DE" w:rsidRDefault="00751911">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773DE" w:rsidRDefault="00751911">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773DE" w:rsidRDefault="00751911">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E773DE" w:rsidRDefault="00751911">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E773DE" w:rsidRDefault="00751911">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E773DE" w:rsidRDefault="00751911">
      <w:pPr>
        <w:numPr>
          <w:ilvl w:val="0"/>
          <w:numId w:val="25"/>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E773DE" w:rsidRDefault="00751911">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773DE" w:rsidRDefault="00751911">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w:t>
      </w:r>
      <w:r>
        <w:rPr>
          <w:rFonts w:ascii="宋体" w:hAnsi="宋体" w:hint="eastAsia"/>
          <w:bCs/>
          <w:sz w:val="24"/>
          <w:lang w:val="zh-CN"/>
        </w:rPr>
        <w:t>自关境外的产品。</w:t>
      </w:r>
    </w:p>
    <w:p w:rsidR="00E773DE" w:rsidRDefault="00751911">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E773DE" w:rsidRDefault="00751911">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w:t>
      </w:r>
      <w:r>
        <w:rPr>
          <w:rFonts w:ascii="宋体" w:hAnsi="宋体" w:hint="eastAsia"/>
          <w:bCs/>
          <w:sz w:val="24"/>
          <w:lang w:val="zh-CN"/>
        </w:rPr>
        <w:lastRenderedPageBreak/>
        <w:t>限应覆盖投标文件评审当日。</w:t>
      </w:r>
    </w:p>
    <w:bookmarkEnd w:id="68"/>
    <w:p w:rsidR="00E773DE" w:rsidRDefault="00751911">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E773DE" w:rsidRDefault="00751911">
      <w:pPr>
        <w:spacing w:line="360" w:lineRule="auto"/>
        <w:rPr>
          <w:rFonts w:ascii="宋体" w:hAnsi="宋体"/>
          <w:bCs/>
          <w:sz w:val="24"/>
        </w:rPr>
      </w:pPr>
      <w:bookmarkStart w:id="70" w:name="OLE_LINK100"/>
      <w:r>
        <w:rPr>
          <w:rFonts w:ascii="宋体" w:hAnsi="宋体" w:hint="eastAsia"/>
          <w:bCs/>
          <w:sz w:val="24"/>
        </w:rPr>
        <w:t xml:space="preserve">    25</w:t>
      </w:r>
      <w:r>
        <w:rPr>
          <w:rFonts w:ascii="宋体" w:hAnsi="宋体" w:hint="eastAsia"/>
          <w:bCs/>
          <w:sz w:val="24"/>
        </w:rPr>
        <w:t>、询问</w:t>
      </w:r>
    </w:p>
    <w:p w:rsidR="00E773DE" w:rsidRDefault="00751911">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E773DE" w:rsidRDefault="00751911">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E773DE" w:rsidRDefault="00751911">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w:t>
      </w:r>
      <w:r>
        <w:rPr>
          <w:rFonts w:ascii="宋体" w:hAnsi="宋体" w:hint="eastAsia"/>
          <w:bCs/>
          <w:sz w:val="24"/>
          <w:lang w:val="zh-CN"/>
        </w:rPr>
        <w:t>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E773DE" w:rsidRDefault="00751911">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773DE" w:rsidRDefault="00751911">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E773DE" w:rsidRDefault="00751911">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E773DE" w:rsidRDefault="00751911">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E773DE" w:rsidRDefault="00751911">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E773DE" w:rsidRDefault="00E773DE">
      <w:pPr>
        <w:spacing w:line="360" w:lineRule="auto"/>
        <w:ind w:firstLineChars="200" w:firstLine="420"/>
      </w:pPr>
    </w:p>
    <w:p w:rsidR="00E773DE" w:rsidRDefault="00E773DE">
      <w:pPr>
        <w:jc w:val="center"/>
        <w:outlineLvl w:val="0"/>
        <w:rPr>
          <w:rFonts w:ascii="黑体" w:eastAsia="黑体" w:hAnsi="黑体"/>
          <w:sz w:val="32"/>
          <w:szCs w:val="32"/>
        </w:rPr>
      </w:pPr>
    </w:p>
    <w:p w:rsidR="00E773DE" w:rsidRDefault="00E773DE">
      <w:pPr>
        <w:jc w:val="center"/>
        <w:outlineLvl w:val="0"/>
        <w:rPr>
          <w:rFonts w:ascii="黑体" w:eastAsia="黑体" w:hAnsi="黑体"/>
          <w:sz w:val="32"/>
          <w:szCs w:val="32"/>
        </w:rPr>
      </w:pPr>
    </w:p>
    <w:p w:rsidR="00E773DE" w:rsidRDefault="00E773DE">
      <w:pPr>
        <w:jc w:val="center"/>
        <w:outlineLvl w:val="0"/>
        <w:rPr>
          <w:rFonts w:ascii="黑体" w:eastAsia="黑体" w:hAnsi="黑体"/>
          <w:sz w:val="32"/>
          <w:szCs w:val="32"/>
        </w:rPr>
      </w:pPr>
    </w:p>
    <w:p w:rsidR="00E773DE" w:rsidRDefault="00E773DE">
      <w:pPr>
        <w:jc w:val="center"/>
        <w:outlineLvl w:val="0"/>
        <w:rPr>
          <w:rFonts w:ascii="黑体" w:eastAsia="黑体" w:hAnsi="黑体"/>
          <w:sz w:val="32"/>
          <w:szCs w:val="32"/>
        </w:rPr>
      </w:pPr>
    </w:p>
    <w:p w:rsidR="00E773DE" w:rsidRDefault="00E773DE">
      <w:pPr>
        <w:jc w:val="center"/>
        <w:outlineLvl w:val="0"/>
        <w:rPr>
          <w:rFonts w:ascii="黑体" w:eastAsia="黑体" w:hAnsi="黑体"/>
          <w:sz w:val="32"/>
          <w:szCs w:val="32"/>
        </w:rPr>
      </w:pPr>
    </w:p>
    <w:p w:rsidR="00E773DE" w:rsidRDefault="00E773DE">
      <w:pPr>
        <w:pStyle w:val="af6"/>
        <w:rPr>
          <w:rFonts w:ascii="黑体" w:eastAsia="黑体" w:hAnsi="黑体"/>
          <w:sz w:val="32"/>
          <w:szCs w:val="32"/>
        </w:rPr>
      </w:pPr>
    </w:p>
    <w:p w:rsidR="00E773DE" w:rsidRDefault="00E773DE">
      <w:pPr>
        <w:pStyle w:val="af6"/>
        <w:rPr>
          <w:rFonts w:ascii="黑体" w:eastAsia="黑体" w:hAnsi="黑体"/>
          <w:sz w:val="32"/>
          <w:szCs w:val="32"/>
        </w:rPr>
      </w:pPr>
    </w:p>
    <w:p w:rsidR="00E773DE" w:rsidRDefault="00751911">
      <w:pPr>
        <w:jc w:val="center"/>
        <w:outlineLvl w:val="0"/>
        <w:rPr>
          <w:rFonts w:ascii="黑体" w:eastAsia="黑体" w:hAnsi="黑体"/>
          <w:sz w:val="28"/>
        </w:rPr>
      </w:pPr>
      <w:r>
        <w:rPr>
          <w:rFonts w:ascii="黑体" w:eastAsia="黑体" w:hAnsi="黑体" w:hint="eastAsia"/>
          <w:sz w:val="32"/>
          <w:szCs w:val="32"/>
        </w:rPr>
        <w:t>三</w:t>
      </w:r>
      <w:r>
        <w:rPr>
          <w:rFonts w:ascii="黑体" w:eastAsia="黑体" w:hAnsi="黑体" w:hint="eastAsia"/>
          <w:sz w:val="32"/>
          <w:szCs w:val="32"/>
        </w:rPr>
        <w:t xml:space="preserve">  </w:t>
      </w:r>
      <w:r>
        <w:rPr>
          <w:rFonts w:ascii="黑体" w:eastAsia="黑体" w:hAnsi="黑体" w:hint="eastAsia"/>
          <w:sz w:val="28"/>
        </w:rPr>
        <w:t>项目技术要求和有关说明</w:t>
      </w:r>
      <w:bookmarkStart w:id="71" w:name="_Toc26921"/>
      <w:bookmarkStart w:id="72" w:name="_Toc372018970"/>
      <w:bookmarkStart w:id="73" w:name="_Toc376165139"/>
      <w:bookmarkStart w:id="74" w:name="_Toc15017"/>
      <w:bookmarkStart w:id="75" w:name="_Toc372018550"/>
      <w:bookmarkStart w:id="76" w:name="_Toc24341"/>
      <w:bookmarkStart w:id="77" w:name="_Toc374078452"/>
    </w:p>
    <w:p w:rsidR="00E773DE" w:rsidRDefault="00751911">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一、项目名称：</w:t>
      </w:r>
      <w:r>
        <w:rPr>
          <w:rFonts w:ascii="宋体" w:hAnsi="宋体" w:hint="eastAsia"/>
          <w:bCs/>
          <w:sz w:val="24"/>
          <w:szCs w:val="24"/>
        </w:rPr>
        <w:t>应急保障工程土方开挖施工</w:t>
      </w:r>
      <w:r>
        <w:rPr>
          <w:rFonts w:ascii="宋体" w:hAnsi="宋体" w:hint="eastAsia"/>
          <w:bCs/>
          <w:sz w:val="24"/>
          <w:szCs w:val="24"/>
        </w:rPr>
        <w:t>项目采购</w:t>
      </w:r>
      <w:r>
        <w:rPr>
          <w:rFonts w:ascii="宋体" w:hAnsi="宋体" w:hint="eastAsia"/>
          <w:bCs/>
          <w:sz w:val="24"/>
          <w:szCs w:val="24"/>
          <w:lang w:val="zh-CN"/>
        </w:rPr>
        <w:t>。</w:t>
      </w:r>
    </w:p>
    <w:p w:rsidR="00E773DE" w:rsidRDefault="00751911">
      <w:pPr>
        <w:spacing w:line="360" w:lineRule="auto"/>
        <w:ind w:firstLine="480"/>
        <w:rPr>
          <w:rFonts w:ascii="宋体" w:hAnsi="宋体"/>
          <w:bCs/>
          <w:sz w:val="24"/>
          <w:szCs w:val="24"/>
          <w:lang w:val="zh-CN"/>
        </w:rPr>
      </w:pPr>
      <w:r>
        <w:rPr>
          <w:rFonts w:ascii="宋体" w:hAnsi="宋体" w:hint="eastAsia"/>
          <w:bCs/>
          <w:sz w:val="24"/>
          <w:szCs w:val="24"/>
          <w:lang w:val="zh-CN"/>
        </w:rPr>
        <w:t>二、招标范围：</w:t>
      </w:r>
      <w:r>
        <w:rPr>
          <w:rFonts w:ascii="宋体" w:hAnsi="宋体" w:hint="eastAsia"/>
          <w:sz w:val="24"/>
          <w:szCs w:val="24"/>
        </w:rPr>
        <w:t>本次招标的具体名称、规格及数量详见下表</w:t>
      </w:r>
      <w:r>
        <w:rPr>
          <w:rFonts w:ascii="宋体" w:hAnsi="宋体" w:hint="eastAsia"/>
          <w:sz w:val="24"/>
          <w:szCs w:val="24"/>
        </w:rPr>
        <w:t>:</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1843"/>
        <w:gridCol w:w="1950"/>
        <w:gridCol w:w="1582"/>
        <w:gridCol w:w="975"/>
      </w:tblGrid>
      <w:tr w:rsidR="00E773DE">
        <w:trPr>
          <w:trHeight w:val="531"/>
          <w:jc w:val="center"/>
        </w:trPr>
        <w:tc>
          <w:tcPr>
            <w:tcW w:w="709" w:type="dxa"/>
            <w:noWrap/>
            <w:vAlign w:val="center"/>
          </w:tcPr>
          <w:p w:rsidR="00E773DE" w:rsidRDefault="00751911">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3260" w:type="dxa"/>
            <w:noWrap/>
            <w:vAlign w:val="center"/>
          </w:tcPr>
          <w:p w:rsidR="00E773DE" w:rsidRDefault="00751911">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1843" w:type="dxa"/>
            <w:noWrap/>
            <w:vAlign w:val="center"/>
          </w:tcPr>
          <w:p w:rsidR="00E773DE" w:rsidRDefault="00751911">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挖掘机型号</w:t>
            </w:r>
          </w:p>
        </w:tc>
        <w:tc>
          <w:tcPr>
            <w:tcW w:w="1950" w:type="dxa"/>
            <w:noWrap/>
            <w:vAlign w:val="center"/>
          </w:tcPr>
          <w:p w:rsidR="00E773DE" w:rsidRDefault="00751911">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施工最高限价（元</w:t>
            </w:r>
            <w:r>
              <w:rPr>
                <w:rFonts w:ascii="宋体" w:hAnsi="宋体" w:cs="宋体" w:hint="eastAsia"/>
                <w:color w:val="000000" w:themeColor="text1"/>
                <w:sz w:val="24"/>
                <w:szCs w:val="24"/>
              </w:rPr>
              <w:t>/</w:t>
            </w:r>
            <w:r>
              <w:rPr>
                <w:rFonts w:ascii="宋体" w:hAnsi="宋体" w:cs="宋体" w:hint="eastAsia"/>
                <w:color w:val="000000" w:themeColor="text1"/>
                <w:sz w:val="24"/>
                <w:szCs w:val="24"/>
              </w:rPr>
              <w:t>小时）</w:t>
            </w:r>
          </w:p>
        </w:tc>
        <w:tc>
          <w:tcPr>
            <w:tcW w:w="1582" w:type="dxa"/>
            <w:noWrap/>
            <w:vAlign w:val="center"/>
          </w:tcPr>
          <w:p w:rsidR="00E773DE" w:rsidRDefault="00751911">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年工作时长</w:t>
            </w:r>
          </w:p>
        </w:tc>
        <w:tc>
          <w:tcPr>
            <w:tcW w:w="975" w:type="dxa"/>
            <w:noWrap/>
            <w:vAlign w:val="center"/>
          </w:tcPr>
          <w:p w:rsidR="00E773DE" w:rsidRDefault="00751911">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备注</w:t>
            </w:r>
          </w:p>
        </w:tc>
      </w:tr>
      <w:tr w:rsidR="00E773DE">
        <w:trPr>
          <w:trHeight w:val="608"/>
          <w:jc w:val="center"/>
        </w:trPr>
        <w:tc>
          <w:tcPr>
            <w:tcW w:w="709" w:type="dxa"/>
            <w:vMerge w:val="restart"/>
            <w:noWrap/>
            <w:vAlign w:val="center"/>
          </w:tcPr>
          <w:p w:rsidR="00E773DE" w:rsidRDefault="00751911">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3260" w:type="dxa"/>
            <w:vMerge w:val="restart"/>
            <w:noWrap/>
            <w:vAlign w:val="center"/>
          </w:tcPr>
          <w:p w:rsidR="00E773DE" w:rsidRDefault="00751911">
            <w:pPr>
              <w:jc w:val="center"/>
              <w:rPr>
                <w:rFonts w:ascii="宋体" w:hAnsi="宋体" w:cs="宋体"/>
                <w:color w:val="000000" w:themeColor="text1"/>
                <w:sz w:val="24"/>
                <w:szCs w:val="24"/>
              </w:rPr>
            </w:pPr>
            <w:r>
              <w:rPr>
                <w:rFonts w:ascii="宋体" w:hAnsi="宋体" w:hint="eastAsia"/>
                <w:bCs/>
                <w:sz w:val="24"/>
                <w:szCs w:val="24"/>
              </w:rPr>
              <w:t>应急保障工程土方开挖施工</w:t>
            </w:r>
            <w:r>
              <w:rPr>
                <w:rFonts w:ascii="宋体" w:hAnsi="宋体" w:hint="eastAsia"/>
                <w:bCs/>
                <w:sz w:val="24"/>
                <w:szCs w:val="24"/>
              </w:rPr>
              <w:t>项目采购</w:t>
            </w:r>
          </w:p>
        </w:tc>
        <w:tc>
          <w:tcPr>
            <w:tcW w:w="1843" w:type="dxa"/>
            <w:noWrap/>
            <w:vAlign w:val="center"/>
          </w:tcPr>
          <w:p w:rsidR="00E773DE" w:rsidRDefault="00751911">
            <w:pPr>
              <w:spacing w:line="360" w:lineRule="auto"/>
              <w:jc w:val="center"/>
              <w:rPr>
                <w:sz w:val="24"/>
                <w:szCs w:val="24"/>
              </w:rPr>
            </w:pPr>
            <w:r>
              <w:rPr>
                <w:rFonts w:ascii="宋体" w:hAnsi="宋体" w:cs="宋体" w:hint="eastAsia"/>
                <w:sz w:val="24"/>
                <w:szCs w:val="24"/>
              </w:rPr>
              <w:t>20</w:t>
            </w:r>
            <w:r>
              <w:rPr>
                <w:rFonts w:ascii="宋体" w:hAnsi="宋体" w:cs="宋体" w:hint="eastAsia"/>
                <w:sz w:val="24"/>
                <w:szCs w:val="24"/>
              </w:rPr>
              <w:t>吨以上级</w:t>
            </w:r>
          </w:p>
        </w:tc>
        <w:tc>
          <w:tcPr>
            <w:tcW w:w="1950" w:type="dxa"/>
            <w:noWrap/>
            <w:vAlign w:val="center"/>
          </w:tcPr>
          <w:p w:rsidR="00E773DE" w:rsidRDefault="00751911">
            <w:pPr>
              <w:pStyle w:val="aff4"/>
              <w:ind w:firstLine="0"/>
              <w:jc w:val="center"/>
              <w:rPr>
                <w:rFonts w:ascii="宋体" w:hAnsi="宋体" w:cs="宋体"/>
                <w:b w:val="0"/>
                <w:sz w:val="24"/>
                <w:szCs w:val="24"/>
              </w:rPr>
            </w:pPr>
            <w:r>
              <w:rPr>
                <w:rFonts w:ascii="宋体" w:hAnsi="宋体" w:cs="宋体" w:hint="eastAsia"/>
                <w:b w:val="0"/>
                <w:sz w:val="24"/>
                <w:szCs w:val="24"/>
              </w:rPr>
              <w:t>240</w:t>
            </w:r>
          </w:p>
        </w:tc>
        <w:tc>
          <w:tcPr>
            <w:tcW w:w="1582" w:type="dxa"/>
            <w:noWrap/>
            <w:vAlign w:val="center"/>
          </w:tcPr>
          <w:p w:rsidR="00E773DE" w:rsidRDefault="00751911">
            <w:pPr>
              <w:pStyle w:val="aff4"/>
              <w:ind w:firstLine="0"/>
              <w:jc w:val="center"/>
              <w:rPr>
                <w:rFonts w:ascii="宋体" w:hAnsi="宋体" w:cs="宋体"/>
                <w:b w:val="0"/>
                <w:sz w:val="24"/>
                <w:szCs w:val="24"/>
              </w:rPr>
            </w:pPr>
            <w:r>
              <w:rPr>
                <w:rFonts w:ascii="宋体" w:hAnsi="宋体" w:cs="宋体" w:hint="eastAsia"/>
                <w:b w:val="0"/>
                <w:sz w:val="24"/>
                <w:szCs w:val="24"/>
              </w:rPr>
              <w:t>250</w:t>
            </w:r>
          </w:p>
        </w:tc>
        <w:tc>
          <w:tcPr>
            <w:tcW w:w="975" w:type="dxa"/>
            <w:vMerge w:val="restart"/>
            <w:noWrap/>
            <w:vAlign w:val="center"/>
          </w:tcPr>
          <w:p w:rsidR="00E773DE" w:rsidRDefault="00751911">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包含驾驶员人工工资</w:t>
            </w:r>
          </w:p>
        </w:tc>
      </w:tr>
      <w:tr w:rsidR="00E773DE">
        <w:trPr>
          <w:trHeight w:val="312"/>
          <w:jc w:val="center"/>
        </w:trPr>
        <w:tc>
          <w:tcPr>
            <w:tcW w:w="709" w:type="dxa"/>
            <w:vMerge/>
            <w:noWrap/>
            <w:vAlign w:val="center"/>
          </w:tcPr>
          <w:p w:rsidR="00E773DE" w:rsidRDefault="00E773DE">
            <w:pPr>
              <w:spacing w:line="360" w:lineRule="auto"/>
              <w:jc w:val="center"/>
              <w:rPr>
                <w:sz w:val="24"/>
                <w:szCs w:val="24"/>
              </w:rPr>
            </w:pPr>
          </w:p>
        </w:tc>
        <w:tc>
          <w:tcPr>
            <w:tcW w:w="3260" w:type="dxa"/>
            <w:vMerge/>
            <w:noWrap/>
            <w:vAlign w:val="center"/>
          </w:tcPr>
          <w:p w:rsidR="00E773DE" w:rsidRDefault="00E773DE">
            <w:pPr>
              <w:spacing w:line="360" w:lineRule="auto"/>
              <w:jc w:val="center"/>
              <w:rPr>
                <w:sz w:val="24"/>
                <w:szCs w:val="24"/>
              </w:rPr>
            </w:pPr>
          </w:p>
        </w:tc>
        <w:tc>
          <w:tcPr>
            <w:tcW w:w="1843" w:type="dxa"/>
            <w:noWrap/>
            <w:vAlign w:val="center"/>
          </w:tcPr>
          <w:p w:rsidR="00E773DE" w:rsidRDefault="00751911">
            <w:pPr>
              <w:spacing w:line="360" w:lineRule="auto"/>
              <w:jc w:val="center"/>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吨以上级</w:t>
            </w:r>
          </w:p>
        </w:tc>
        <w:tc>
          <w:tcPr>
            <w:tcW w:w="1950" w:type="dxa"/>
            <w:noWrap/>
            <w:vAlign w:val="center"/>
          </w:tcPr>
          <w:p w:rsidR="00E773DE" w:rsidRDefault="00751911">
            <w:pPr>
              <w:spacing w:line="360" w:lineRule="auto"/>
              <w:jc w:val="center"/>
              <w:rPr>
                <w:rFonts w:ascii="宋体" w:hAnsi="宋体" w:cs="宋体"/>
                <w:sz w:val="24"/>
                <w:szCs w:val="24"/>
              </w:rPr>
            </w:pPr>
            <w:r>
              <w:rPr>
                <w:rFonts w:ascii="宋体" w:hAnsi="宋体" w:cs="宋体" w:hint="eastAsia"/>
                <w:sz w:val="24"/>
                <w:szCs w:val="24"/>
              </w:rPr>
              <w:t>110</w:t>
            </w:r>
          </w:p>
        </w:tc>
        <w:tc>
          <w:tcPr>
            <w:tcW w:w="1582" w:type="dxa"/>
            <w:noWrap/>
            <w:vAlign w:val="center"/>
          </w:tcPr>
          <w:p w:rsidR="00E773DE" w:rsidRDefault="00751911">
            <w:pPr>
              <w:spacing w:line="360" w:lineRule="auto"/>
              <w:jc w:val="center"/>
              <w:rPr>
                <w:rFonts w:ascii="宋体" w:hAnsi="宋体" w:cs="宋体"/>
                <w:sz w:val="24"/>
                <w:szCs w:val="24"/>
              </w:rPr>
            </w:pPr>
            <w:r>
              <w:rPr>
                <w:rFonts w:ascii="宋体" w:hAnsi="宋体" w:cs="宋体" w:hint="eastAsia"/>
                <w:sz w:val="24"/>
                <w:szCs w:val="24"/>
              </w:rPr>
              <w:t>16</w:t>
            </w:r>
            <w:r>
              <w:rPr>
                <w:rFonts w:ascii="宋体" w:hAnsi="宋体" w:cs="宋体" w:hint="eastAsia"/>
                <w:sz w:val="24"/>
                <w:szCs w:val="24"/>
              </w:rPr>
              <w:t>0</w:t>
            </w:r>
            <w:r>
              <w:rPr>
                <w:rFonts w:ascii="宋体" w:hAnsi="宋体" w:cs="宋体" w:hint="eastAsia"/>
                <w:sz w:val="24"/>
                <w:szCs w:val="24"/>
              </w:rPr>
              <w:t>0</w:t>
            </w:r>
          </w:p>
        </w:tc>
        <w:tc>
          <w:tcPr>
            <w:tcW w:w="975" w:type="dxa"/>
            <w:vMerge/>
            <w:noWrap/>
            <w:vAlign w:val="center"/>
          </w:tcPr>
          <w:p w:rsidR="00E773DE" w:rsidRDefault="00E773DE">
            <w:pPr>
              <w:spacing w:line="360" w:lineRule="auto"/>
              <w:jc w:val="center"/>
              <w:rPr>
                <w:rFonts w:ascii="宋体" w:hAnsi="宋体" w:cs="宋体"/>
                <w:sz w:val="24"/>
                <w:szCs w:val="24"/>
              </w:rPr>
            </w:pPr>
          </w:p>
        </w:tc>
      </w:tr>
    </w:tbl>
    <w:p w:rsidR="00E773DE" w:rsidRDefault="00751911">
      <w:pPr>
        <w:spacing w:line="276" w:lineRule="auto"/>
        <w:ind w:firstLineChars="200" w:firstLine="422"/>
        <w:rPr>
          <w:rFonts w:ascii="宋体" w:hAnsi="宋体" w:cs="宋体"/>
          <w:sz w:val="24"/>
          <w:szCs w:val="24"/>
        </w:rPr>
      </w:pPr>
      <w:r>
        <w:rPr>
          <w:rFonts w:hAnsi="宋体"/>
          <w:b/>
          <w:bCs/>
          <w:szCs w:val="21"/>
        </w:rPr>
        <w:t>注：</w:t>
      </w:r>
      <w:r>
        <w:rPr>
          <w:rFonts w:hAnsi="宋体" w:hint="eastAsia"/>
          <w:szCs w:val="21"/>
        </w:rPr>
        <w:t>1</w:t>
      </w:r>
      <w:r>
        <w:rPr>
          <w:rFonts w:hAnsi="宋体" w:hint="eastAsia"/>
          <w:szCs w:val="21"/>
        </w:rPr>
        <w:t>、</w:t>
      </w: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最终结算以单价为准。</w:t>
      </w:r>
    </w:p>
    <w:p w:rsidR="00E773DE" w:rsidRDefault="00751911">
      <w:pPr>
        <w:spacing w:line="360" w:lineRule="auto"/>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、土方开挖施工由投标商提供设备并配备操作人员，人员工资包含在报价内。投标商负责设备的操作和维护保养工作并承担相应费用。</w:t>
      </w:r>
    </w:p>
    <w:p w:rsidR="00E773DE" w:rsidRDefault="00751911">
      <w:pPr>
        <w:spacing w:line="360" w:lineRule="auto"/>
        <w:ind w:firstLineChars="200" w:firstLine="480"/>
      </w:pPr>
      <w:r>
        <w:rPr>
          <w:rFonts w:ascii="宋体" w:hAnsi="宋体" w:cs="宋体" w:hint="eastAsia"/>
          <w:sz w:val="24"/>
          <w:szCs w:val="24"/>
        </w:rPr>
        <w:t>3</w:t>
      </w:r>
      <w:r>
        <w:rPr>
          <w:rFonts w:ascii="宋体" w:hAnsi="宋体" w:cs="宋体" w:hint="eastAsia"/>
          <w:sz w:val="24"/>
          <w:szCs w:val="24"/>
        </w:rPr>
        <w:t>、投标报价包括所有设备、人力、机械、运输、仓储、各种税费、劳保、专利技术、质保、政策性文件（如遇政策性文件调整税费，报价将作相应调整）规定及合同包含的所有风险、责任等各项所有费用</w:t>
      </w:r>
      <w:r>
        <w:rPr>
          <w:rFonts w:ascii="宋体" w:hAnsi="宋体" w:hint="eastAsia"/>
          <w:bCs/>
          <w:sz w:val="24"/>
          <w:szCs w:val="22"/>
        </w:rPr>
        <w:t>（挖掘机加注的柴油和进出场费由乙方自己负责）。</w:t>
      </w:r>
    </w:p>
    <w:p w:rsidR="00E773DE" w:rsidRDefault="00751911">
      <w:pPr>
        <w:spacing w:line="276" w:lineRule="auto"/>
        <w:ind w:left="120" w:firstLineChars="100" w:firstLine="241"/>
        <w:rPr>
          <w:rFonts w:ascii="宋体" w:hAnsi="宋体"/>
          <w:b/>
          <w:sz w:val="24"/>
          <w:szCs w:val="24"/>
        </w:rPr>
      </w:pPr>
      <w:r>
        <w:rPr>
          <w:rFonts w:ascii="宋体" w:hAnsi="宋体" w:hint="eastAsia"/>
          <w:b/>
          <w:sz w:val="24"/>
          <w:szCs w:val="24"/>
        </w:rPr>
        <w:t>二、施工要求</w:t>
      </w:r>
    </w:p>
    <w:p w:rsidR="00E773DE" w:rsidRDefault="00751911">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工作内容与要求</w:t>
      </w:r>
    </w:p>
    <w:p w:rsidR="00E773DE" w:rsidRDefault="0075191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szCs w:val="24"/>
        </w:rPr>
        <w:t>乙方</w:t>
      </w:r>
      <w:r>
        <w:rPr>
          <w:rFonts w:ascii="宋体" w:hAnsi="宋体" w:cs="宋体" w:hint="eastAsia"/>
          <w:sz w:val="24"/>
        </w:rPr>
        <w:t>需为甲方提供性能良好的自有设备，并对其提供的设备进行作业前查验，保证设备不存在安全隐患，乙方应根据招标文件要求安</w:t>
      </w:r>
      <w:r>
        <w:rPr>
          <w:rFonts w:ascii="宋体" w:hAnsi="宋体" w:cs="宋体" w:hint="eastAsia"/>
          <w:sz w:val="24"/>
        </w:rPr>
        <w:t>排设备和操作人员按时进行土方开挖施工作业，甲方将对到岗情况进行核查。</w:t>
      </w:r>
    </w:p>
    <w:p w:rsidR="00E773DE" w:rsidRDefault="00751911">
      <w:pPr>
        <w:spacing w:line="5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、作业时间及方式：中标供应商必须</w:t>
      </w:r>
      <w:r>
        <w:rPr>
          <w:rFonts w:ascii="宋体" w:hAnsi="宋体" w:cs="宋体" w:hint="eastAsia"/>
          <w:sz w:val="24"/>
          <w:szCs w:val="24"/>
        </w:rPr>
        <w:t>24</w:t>
      </w:r>
      <w:r>
        <w:rPr>
          <w:rFonts w:ascii="宋体" w:hAnsi="宋体" w:cs="宋体" w:hint="eastAsia"/>
          <w:sz w:val="24"/>
          <w:szCs w:val="24"/>
        </w:rPr>
        <w:t>小时待命，接到通知后必须立即（任何时段）赶到工作地点高效安全地完成工作量，如甲方需要时不能满足要求则按</w:t>
      </w:r>
      <w:r>
        <w:rPr>
          <w:rFonts w:ascii="宋体" w:hAnsi="宋体" w:cs="宋体" w:hint="eastAsia"/>
          <w:sz w:val="24"/>
          <w:szCs w:val="24"/>
        </w:rPr>
        <w:t>3000</w:t>
      </w:r>
      <w:r>
        <w:rPr>
          <w:rFonts w:ascii="宋体" w:hAnsi="宋体" w:cs="宋体" w:hint="eastAsia"/>
          <w:sz w:val="24"/>
          <w:szCs w:val="24"/>
        </w:rPr>
        <w:t>元</w:t>
      </w:r>
      <w:r>
        <w:rPr>
          <w:rFonts w:ascii="宋体" w:hAnsi="宋体" w:cs="宋体" w:hint="eastAsia"/>
          <w:sz w:val="24"/>
          <w:szCs w:val="24"/>
        </w:rPr>
        <w:t xml:space="preserve">/ </w:t>
      </w:r>
      <w:r>
        <w:rPr>
          <w:rFonts w:ascii="宋体" w:hAnsi="宋体" w:cs="宋体" w:hint="eastAsia"/>
          <w:sz w:val="24"/>
          <w:szCs w:val="24"/>
        </w:rPr>
        <w:t>次考核，出现三次则甲方可</w:t>
      </w:r>
      <w:r>
        <w:rPr>
          <w:rFonts w:ascii="宋体" w:hAnsi="宋体" w:cs="宋体" w:hint="eastAsia"/>
          <w:sz w:val="24"/>
          <w:szCs w:val="22"/>
        </w:rPr>
        <w:t>终止</w:t>
      </w:r>
      <w:r>
        <w:rPr>
          <w:rFonts w:ascii="宋体" w:hAnsi="宋体" w:cs="宋体" w:hint="eastAsia"/>
          <w:sz w:val="24"/>
          <w:szCs w:val="24"/>
        </w:rPr>
        <w:t>合同，</w:t>
      </w:r>
      <w:r>
        <w:rPr>
          <w:rFonts w:ascii="宋体" w:hAnsi="宋体" w:hint="eastAsia"/>
          <w:sz w:val="24"/>
        </w:rPr>
        <w:t>同时对乙方处以扣除履约保证金的违约处罚，</w:t>
      </w:r>
      <w:r>
        <w:rPr>
          <w:rFonts w:ascii="宋体" w:hAnsi="宋体" w:cs="宋体" w:hint="eastAsia"/>
          <w:sz w:val="24"/>
          <w:szCs w:val="24"/>
        </w:rPr>
        <w:t>并报</w:t>
      </w:r>
      <w:r>
        <w:rPr>
          <w:rFonts w:ascii="宋体" w:hAnsi="宋体" w:hint="eastAsia"/>
          <w:color w:val="000000"/>
          <w:kern w:val="0"/>
          <w:sz w:val="24"/>
          <w:szCs w:val="24"/>
          <w:u w:color="000000"/>
        </w:rPr>
        <w:t>上级监管部门</w:t>
      </w:r>
      <w:r>
        <w:rPr>
          <w:rFonts w:ascii="宋体" w:hAnsi="宋体" w:cs="宋体" w:hint="eastAsia"/>
          <w:sz w:val="24"/>
          <w:szCs w:val="24"/>
        </w:rPr>
        <w:t>。</w:t>
      </w:r>
    </w:p>
    <w:p w:rsidR="00E773DE" w:rsidRDefault="00751911">
      <w:pPr>
        <w:pStyle w:val="af6"/>
        <w:spacing w:line="500" w:lineRule="exact"/>
        <w:ind w:firstLineChars="200" w:firstLine="480"/>
      </w:pPr>
      <w:r>
        <w:rPr>
          <w:rFonts w:ascii="宋体" w:hAnsi="宋体" w:cs="宋体" w:hint="eastAsia"/>
          <w:sz w:val="24"/>
          <w:szCs w:val="24"/>
        </w:rPr>
        <w:t>3</w:t>
      </w:r>
      <w:r>
        <w:rPr>
          <w:rFonts w:ascii="宋体" w:hAnsi="宋体" w:cs="宋体" w:hint="eastAsia"/>
          <w:sz w:val="24"/>
          <w:szCs w:val="24"/>
        </w:rPr>
        <w:t>、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w:t>
      </w:r>
      <w:r>
        <w:rPr>
          <w:rFonts w:ascii="宋体" w:hAnsi="宋体" w:cs="宋体" w:hint="eastAsia"/>
          <w:sz w:val="24"/>
          <w:szCs w:val="24"/>
        </w:rPr>
        <w:lastRenderedPageBreak/>
        <w:t>方不承担任何责任。</w:t>
      </w:r>
    </w:p>
    <w:p w:rsidR="00E773DE" w:rsidRDefault="00751911">
      <w:pPr>
        <w:pStyle w:val="af6"/>
        <w:spacing w:line="500" w:lineRule="exact"/>
        <w:ind w:firstLineChars="200" w:firstLine="480"/>
        <w:rPr>
          <w:rFonts w:ascii="宋体" w:hAnsi="宋体" w:cs="宋体"/>
          <w:sz w:val="24"/>
          <w:szCs w:val="22"/>
        </w:rPr>
      </w:pPr>
      <w:r>
        <w:rPr>
          <w:rFonts w:ascii="宋体" w:hAnsi="宋体" w:cs="宋体" w:hint="eastAsia"/>
          <w:sz w:val="24"/>
        </w:rPr>
        <w:t>4</w:t>
      </w:r>
      <w:r>
        <w:rPr>
          <w:rFonts w:ascii="宋体" w:hAnsi="宋体" w:cs="宋体" w:hint="eastAsia"/>
          <w:sz w:val="24"/>
        </w:rPr>
        <w:t>、</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作业规范：设备作业过程中，必须严格按照工区设备操作规定。操作人员需具有操作机械设备所必备的证件，持证上岗。乙方操作人员消极怠工或工作效率低于甲方要求的，甲方可以视情况扣除施工费</w:t>
      </w:r>
      <w:r>
        <w:rPr>
          <w:rFonts w:ascii="宋体" w:hAnsi="宋体" w:cs="宋体" w:hint="eastAsia"/>
          <w:sz w:val="24"/>
          <w:szCs w:val="22"/>
        </w:rPr>
        <w:t>2000</w:t>
      </w:r>
      <w:r>
        <w:rPr>
          <w:rFonts w:ascii="宋体" w:hAnsi="宋体" w:cs="宋体" w:hint="eastAsia"/>
          <w:sz w:val="24"/>
          <w:szCs w:val="22"/>
        </w:rPr>
        <w:t>元</w:t>
      </w:r>
      <w:r>
        <w:rPr>
          <w:rFonts w:ascii="宋体" w:hAnsi="宋体" w:cs="宋体" w:hint="eastAsia"/>
          <w:sz w:val="24"/>
          <w:szCs w:val="22"/>
        </w:rPr>
        <w:t>/</w:t>
      </w:r>
      <w:r>
        <w:rPr>
          <w:rFonts w:ascii="宋体" w:hAnsi="宋体" w:cs="宋体" w:hint="eastAsia"/>
          <w:sz w:val="24"/>
          <w:szCs w:val="22"/>
        </w:rPr>
        <w:t>次。累计达到三次甲方可以终止合同，</w:t>
      </w:r>
      <w:r>
        <w:rPr>
          <w:rFonts w:ascii="宋体" w:hAnsi="宋体" w:hint="eastAsia"/>
          <w:sz w:val="24"/>
        </w:rPr>
        <w:t>同时对乙方处以扣除履约保证金的违约处罚，</w:t>
      </w:r>
      <w:r>
        <w:rPr>
          <w:rFonts w:ascii="宋体" w:hAnsi="宋体" w:cs="宋体" w:hint="eastAsia"/>
          <w:sz w:val="24"/>
          <w:szCs w:val="22"/>
        </w:rPr>
        <w:t>并</w:t>
      </w:r>
      <w:r>
        <w:rPr>
          <w:rFonts w:ascii="宋体" w:hAnsi="宋体" w:cs="宋体" w:hint="eastAsia"/>
          <w:sz w:val="24"/>
          <w:szCs w:val="22"/>
        </w:rPr>
        <w:t>报上级部门处理。</w:t>
      </w:r>
    </w:p>
    <w:p w:rsidR="00E773DE" w:rsidRDefault="00751911">
      <w:pPr>
        <w:pStyle w:val="af6"/>
        <w:spacing w:line="500" w:lineRule="exact"/>
        <w:ind w:firstLineChars="200" w:firstLine="480"/>
        <w:rPr>
          <w:rFonts w:ascii="宋体" w:hAnsi="宋体" w:cs="宋体"/>
          <w:sz w:val="24"/>
          <w:szCs w:val="22"/>
        </w:rPr>
      </w:pPr>
      <w:r>
        <w:rPr>
          <w:rFonts w:ascii="宋体" w:hAnsi="宋体" w:cs="宋体" w:hint="eastAsia"/>
          <w:sz w:val="24"/>
          <w:szCs w:val="22"/>
        </w:rPr>
        <w:t>5</w:t>
      </w:r>
      <w:r>
        <w:rPr>
          <w:rFonts w:ascii="宋体" w:hAnsi="宋体" w:cs="宋体" w:hint="eastAsia"/>
          <w:sz w:val="24"/>
          <w:szCs w:val="22"/>
        </w:rPr>
        <w:t>、乙方应保持机械及其操作人员的稳定，乙方抽调、更换任意机械或者操作人员，必须经甲方书面同意。</w:t>
      </w:r>
    </w:p>
    <w:p w:rsidR="00E773DE" w:rsidRDefault="00751911">
      <w:pPr>
        <w:pStyle w:val="af6"/>
        <w:spacing w:line="500" w:lineRule="exact"/>
        <w:ind w:firstLineChars="200" w:firstLine="480"/>
        <w:rPr>
          <w:rFonts w:ascii="宋体" w:hAnsi="宋体" w:cs="宋体"/>
          <w:sz w:val="24"/>
          <w:szCs w:val="22"/>
        </w:rPr>
      </w:pPr>
      <w:r>
        <w:rPr>
          <w:rFonts w:ascii="宋体" w:hAnsi="宋体" w:cs="宋体" w:hint="eastAsia"/>
          <w:sz w:val="24"/>
          <w:szCs w:val="22"/>
        </w:rPr>
        <w:t>6</w:t>
      </w:r>
      <w:r>
        <w:rPr>
          <w:rFonts w:ascii="宋体" w:hAnsi="宋体" w:cs="宋体" w:hint="eastAsia"/>
          <w:sz w:val="24"/>
          <w:szCs w:val="22"/>
        </w:rPr>
        <w:t>、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rsidR="00E773DE" w:rsidRDefault="00751911">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、中标供应商在作业过程中，因违规操作、管理不善、失误等引发的机械、人身、安全、环境等一切损失均由成交供应商承担，并且采购人可视情扣除施工费</w:t>
      </w:r>
      <w:r>
        <w:rPr>
          <w:rFonts w:ascii="宋体" w:hAnsi="宋体" w:cs="宋体" w:hint="eastAsia"/>
          <w:sz w:val="24"/>
          <w:szCs w:val="24"/>
        </w:rPr>
        <w:t>2000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E773DE" w:rsidRDefault="00751911">
      <w:pPr>
        <w:spacing w:line="360" w:lineRule="auto"/>
        <w:ind w:firstLineChars="200" w:firstLine="480"/>
        <w:rPr>
          <w:rFonts w:ascii="宋体" w:cs="宋体"/>
          <w:sz w:val="24"/>
        </w:rPr>
      </w:pPr>
      <w:r>
        <w:rPr>
          <w:rFonts w:ascii="宋体" w:hAnsi="宋体" w:cs="宋体" w:hint="eastAsia"/>
          <w:sz w:val="24"/>
          <w:szCs w:val="24"/>
        </w:rPr>
        <w:t>8</w:t>
      </w:r>
      <w:r>
        <w:rPr>
          <w:rFonts w:ascii="宋体" w:hAnsi="宋体" w:cs="宋体" w:hint="eastAsia"/>
          <w:sz w:val="24"/>
          <w:szCs w:val="24"/>
        </w:rPr>
        <w:t>、</w:t>
      </w:r>
      <w:r>
        <w:rPr>
          <w:rFonts w:ascii="宋体" w:hAnsi="宋体" w:cs="宋体" w:hint="eastAsia"/>
          <w:sz w:val="24"/>
        </w:rPr>
        <w:t>乙方操作人员在工作</w:t>
      </w:r>
      <w:r>
        <w:rPr>
          <w:rFonts w:ascii="宋体" w:hAnsi="宋体" w:cs="宋体" w:hint="eastAsia"/>
          <w:sz w:val="24"/>
        </w:rPr>
        <w:t>时间内（含上下班途中、中午休息时间）发生人身、财产安全责任事故的（包括中午休息时间伤亡），或乙方作业过程中给甲方或第三方造成人身、财产安全责任事故的，由此产生的一切经济及法律责任均由乙方自行承担，与甲方无关。</w:t>
      </w:r>
    </w:p>
    <w:p w:rsidR="00E773DE" w:rsidRDefault="00751911">
      <w:pPr>
        <w:pStyle w:val="af6"/>
        <w:spacing w:line="500" w:lineRule="exact"/>
        <w:ind w:firstLineChars="200" w:firstLine="480"/>
        <w:rPr>
          <w:rFonts w:ascii="宋体" w:hAnsi="宋体" w:cs="宋体"/>
          <w:sz w:val="24"/>
          <w:szCs w:val="22"/>
        </w:rPr>
      </w:pPr>
      <w:r>
        <w:rPr>
          <w:rFonts w:ascii="宋体" w:hAnsi="宋体" w:cs="宋体" w:hint="eastAsia"/>
          <w:sz w:val="24"/>
          <w:szCs w:val="22"/>
        </w:rPr>
        <w:t>9</w:t>
      </w:r>
      <w:r>
        <w:rPr>
          <w:rFonts w:ascii="宋体" w:hAnsi="宋体" w:cs="宋体" w:hint="eastAsia"/>
          <w:sz w:val="24"/>
          <w:szCs w:val="22"/>
        </w:rPr>
        <w:t>、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w:t>
      </w:r>
      <w:r>
        <w:rPr>
          <w:rFonts w:ascii="宋体" w:hAnsi="宋体" w:cs="宋体" w:hint="eastAsia"/>
          <w:sz w:val="24"/>
          <w:szCs w:val="22"/>
        </w:rPr>
        <w:t>担，与甲方无关。</w:t>
      </w:r>
    </w:p>
    <w:p w:rsidR="00E773DE" w:rsidRDefault="00751911">
      <w:pPr>
        <w:pStyle w:val="af6"/>
        <w:spacing w:line="500" w:lineRule="exact"/>
        <w:ind w:firstLineChars="200" w:firstLine="480"/>
        <w:rPr>
          <w:rFonts w:ascii="宋体" w:hAnsi="宋体" w:cs="宋体"/>
          <w:sz w:val="24"/>
          <w:szCs w:val="22"/>
        </w:rPr>
      </w:pPr>
      <w:r>
        <w:rPr>
          <w:rFonts w:ascii="宋体" w:hAnsi="宋体" w:cs="宋体" w:hint="eastAsia"/>
          <w:sz w:val="24"/>
          <w:szCs w:val="24"/>
        </w:rPr>
        <w:t>10</w:t>
      </w:r>
      <w:r>
        <w:rPr>
          <w:rFonts w:ascii="宋体" w:hAnsi="宋体" w:cs="宋体" w:hint="eastAsia"/>
          <w:sz w:val="24"/>
          <w:szCs w:val="24"/>
        </w:rPr>
        <w:t>、成交供应商在提供施工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E773DE" w:rsidRDefault="00751911">
      <w:pPr>
        <w:spacing w:line="360" w:lineRule="auto"/>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、成交供应商应保持作业场所的环境卫生，设备作业时，不污染道路；若出现污染作业场所环境卫生的情况，采购人可视情扣除施工费</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E773DE" w:rsidRDefault="00751911">
      <w:pPr>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、乙方根据甲方要求，自行安排车辆运输设备、操作人员前往甲方指定地区工作，所需费用均由乙方自理。需要办理城区临时通行证或其他临</w:t>
      </w:r>
      <w:r>
        <w:rPr>
          <w:rFonts w:ascii="宋体" w:hAnsi="宋体" w:cs="宋体" w:hint="eastAsia"/>
          <w:sz w:val="24"/>
        </w:rPr>
        <w:t>时手续的，由乙方自行解决，但不得因办理相关证件影响甲方作业。</w:t>
      </w:r>
    </w:p>
    <w:p w:rsidR="00E773DE" w:rsidRDefault="00751911">
      <w:pPr>
        <w:spacing w:line="360" w:lineRule="auto"/>
        <w:ind w:firstLineChars="200" w:firstLine="480"/>
        <w:rPr>
          <w:rFonts w:ascii="宋体" w:hAnsi="宋体" w:cs="宋体"/>
          <w:sz w:val="24"/>
          <w:szCs w:val="24"/>
        </w:rPr>
      </w:pPr>
      <w:r>
        <w:rPr>
          <w:rFonts w:ascii="宋体" w:hAnsi="宋体" w:cs="宋体" w:hint="eastAsia"/>
          <w:sz w:val="24"/>
          <w:szCs w:val="24"/>
        </w:rPr>
        <w:lastRenderedPageBreak/>
        <w:t>13</w:t>
      </w:r>
      <w:r>
        <w:rPr>
          <w:rFonts w:ascii="宋体" w:hAnsi="宋体" w:cs="宋体" w:hint="eastAsia"/>
          <w:sz w:val="24"/>
          <w:szCs w:val="24"/>
        </w:rPr>
        <w:t>、本项目作业具有一定风险，投标方应有必要的风险意识。人员如发生交通安全、人身安保、自然灾害（山洪、落石、垮塌、地震等）安全风险，均由中标商负责，采购方将不承担任何法律责任和经济责任。</w:t>
      </w:r>
    </w:p>
    <w:p w:rsidR="00E773DE" w:rsidRDefault="00751911">
      <w:pPr>
        <w:spacing w:line="360" w:lineRule="auto"/>
        <w:ind w:firstLineChars="200" w:firstLine="480"/>
        <w:rPr>
          <w:rFonts w:ascii="宋体" w:hAnsi="宋体" w:cs="宋体"/>
          <w:sz w:val="24"/>
          <w:szCs w:val="24"/>
        </w:rPr>
      </w:pPr>
      <w:r>
        <w:rPr>
          <w:rFonts w:ascii="宋体" w:hAnsi="宋体" w:cs="宋体" w:hint="eastAsia"/>
          <w:sz w:val="24"/>
          <w:szCs w:val="24"/>
        </w:rPr>
        <w:t>三、特别说明</w:t>
      </w:r>
    </w:p>
    <w:p w:rsidR="00E773DE" w:rsidRDefault="00751911">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、报价要求</w:t>
      </w:r>
    </w:p>
    <w:p w:rsidR="00E773DE" w:rsidRDefault="00751911">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本次招标的投标单价一次报定，包括所有设备、人力、机械、运输、仓储、各种税费、劳保、专利技术、质保、政策性文件（如遇政策性文件调整税费，报价将作相应调整）规定及合同包含的所有风险、责任等各项所有费用</w:t>
      </w:r>
      <w:r>
        <w:rPr>
          <w:rFonts w:ascii="宋体" w:hAnsi="宋体" w:hint="eastAsia"/>
          <w:bCs/>
          <w:sz w:val="24"/>
          <w:szCs w:val="22"/>
        </w:rPr>
        <w:t>（挖掘机加注的柴油和进场出费由乙方自</w:t>
      </w:r>
      <w:r>
        <w:rPr>
          <w:rFonts w:ascii="宋体" w:hAnsi="宋体" w:hint="eastAsia"/>
          <w:bCs/>
          <w:sz w:val="24"/>
          <w:szCs w:val="22"/>
        </w:rPr>
        <w:t>己负责）</w:t>
      </w:r>
      <w:r>
        <w:rPr>
          <w:rFonts w:ascii="宋体" w:hAnsi="宋体" w:cs="宋体" w:hint="eastAsia"/>
          <w:sz w:val="24"/>
          <w:szCs w:val="24"/>
        </w:rPr>
        <w:t>。</w:t>
      </w:r>
    </w:p>
    <w:p w:rsidR="00E773DE" w:rsidRDefault="00751911">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、工作地点：宜兴全市，需方指定地点。</w:t>
      </w:r>
    </w:p>
    <w:p w:rsidR="00E773DE" w:rsidRDefault="00751911">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、投标单位参加投标即视为明白本次招标所有的要求。</w:t>
      </w:r>
    </w:p>
    <w:p w:rsidR="00E773DE" w:rsidRDefault="00751911">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、以上要求为本次采购基本要求，投标单位不得有负偏离，否则报价无效。</w:t>
      </w:r>
    </w:p>
    <w:p w:rsidR="00E773DE" w:rsidRDefault="00751911">
      <w:pPr>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、在合同期间，无论材料市场价格浮动、人工费变动或政府政策等任何因素的变动，投标报价单价不做任何调整。</w:t>
      </w:r>
    </w:p>
    <w:p w:rsidR="00E773DE" w:rsidRDefault="00751911">
      <w:pPr>
        <w:spacing w:line="360" w:lineRule="auto"/>
        <w:ind w:firstLineChars="200" w:firstLine="480"/>
      </w:pPr>
      <w:r>
        <w:rPr>
          <w:rFonts w:ascii="宋体" w:hAnsi="宋体" w:cs="宋体" w:hint="eastAsia"/>
          <w:sz w:val="24"/>
          <w:szCs w:val="24"/>
        </w:rPr>
        <w:t>6</w:t>
      </w:r>
      <w:r>
        <w:rPr>
          <w:rFonts w:ascii="宋体" w:hAnsi="宋体" w:cs="宋体" w:hint="eastAsia"/>
          <w:sz w:val="24"/>
          <w:szCs w:val="24"/>
        </w:rPr>
        <w:t>、</w:t>
      </w:r>
      <w:r>
        <w:rPr>
          <w:rFonts w:ascii="宋体" w:hAnsi="宋体" w:hint="eastAsia"/>
          <w:sz w:val="24"/>
          <w:szCs w:val="24"/>
        </w:rPr>
        <w:t>实际工作时长根据工程情况而定。</w:t>
      </w:r>
    </w:p>
    <w:p w:rsidR="00E773DE" w:rsidRDefault="00751911">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四、施工期：自合同签订之日起</w:t>
      </w:r>
      <w:r>
        <w:rPr>
          <w:rFonts w:ascii="宋体" w:hAnsi="宋体" w:hint="eastAsia"/>
          <w:bCs/>
          <w:sz w:val="24"/>
          <w:szCs w:val="24"/>
          <w:lang w:val="zh-CN"/>
        </w:rPr>
        <w:t>1</w:t>
      </w:r>
      <w:r>
        <w:rPr>
          <w:rFonts w:ascii="宋体" w:hAnsi="宋体" w:hint="eastAsia"/>
          <w:bCs/>
          <w:sz w:val="24"/>
          <w:szCs w:val="24"/>
          <w:lang w:val="zh-CN"/>
        </w:rPr>
        <w:t>年或供货</w:t>
      </w:r>
      <w:r>
        <w:rPr>
          <w:rFonts w:ascii="宋体" w:hAnsi="宋体" w:hint="eastAsia"/>
          <w:bCs/>
          <w:sz w:val="24"/>
          <w:szCs w:val="24"/>
          <w:lang w:val="zh-CN"/>
        </w:rPr>
        <w:t>/</w:t>
      </w:r>
      <w:r>
        <w:rPr>
          <w:rFonts w:ascii="宋体" w:hAnsi="宋体" w:hint="eastAsia"/>
          <w:bCs/>
          <w:sz w:val="24"/>
          <w:szCs w:val="24"/>
          <w:lang w:val="zh-CN"/>
        </w:rPr>
        <w:t>服务</w:t>
      </w:r>
      <w:r>
        <w:rPr>
          <w:rFonts w:ascii="宋体" w:hAnsi="宋体" w:hint="eastAsia"/>
          <w:bCs/>
          <w:sz w:val="24"/>
          <w:szCs w:val="24"/>
          <w:lang w:val="zh-CN"/>
        </w:rPr>
        <w:t>/</w:t>
      </w:r>
      <w:r>
        <w:rPr>
          <w:rFonts w:ascii="宋体" w:hAnsi="宋体" w:hint="eastAsia"/>
          <w:bCs/>
          <w:sz w:val="24"/>
          <w:szCs w:val="24"/>
          <w:lang w:val="zh-CN"/>
        </w:rPr>
        <w:t>维修金额累计达到合同总额之日，以先到者为准。</w:t>
      </w:r>
    </w:p>
    <w:p w:rsidR="00E773DE" w:rsidRDefault="00751911">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五、付款方式：</w:t>
      </w:r>
      <w:r>
        <w:rPr>
          <w:rFonts w:ascii="宋体" w:hAnsi="宋体" w:cs="宋体" w:hint="eastAsia"/>
          <w:sz w:val="24"/>
          <w:szCs w:val="24"/>
        </w:rPr>
        <w:t>工作结束后，乙方需将双方签字的工作时长清单交予我司审核，凭有效的增值税专用发票及相关结算手续一次性结算</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E773DE" w:rsidRDefault="00751911">
      <w:pPr>
        <w:spacing w:line="360" w:lineRule="auto"/>
        <w:rPr>
          <w:rFonts w:ascii="宋体" w:hAnsi="宋体"/>
          <w:sz w:val="24"/>
          <w:szCs w:val="24"/>
        </w:rPr>
      </w:pPr>
      <w:r>
        <w:rPr>
          <w:rFonts w:ascii="宋体" w:hAnsi="宋体" w:hint="eastAsia"/>
          <w:bCs/>
          <w:sz w:val="24"/>
          <w:szCs w:val="24"/>
          <w:lang w:val="zh-CN"/>
        </w:rPr>
        <w:t xml:space="preserve">    </w:t>
      </w:r>
      <w:r>
        <w:rPr>
          <w:rFonts w:ascii="宋体" w:hAnsi="宋体" w:hint="eastAsia"/>
          <w:bCs/>
          <w:sz w:val="24"/>
          <w:szCs w:val="24"/>
          <w:lang w:val="zh-CN"/>
        </w:rPr>
        <w:t>六、</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。注：若乙方缴纳履约保证金的形式为开具银行保函，需确保保函有效期覆盖合同期。若合同在执行过程中保函即将过期，乙方需提前一个月重新开具银行保函交至甲方，否则甲方将停付进度款。</w:t>
      </w:r>
    </w:p>
    <w:p w:rsidR="00E773DE" w:rsidRDefault="00E773DE">
      <w:pPr>
        <w:spacing w:line="360" w:lineRule="auto"/>
        <w:rPr>
          <w:rFonts w:ascii="宋体" w:hAnsi="宋体"/>
          <w:bCs/>
          <w:sz w:val="24"/>
          <w:szCs w:val="24"/>
          <w:lang w:val="zh-CN"/>
        </w:rPr>
      </w:pPr>
    </w:p>
    <w:p w:rsidR="00E773DE" w:rsidRDefault="00E773DE">
      <w:pPr>
        <w:jc w:val="center"/>
        <w:outlineLvl w:val="0"/>
        <w:rPr>
          <w:rFonts w:ascii="黑体" w:eastAsia="黑体" w:hAnsi="黑体"/>
          <w:sz w:val="28"/>
        </w:rPr>
      </w:pPr>
    </w:p>
    <w:p w:rsidR="00E773DE" w:rsidRDefault="00E773DE">
      <w:pPr>
        <w:pStyle w:val="aff4"/>
        <w:rPr>
          <w:rFonts w:ascii="黑体" w:eastAsia="黑体" w:hAnsi="黑体"/>
          <w:sz w:val="28"/>
        </w:rPr>
      </w:pPr>
    </w:p>
    <w:p w:rsidR="00E773DE" w:rsidRDefault="00E773DE">
      <w:pPr>
        <w:pStyle w:val="aff5"/>
        <w:rPr>
          <w:rFonts w:ascii="黑体" w:eastAsia="黑体" w:hAnsi="黑体"/>
          <w:sz w:val="28"/>
        </w:rPr>
      </w:pPr>
    </w:p>
    <w:p w:rsidR="00E773DE" w:rsidRDefault="00E773DE">
      <w:pPr>
        <w:pStyle w:val="aff5"/>
        <w:rPr>
          <w:rFonts w:ascii="黑体" w:eastAsia="黑体" w:hAnsi="黑体"/>
          <w:sz w:val="28"/>
        </w:rPr>
      </w:pPr>
    </w:p>
    <w:p w:rsidR="00E773DE" w:rsidRDefault="00E773DE">
      <w:pPr>
        <w:pStyle w:val="aff5"/>
        <w:rPr>
          <w:rFonts w:ascii="黑体" w:eastAsia="黑体" w:hAnsi="黑体"/>
          <w:sz w:val="28"/>
        </w:rPr>
      </w:pPr>
    </w:p>
    <w:p w:rsidR="00E773DE" w:rsidRDefault="00E773DE">
      <w:pPr>
        <w:pStyle w:val="aff5"/>
        <w:rPr>
          <w:rFonts w:ascii="黑体" w:eastAsia="黑体" w:hAnsi="黑体"/>
          <w:sz w:val="28"/>
        </w:rPr>
      </w:pPr>
    </w:p>
    <w:p w:rsidR="00E773DE" w:rsidRDefault="00E773DE">
      <w:pPr>
        <w:pStyle w:val="aff5"/>
        <w:rPr>
          <w:rFonts w:ascii="黑体" w:eastAsia="黑体" w:hAnsi="黑体"/>
          <w:sz w:val="28"/>
        </w:rPr>
      </w:pPr>
    </w:p>
    <w:p w:rsidR="00E773DE" w:rsidRDefault="00751911">
      <w:pPr>
        <w:jc w:val="center"/>
        <w:rPr>
          <w:rFonts w:ascii="黑体" w:eastAsia="黑体" w:hAnsi="黑体"/>
          <w:sz w:val="28"/>
        </w:rPr>
      </w:pPr>
      <w:r>
        <w:rPr>
          <w:rFonts w:ascii="黑体" w:eastAsia="黑体" w:hAnsi="黑体" w:hint="eastAsia"/>
          <w:sz w:val="28"/>
        </w:rPr>
        <w:t>第四章</w:t>
      </w:r>
      <w:r>
        <w:rPr>
          <w:rFonts w:ascii="黑体" w:eastAsia="黑体" w:hAnsi="黑体" w:hint="eastAsia"/>
          <w:sz w:val="28"/>
        </w:rPr>
        <w:t xml:space="preserve"> </w:t>
      </w:r>
      <w:r>
        <w:rPr>
          <w:rFonts w:ascii="黑体" w:eastAsia="黑体" w:hAnsi="黑体" w:hint="eastAsia"/>
          <w:sz w:val="28"/>
        </w:rPr>
        <w:t>应急保障工程土方开挖施工</w:t>
      </w:r>
      <w:r>
        <w:rPr>
          <w:rFonts w:ascii="黑体" w:eastAsia="黑体" w:hAnsi="黑体" w:hint="eastAsia"/>
          <w:sz w:val="28"/>
        </w:rPr>
        <w:t>项目合同</w:t>
      </w:r>
    </w:p>
    <w:p w:rsidR="00E773DE" w:rsidRDefault="00E773DE">
      <w:pPr>
        <w:spacing w:line="360" w:lineRule="auto"/>
        <w:jc w:val="right"/>
        <w:rPr>
          <w:rFonts w:ascii="宋体" w:hAnsi="宋体"/>
          <w:b/>
          <w:sz w:val="28"/>
          <w:szCs w:val="28"/>
        </w:rPr>
      </w:pPr>
    </w:p>
    <w:p w:rsidR="00E773DE" w:rsidRDefault="00751911">
      <w:pPr>
        <w:spacing w:line="360" w:lineRule="auto"/>
        <w:rPr>
          <w:rFonts w:ascii="宋体"/>
          <w:color w:val="000000"/>
          <w:kern w:val="0"/>
          <w:sz w:val="24"/>
        </w:rPr>
      </w:pPr>
      <w:bookmarkStart w:id="78" w:name="_Toc32439"/>
      <w:bookmarkStart w:id="79" w:name="_Toc15580"/>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E773DE" w:rsidRDefault="00751911">
      <w:pPr>
        <w:spacing w:line="360" w:lineRule="auto"/>
        <w:rPr>
          <w:rFonts w:ascii="宋体" w:hAnsi="宋体"/>
          <w:color w:val="000000"/>
          <w:kern w:val="0"/>
          <w:sz w:val="24"/>
          <w:u w:color="000000"/>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E773DE" w:rsidRDefault="00751911">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E773DE" w:rsidRDefault="00751911">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E773DE" w:rsidRDefault="00751911">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E773DE" w:rsidRDefault="00751911">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rPr>
        <w:t>YXGYJT202509010</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E773DE" w:rsidRDefault="00751911">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三、乙方保证全部按照合同条款的规定完工的期限向甲方提供上述合格的施工。</w:t>
      </w:r>
    </w:p>
    <w:p w:rsidR="00E773DE" w:rsidRDefault="00751911">
      <w:pPr>
        <w:spacing w:line="360" w:lineRule="auto"/>
        <w:ind w:firstLineChars="200" w:firstLine="480"/>
        <w:rPr>
          <w:rFonts w:ascii="宋体" w:hAnsi="宋体"/>
          <w:bCs/>
          <w:sz w:val="24"/>
        </w:rPr>
      </w:pPr>
      <w:r>
        <w:rPr>
          <w:rFonts w:ascii="宋体" w:hAnsi="宋体" w:hint="eastAsia"/>
          <w:bCs/>
          <w:sz w:val="24"/>
        </w:rPr>
        <w:t>四、甲方按照招标文件，组织对乙方所供施工逐项进</w:t>
      </w:r>
      <w:r>
        <w:rPr>
          <w:rFonts w:ascii="宋体" w:hAnsi="宋体" w:hint="eastAsia"/>
          <w:bCs/>
          <w:sz w:val="24"/>
        </w:rPr>
        <w:t>行验收，在确认施工符合招标需求的基础上，填写相关单据。</w:t>
      </w:r>
    </w:p>
    <w:p w:rsidR="00E773DE" w:rsidRDefault="00751911">
      <w:pPr>
        <w:spacing w:line="360" w:lineRule="auto"/>
        <w:ind w:firstLineChars="200" w:firstLine="480"/>
        <w:rPr>
          <w:rFonts w:ascii="宋体" w:hAnsi="宋体"/>
          <w:bCs/>
          <w:sz w:val="24"/>
        </w:rPr>
      </w:pPr>
      <w:r>
        <w:rPr>
          <w:rFonts w:ascii="宋体" w:hAnsi="宋体" w:hint="eastAsia"/>
          <w:bCs/>
          <w:sz w:val="24"/>
        </w:rPr>
        <w:t>五、乙方提供施工后开具</w:t>
      </w:r>
      <w:r>
        <w:rPr>
          <w:rFonts w:ascii="宋体" w:hAnsi="宋体" w:cs="宋体" w:hint="eastAsia"/>
          <w:sz w:val="24"/>
          <w:szCs w:val="24"/>
        </w:rPr>
        <w:t>增值税专用发票</w:t>
      </w:r>
      <w:r>
        <w:rPr>
          <w:rFonts w:ascii="宋体" w:hAnsi="宋体" w:hint="eastAsia"/>
          <w:bCs/>
          <w:sz w:val="24"/>
        </w:rPr>
        <w:t>和验收单按合同规定的时间、步骤和方法与甲方结算资金。</w:t>
      </w:r>
    </w:p>
    <w:p w:rsidR="00E773DE" w:rsidRDefault="00751911">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六、本合同一式伍份，甲乙双方各持贰份，报送上级主管部门存档壹份。</w:t>
      </w:r>
    </w:p>
    <w:p w:rsidR="00E773DE" w:rsidRDefault="00E773DE">
      <w:pPr>
        <w:spacing w:line="360" w:lineRule="auto"/>
        <w:jc w:val="center"/>
        <w:outlineLvl w:val="0"/>
        <w:rPr>
          <w:rFonts w:ascii="楷体_GB2312" w:eastAsia="楷体_GB2312"/>
          <w:b/>
          <w:sz w:val="32"/>
          <w:szCs w:val="32"/>
        </w:rPr>
      </w:pPr>
    </w:p>
    <w:p w:rsidR="00E773DE" w:rsidRDefault="00E773DE">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E773DE">
        <w:trPr>
          <w:jc w:val="center"/>
        </w:trPr>
        <w:tc>
          <w:tcPr>
            <w:tcW w:w="4643" w:type="dxa"/>
            <w:noWrap/>
          </w:tcPr>
          <w:p w:rsidR="00E773DE" w:rsidRDefault="00751911">
            <w:pPr>
              <w:widowControl/>
              <w:adjustRightInd w:val="0"/>
              <w:jc w:val="left"/>
              <w:rPr>
                <w:rFonts w:ascii="宋体" w:cs="宋体"/>
                <w:kern w:val="0"/>
                <w:sz w:val="24"/>
                <w:szCs w:val="24"/>
                <w:lang w:val="zh-CN"/>
              </w:rPr>
            </w:pPr>
            <w:bookmarkStart w:id="80" w:name="OLE_LINK46"/>
            <w:r>
              <w:rPr>
                <w:rFonts w:ascii="宋体" w:hAnsi="宋体" w:cs="宋体" w:hint="eastAsia"/>
                <w:kern w:val="0"/>
                <w:sz w:val="24"/>
                <w:szCs w:val="24"/>
                <w:lang w:val="zh-CN"/>
              </w:rPr>
              <w:t>甲方（招标人）：（盖章）</w:t>
            </w:r>
            <w:bookmarkEnd w:id="80"/>
          </w:p>
        </w:tc>
        <w:tc>
          <w:tcPr>
            <w:tcW w:w="4643" w:type="dxa"/>
            <w:noWrap/>
          </w:tcPr>
          <w:p w:rsidR="00E773DE" w:rsidRDefault="00751911">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E773DE">
        <w:trPr>
          <w:jc w:val="center"/>
        </w:trPr>
        <w:tc>
          <w:tcPr>
            <w:tcW w:w="4643" w:type="dxa"/>
            <w:noWrap/>
          </w:tcPr>
          <w:p w:rsidR="00E773DE" w:rsidRDefault="00751911">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E773DE" w:rsidRDefault="00751911">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E773DE">
        <w:trPr>
          <w:jc w:val="center"/>
        </w:trPr>
        <w:tc>
          <w:tcPr>
            <w:tcW w:w="4643" w:type="dxa"/>
            <w:noWrap/>
          </w:tcPr>
          <w:p w:rsidR="00E773DE" w:rsidRDefault="00751911">
            <w:pPr>
              <w:widowControl/>
              <w:adjustRightInd w:val="0"/>
              <w:jc w:val="left"/>
              <w:rPr>
                <w:rFonts w:ascii="宋体" w:cs="宋体"/>
                <w:kern w:val="0"/>
                <w:sz w:val="24"/>
                <w:szCs w:val="24"/>
              </w:rPr>
            </w:pPr>
            <w:bookmarkStart w:id="81" w:name="OLE_LINK47"/>
            <w:r>
              <w:rPr>
                <w:rFonts w:ascii="宋体" w:hAnsi="宋体" w:cs="宋体" w:hint="eastAsia"/>
                <w:kern w:val="0"/>
                <w:sz w:val="24"/>
                <w:szCs w:val="24"/>
                <w:lang w:val="zh-CN"/>
              </w:rPr>
              <w:t>电话：</w:t>
            </w:r>
            <w:bookmarkEnd w:id="81"/>
          </w:p>
        </w:tc>
        <w:tc>
          <w:tcPr>
            <w:tcW w:w="4643" w:type="dxa"/>
            <w:noWrap/>
          </w:tcPr>
          <w:p w:rsidR="00E773DE" w:rsidRDefault="00751911">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E773DE">
        <w:trPr>
          <w:jc w:val="center"/>
        </w:trPr>
        <w:tc>
          <w:tcPr>
            <w:tcW w:w="4643" w:type="dxa"/>
            <w:noWrap/>
          </w:tcPr>
          <w:p w:rsidR="00E773DE" w:rsidRDefault="00751911">
            <w:pPr>
              <w:widowControl/>
              <w:adjustRightInd w:val="0"/>
              <w:jc w:val="left"/>
              <w:rPr>
                <w:rFonts w:ascii="宋体" w:cs="宋体"/>
                <w:kern w:val="0"/>
                <w:sz w:val="24"/>
                <w:szCs w:val="24"/>
              </w:rPr>
            </w:pPr>
            <w:bookmarkStart w:id="82" w:name="OLE_LINK50"/>
            <w:r>
              <w:rPr>
                <w:rFonts w:ascii="宋体" w:hAnsi="宋体" w:cs="宋体" w:hint="eastAsia"/>
                <w:kern w:val="0"/>
                <w:sz w:val="24"/>
                <w:szCs w:val="24"/>
                <w:lang w:val="zh-CN"/>
              </w:rPr>
              <w:t>开户银行：</w:t>
            </w:r>
            <w:bookmarkEnd w:id="82"/>
          </w:p>
        </w:tc>
        <w:tc>
          <w:tcPr>
            <w:tcW w:w="4643" w:type="dxa"/>
            <w:noWrap/>
          </w:tcPr>
          <w:p w:rsidR="00E773DE" w:rsidRDefault="00751911">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773DE">
        <w:trPr>
          <w:jc w:val="center"/>
        </w:trPr>
        <w:tc>
          <w:tcPr>
            <w:tcW w:w="4643" w:type="dxa"/>
            <w:noWrap/>
          </w:tcPr>
          <w:p w:rsidR="00E773DE" w:rsidRDefault="00751911">
            <w:pPr>
              <w:widowControl/>
              <w:adjustRightInd w:val="0"/>
              <w:jc w:val="left"/>
              <w:rPr>
                <w:rFonts w:ascii="宋体" w:cs="宋体"/>
                <w:kern w:val="0"/>
                <w:sz w:val="24"/>
                <w:szCs w:val="24"/>
              </w:rPr>
            </w:pPr>
            <w:bookmarkStart w:id="83" w:name="OLE_LINK52"/>
            <w:r>
              <w:rPr>
                <w:rFonts w:ascii="宋体" w:hAnsi="宋体" w:cs="宋体" w:hint="eastAsia"/>
                <w:kern w:val="0"/>
                <w:sz w:val="24"/>
                <w:szCs w:val="24"/>
                <w:lang w:val="zh-CN"/>
              </w:rPr>
              <w:t>账号：</w:t>
            </w:r>
            <w:bookmarkEnd w:id="83"/>
          </w:p>
        </w:tc>
        <w:tc>
          <w:tcPr>
            <w:tcW w:w="4643" w:type="dxa"/>
            <w:noWrap/>
          </w:tcPr>
          <w:p w:rsidR="00E773DE" w:rsidRDefault="00751911">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E773DE" w:rsidRDefault="00E773DE">
            <w:pPr>
              <w:widowControl/>
              <w:adjustRightInd w:val="0"/>
              <w:jc w:val="left"/>
              <w:rPr>
                <w:rFonts w:ascii="宋体" w:hAnsi="宋体" w:cs="宋体"/>
                <w:kern w:val="0"/>
                <w:sz w:val="24"/>
                <w:szCs w:val="24"/>
                <w:lang w:val="zh-CN"/>
              </w:rPr>
            </w:pPr>
          </w:p>
        </w:tc>
      </w:tr>
      <w:tr w:rsidR="00E773DE">
        <w:trPr>
          <w:jc w:val="center"/>
        </w:trPr>
        <w:tc>
          <w:tcPr>
            <w:tcW w:w="4643" w:type="dxa"/>
            <w:noWrap/>
          </w:tcPr>
          <w:p w:rsidR="00E773DE" w:rsidRDefault="00751911">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E773DE" w:rsidRDefault="00751911">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E773DE">
        <w:trPr>
          <w:jc w:val="center"/>
        </w:trPr>
        <w:tc>
          <w:tcPr>
            <w:tcW w:w="4643" w:type="dxa"/>
            <w:noWrap/>
          </w:tcPr>
          <w:p w:rsidR="00E773DE" w:rsidRDefault="00751911">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E773DE" w:rsidRDefault="00751911">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E773DE" w:rsidRDefault="00E773DE">
      <w:pPr>
        <w:spacing w:line="360" w:lineRule="auto"/>
        <w:jc w:val="center"/>
        <w:outlineLvl w:val="0"/>
        <w:rPr>
          <w:rFonts w:ascii="黑体" w:eastAsia="黑体" w:hAnsi="黑体"/>
          <w:sz w:val="28"/>
        </w:rPr>
      </w:pPr>
    </w:p>
    <w:p w:rsidR="00E773DE" w:rsidRDefault="00E773DE">
      <w:pPr>
        <w:spacing w:line="360" w:lineRule="auto"/>
        <w:jc w:val="center"/>
        <w:outlineLvl w:val="0"/>
        <w:rPr>
          <w:rFonts w:ascii="黑体" w:eastAsia="黑体" w:hAnsi="黑体"/>
          <w:sz w:val="28"/>
        </w:rPr>
      </w:pPr>
    </w:p>
    <w:p w:rsidR="00E773DE" w:rsidRDefault="00751911">
      <w:pPr>
        <w:pStyle w:val="afff6"/>
        <w:ind w:firstLine="210"/>
        <w:jc w:val="center"/>
        <w:rPr>
          <w:rFonts w:ascii="黑体" w:eastAsia="黑体" w:hAnsi="黑体"/>
          <w:sz w:val="28"/>
        </w:rPr>
      </w:pPr>
      <w:r>
        <w:br w:type="page"/>
      </w: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bookmarkEnd w:id="78"/>
      <w:bookmarkEnd w:id="79"/>
    </w:p>
    <w:p w:rsidR="00E773DE" w:rsidRDefault="00751911">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rPr>
        <w:t>YXGYJT202509010</w:t>
      </w:r>
      <w:r>
        <w:rPr>
          <w:rFonts w:ascii="宋体" w:hAnsi="宋体" w:hint="eastAsia"/>
          <w:bCs/>
          <w:sz w:val="24"/>
        </w:rPr>
        <w:t>招标文件和该项目的中标通知书及乙方投标文件，甲乙双方就此次中标的土方开挖施工相关问题，同意按下列条款规定执行。</w:t>
      </w:r>
    </w:p>
    <w:p w:rsidR="00E773DE" w:rsidRDefault="00751911">
      <w:pPr>
        <w:pStyle w:val="affffffff4"/>
        <w:spacing w:line="360" w:lineRule="auto"/>
        <w:ind w:left="480" w:firstLineChars="0" w:firstLine="0"/>
        <w:rPr>
          <w:rFonts w:ascii="宋体" w:hAnsi="宋体"/>
          <w:bCs/>
          <w:sz w:val="24"/>
        </w:rPr>
      </w:pPr>
      <w:r>
        <w:rPr>
          <w:rFonts w:ascii="宋体" w:hAnsi="宋体" w:hint="eastAsia"/>
          <w:bCs/>
          <w:sz w:val="24"/>
        </w:rPr>
        <w:t>一、合同内容：本次招标名称为。</w:t>
      </w:r>
    </w:p>
    <w:p w:rsidR="00E773DE" w:rsidRDefault="00751911">
      <w:pPr>
        <w:pStyle w:val="110"/>
        <w:spacing w:line="380" w:lineRule="exact"/>
        <w:ind w:right="170" w:firstLineChars="200" w:firstLine="528"/>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ˎ̥" w:hAnsi="ˎ̥" w:cs="宋体" w:hint="eastAsia"/>
          <w:kern w:val="0"/>
          <w:sz w:val="24"/>
          <w:u w:val="single"/>
        </w:rPr>
        <w:t>自合同签订之日起</w:t>
      </w:r>
      <w:r>
        <w:rPr>
          <w:rFonts w:ascii="ˎ̥" w:hAnsi="ˎ̥" w:cs="宋体" w:hint="eastAsia"/>
          <w:kern w:val="0"/>
          <w:sz w:val="24"/>
          <w:u w:val="single"/>
        </w:rPr>
        <w:t>1</w:t>
      </w:r>
      <w:r>
        <w:rPr>
          <w:rFonts w:ascii="ˎ̥" w:hAnsi="ˎ̥" w:cs="宋体" w:hint="eastAsia"/>
          <w:kern w:val="0"/>
          <w:sz w:val="24"/>
          <w:u w:val="single"/>
        </w:rPr>
        <w:t>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维修金额累计达到合同总额之日，以先到者为准</w:t>
      </w:r>
      <w:r>
        <w:rPr>
          <w:rFonts w:ascii="ˎ̥" w:hAnsi="ˎ̥" w:cs="宋体" w:hint="eastAsia"/>
          <w:kern w:val="0"/>
          <w:sz w:val="24"/>
        </w:rPr>
        <w:t>。</w:t>
      </w:r>
    </w:p>
    <w:p w:rsidR="00E773DE" w:rsidRDefault="00751911">
      <w:pPr>
        <w:spacing w:line="360" w:lineRule="auto"/>
        <w:ind w:firstLineChars="200" w:firstLine="480"/>
        <w:rPr>
          <w:rFonts w:ascii="宋体" w:hAnsi="宋体"/>
          <w:bCs/>
          <w:sz w:val="24"/>
        </w:rPr>
      </w:pPr>
      <w:r>
        <w:rPr>
          <w:rFonts w:ascii="宋体" w:hAnsi="宋体" w:hint="eastAsia"/>
          <w:bCs/>
          <w:sz w:val="24"/>
        </w:rPr>
        <w:t>三、价格及支付</w:t>
      </w:r>
    </w:p>
    <w:p w:rsidR="00E773DE" w:rsidRDefault="00751911">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w:t>
      </w:r>
      <w:r>
        <w:rPr>
          <w:rFonts w:ascii="宋体" w:hAnsi="宋体" w:cs="宋体" w:hint="eastAsia"/>
          <w:bCs/>
          <w:sz w:val="24"/>
          <w:szCs w:val="24"/>
        </w:rPr>
        <w:t>合同总价为元，</w:t>
      </w:r>
      <w:r>
        <w:rPr>
          <w:rFonts w:ascii="宋体" w:hAnsi="宋体" w:hint="eastAsia"/>
          <w:bCs/>
          <w:sz w:val="24"/>
        </w:rPr>
        <w:t>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E773DE" w:rsidRDefault="00751911">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、本合同为总价合同，投标单价</w:t>
      </w:r>
      <w:r>
        <w:rPr>
          <w:rFonts w:ascii="ˎ̥" w:hAnsi="ˎ̥" w:cs="宋体" w:hint="eastAsia"/>
          <w:color w:val="000000"/>
          <w:kern w:val="0"/>
          <w:sz w:val="24"/>
          <w:u w:val="single"/>
        </w:rPr>
        <w:t>已全部考虑了包括所有设备、服务、人力、机械、运输、卸货、仓储、各种税费、劳保、专利技术、质保、政策性文件（如遇政策性文件调整税费，报价将作相应调整）规定及合同包含的所有风险、责任等各项所有费用（挖掘机加注的柴油和进出场费由乙方自己负责）。</w:t>
      </w:r>
    </w:p>
    <w:p w:rsidR="00E773DE" w:rsidRDefault="00751911" w:rsidP="00CE654C">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r>
        <w:rPr>
          <w:rFonts w:ascii="宋体" w:hAnsi="宋体" w:cs="宋体" w:hint="eastAsia"/>
          <w:sz w:val="24"/>
          <w:szCs w:val="24"/>
        </w:rPr>
        <w:t>工作结束后，乙方需将双方签字的工作时长清单交予我司审核，凭有效的增值税专用发票及相关结算手续一次性结算</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E773DE" w:rsidRDefault="00751911">
      <w:pPr>
        <w:spacing w:line="360" w:lineRule="auto"/>
        <w:ind w:firstLineChars="200" w:firstLine="480"/>
        <w:rPr>
          <w:rFonts w:ascii="宋体" w:hAnsi="宋体"/>
          <w:bCs/>
          <w:color w:val="000000"/>
          <w:sz w:val="24"/>
        </w:rPr>
      </w:pPr>
      <w:r>
        <w:rPr>
          <w:rFonts w:ascii="宋体" w:hAnsi="宋体" w:hint="eastAsia"/>
          <w:bCs/>
          <w:color w:val="000000"/>
          <w:sz w:val="24"/>
        </w:rPr>
        <w:t>4</w:t>
      </w:r>
      <w:r>
        <w:rPr>
          <w:rFonts w:ascii="宋体" w:hAnsi="宋体" w:hint="eastAsia"/>
          <w:bCs/>
          <w:color w:val="000000"/>
          <w:sz w:val="24"/>
        </w:rPr>
        <w:t>、付款方式：银行转账或现金支票。</w:t>
      </w:r>
    </w:p>
    <w:p w:rsidR="00E773DE" w:rsidRDefault="00751911">
      <w:pPr>
        <w:spacing w:line="360" w:lineRule="auto"/>
        <w:ind w:firstLineChars="200" w:firstLine="480"/>
        <w:rPr>
          <w:rFonts w:ascii="宋体" w:hAnsi="宋体"/>
          <w:sz w:val="24"/>
          <w:szCs w:val="24"/>
        </w:rPr>
      </w:pPr>
      <w:r>
        <w:rPr>
          <w:rFonts w:ascii="宋体" w:hAnsi="宋体" w:hint="eastAsia"/>
          <w:bCs/>
          <w:color w:val="000000"/>
          <w:sz w:val="24"/>
        </w:rPr>
        <w:t>5</w:t>
      </w:r>
      <w:r>
        <w:rPr>
          <w:rFonts w:ascii="宋体" w:hAnsi="宋体" w:hint="eastAsia"/>
          <w:bCs/>
          <w:color w:val="000000"/>
          <w:sz w:val="24"/>
        </w:rPr>
        <w:t>、</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。注：若乙方缴纳履约保证金的形式为开具银行保函，需确保保函有效期覆盖合同期。若合同在执行过程中保函即将过期，乙方需提前一个月重新开具银行保函交至甲方，否则甲方将停付进度款。</w:t>
      </w:r>
    </w:p>
    <w:p w:rsidR="00E773DE" w:rsidRDefault="00751911">
      <w:pPr>
        <w:spacing w:line="360" w:lineRule="auto"/>
        <w:ind w:firstLineChars="200" w:firstLine="480"/>
        <w:rPr>
          <w:rFonts w:ascii="宋体" w:hAnsi="宋体"/>
          <w:sz w:val="24"/>
          <w:szCs w:val="24"/>
        </w:rPr>
      </w:pPr>
      <w:r>
        <w:rPr>
          <w:rFonts w:ascii="Calibri" w:hAnsi="Calibri" w:hint="eastAsia"/>
          <w:sz w:val="24"/>
          <w:szCs w:val="24"/>
        </w:rPr>
        <w:t>6</w:t>
      </w:r>
      <w:r>
        <w:rPr>
          <w:rFonts w:ascii="Calibri" w:hAnsi="Calibri" w:hint="eastAsia"/>
          <w:sz w:val="24"/>
          <w:szCs w:val="24"/>
        </w:rPr>
        <w:t>、</w:t>
      </w:r>
      <w:r>
        <w:rPr>
          <w:rFonts w:ascii="宋体" w:hAnsi="宋体" w:hint="eastAsia"/>
          <w:sz w:val="24"/>
          <w:szCs w:val="24"/>
        </w:rPr>
        <w:t>实际工作时长根据工程情况而定。</w:t>
      </w:r>
    </w:p>
    <w:p w:rsidR="00E773DE" w:rsidRDefault="00751911">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E773DE" w:rsidRDefault="00751911">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E773DE" w:rsidRDefault="00751911">
      <w:pPr>
        <w:spacing w:line="360" w:lineRule="auto"/>
        <w:ind w:firstLineChars="200" w:firstLine="480"/>
        <w:rPr>
          <w:rFonts w:ascii="宋体" w:hAnsi="宋体" w:cs="宋体"/>
          <w:bCs/>
          <w:sz w:val="24"/>
          <w:szCs w:val="24"/>
        </w:rPr>
      </w:pPr>
      <w:r>
        <w:rPr>
          <w:rFonts w:ascii="宋体" w:hAnsi="宋体" w:cs="宋体" w:hint="eastAsia"/>
          <w:bCs/>
          <w:sz w:val="24"/>
          <w:szCs w:val="24"/>
        </w:rPr>
        <w:t>四、双方责任</w:t>
      </w:r>
    </w:p>
    <w:p w:rsidR="00E773DE" w:rsidRDefault="0075191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szCs w:val="24"/>
        </w:rPr>
        <w:t>乙方</w:t>
      </w:r>
      <w:r>
        <w:rPr>
          <w:rFonts w:ascii="宋体" w:hAnsi="宋体" w:cs="宋体" w:hint="eastAsia"/>
          <w:sz w:val="24"/>
        </w:rPr>
        <w:t>为甲方提供性能良好的自有设备，并对其提供的设备进行作业前查验，保证设备不存在安全隐患</w:t>
      </w:r>
      <w:r>
        <w:rPr>
          <w:rFonts w:ascii="宋体" w:hAnsi="宋体" w:cs="宋体" w:hint="eastAsia"/>
          <w:sz w:val="24"/>
        </w:rPr>
        <w:t>；乙方应根据招标文件要求安排设备和操作人员按时进行土方开挖施工作业，甲方将对到岗情况进行核查。</w:t>
      </w:r>
    </w:p>
    <w:p w:rsidR="00E773DE" w:rsidRDefault="00751911">
      <w:pPr>
        <w:spacing w:line="5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、作业时间及方式：乙方必须</w:t>
      </w:r>
      <w:r>
        <w:rPr>
          <w:rFonts w:ascii="宋体" w:hAnsi="宋体" w:cs="宋体" w:hint="eastAsia"/>
          <w:sz w:val="24"/>
          <w:szCs w:val="24"/>
        </w:rPr>
        <w:t>24</w:t>
      </w:r>
      <w:r>
        <w:rPr>
          <w:rFonts w:ascii="宋体" w:hAnsi="宋体" w:cs="宋体" w:hint="eastAsia"/>
          <w:sz w:val="24"/>
          <w:szCs w:val="24"/>
        </w:rPr>
        <w:t>小时待命，接到通知后必须立即（任何时段）赶</w:t>
      </w:r>
      <w:r>
        <w:rPr>
          <w:rFonts w:ascii="宋体" w:hAnsi="宋体" w:cs="宋体" w:hint="eastAsia"/>
          <w:sz w:val="24"/>
          <w:szCs w:val="24"/>
        </w:rPr>
        <w:lastRenderedPageBreak/>
        <w:t>到工作地点高效安全地完成工作量，如甲方需要时不能满足要求则按</w:t>
      </w:r>
      <w:r>
        <w:rPr>
          <w:rFonts w:ascii="宋体" w:hAnsi="宋体" w:cs="宋体" w:hint="eastAsia"/>
          <w:sz w:val="24"/>
          <w:szCs w:val="24"/>
        </w:rPr>
        <w:t>3000</w:t>
      </w:r>
      <w:r>
        <w:rPr>
          <w:rFonts w:ascii="宋体" w:hAnsi="宋体" w:cs="宋体" w:hint="eastAsia"/>
          <w:sz w:val="24"/>
          <w:szCs w:val="24"/>
        </w:rPr>
        <w:t>元</w:t>
      </w:r>
      <w:r>
        <w:rPr>
          <w:rFonts w:ascii="宋体" w:hAnsi="宋体" w:cs="宋体" w:hint="eastAsia"/>
          <w:sz w:val="24"/>
          <w:szCs w:val="24"/>
        </w:rPr>
        <w:t xml:space="preserve">/ </w:t>
      </w:r>
      <w:r>
        <w:rPr>
          <w:rFonts w:ascii="宋体" w:hAnsi="宋体" w:cs="宋体" w:hint="eastAsia"/>
          <w:sz w:val="24"/>
          <w:szCs w:val="24"/>
        </w:rPr>
        <w:t>次考核，出现三次则甲方可</w:t>
      </w:r>
      <w:r>
        <w:rPr>
          <w:rFonts w:ascii="宋体" w:hAnsi="宋体" w:cs="宋体" w:hint="eastAsia"/>
          <w:sz w:val="24"/>
          <w:szCs w:val="22"/>
        </w:rPr>
        <w:t>终止</w:t>
      </w:r>
      <w:r>
        <w:rPr>
          <w:rFonts w:ascii="宋体" w:hAnsi="宋体" w:cs="宋体" w:hint="eastAsia"/>
          <w:sz w:val="24"/>
          <w:szCs w:val="24"/>
        </w:rPr>
        <w:t>合同，</w:t>
      </w:r>
      <w:r>
        <w:rPr>
          <w:rFonts w:ascii="宋体" w:hAnsi="宋体" w:hint="eastAsia"/>
          <w:sz w:val="24"/>
        </w:rPr>
        <w:t>同时对乙方处以扣除履约保证金的违约处罚，</w:t>
      </w:r>
      <w:r>
        <w:rPr>
          <w:rFonts w:ascii="宋体" w:hAnsi="宋体" w:cs="宋体" w:hint="eastAsia"/>
          <w:sz w:val="24"/>
          <w:szCs w:val="24"/>
        </w:rPr>
        <w:t>并报</w:t>
      </w:r>
      <w:r>
        <w:rPr>
          <w:rFonts w:ascii="宋体" w:hAnsi="宋体" w:hint="eastAsia"/>
          <w:color w:val="000000"/>
          <w:kern w:val="0"/>
          <w:sz w:val="24"/>
          <w:szCs w:val="24"/>
          <w:u w:color="000000"/>
        </w:rPr>
        <w:t>上级监管部门</w:t>
      </w:r>
      <w:r>
        <w:rPr>
          <w:rFonts w:ascii="宋体" w:hAnsi="宋体" w:cs="宋体" w:hint="eastAsia"/>
          <w:sz w:val="24"/>
          <w:szCs w:val="24"/>
        </w:rPr>
        <w:t>。</w:t>
      </w:r>
    </w:p>
    <w:p w:rsidR="00E773DE" w:rsidRDefault="00751911">
      <w:pPr>
        <w:pStyle w:val="af6"/>
        <w:spacing w:line="500" w:lineRule="exact"/>
        <w:ind w:firstLineChars="200" w:firstLine="480"/>
      </w:pPr>
      <w:r>
        <w:rPr>
          <w:rFonts w:ascii="宋体" w:hAnsi="宋体" w:cs="宋体" w:hint="eastAsia"/>
          <w:sz w:val="24"/>
          <w:szCs w:val="24"/>
        </w:rPr>
        <w:t>3</w:t>
      </w:r>
      <w:r>
        <w:rPr>
          <w:rFonts w:ascii="宋体" w:hAnsi="宋体" w:cs="宋体" w:hint="eastAsia"/>
          <w:sz w:val="24"/>
          <w:szCs w:val="24"/>
        </w:rPr>
        <w:t>、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E773DE" w:rsidRDefault="00751911">
      <w:pPr>
        <w:pStyle w:val="af6"/>
        <w:spacing w:line="500" w:lineRule="exact"/>
        <w:ind w:firstLineChars="200" w:firstLine="480"/>
        <w:rPr>
          <w:rFonts w:ascii="宋体" w:hAnsi="宋体" w:cs="宋体"/>
          <w:sz w:val="24"/>
          <w:szCs w:val="22"/>
        </w:rPr>
      </w:pPr>
      <w:r>
        <w:rPr>
          <w:rFonts w:ascii="宋体" w:hAnsi="宋体" w:cs="宋体" w:hint="eastAsia"/>
          <w:sz w:val="24"/>
        </w:rPr>
        <w:t>4</w:t>
      </w:r>
      <w:r>
        <w:rPr>
          <w:rFonts w:ascii="宋体" w:hAnsi="宋体" w:cs="宋体" w:hint="eastAsia"/>
          <w:sz w:val="24"/>
        </w:rPr>
        <w:t>、</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作业规范：设备作业过程中，必须严格按照工区设备操作规定。操作人员需具有操作机械设备所必备的证件，持证上岗。乙方操作人员消极怠工或工作效率低于甲方要求的，甲方可以视情况扣除租赁施工费</w:t>
      </w:r>
      <w:r>
        <w:rPr>
          <w:rFonts w:ascii="宋体" w:hAnsi="宋体" w:cs="宋体" w:hint="eastAsia"/>
          <w:sz w:val="24"/>
          <w:szCs w:val="22"/>
        </w:rPr>
        <w:t>2000</w:t>
      </w:r>
      <w:r>
        <w:rPr>
          <w:rFonts w:ascii="宋体" w:hAnsi="宋体" w:cs="宋体" w:hint="eastAsia"/>
          <w:sz w:val="24"/>
          <w:szCs w:val="22"/>
        </w:rPr>
        <w:t>元</w:t>
      </w:r>
      <w:r>
        <w:rPr>
          <w:rFonts w:ascii="宋体" w:hAnsi="宋体" w:cs="宋体" w:hint="eastAsia"/>
          <w:sz w:val="24"/>
          <w:szCs w:val="22"/>
        </w:rPr>
        <w:t>/</w:t>
      </w:r>
      <w:r>
        <w:rPr>
          <w:rFonts w:ascii="宋体" w:hAnsi="宋体" w:cs="宋体" w:hint="eastAsia"/>
          <w:sz w:val="24"/>
          <w:szCs w:val="22"/>
        </w:rPr>
        <w:t>次。累计达到三次甲方可以终止合同，</w:t>
      </w:r>
      <w:r>
        <w:rPr>
          <w:rFonts w:ascii="宋体" w:hAnsi="宋体" w:hint="eastAsia"/>
          <w:sz w:val="24"/>
        </w:rPr>
        <w:t>同时对乙方处以扣除履约保证金的违约处罚</w:t>
      </w:r>
      <w:r>
        <w:rPr>
          <w:rFonts w:ascii="宋体" w:hAnsi="宋体" w:hint="eastAsia"/>
          <w:sz w:val="24"/>
        </w:rPr>
        <w:t>，</w:t>
      </w:r>
      <w:r>
        <w:rPr>
          <w:rFonts w:ascii="宋体" w:hAnsi="宋体" w:cs="宋体" w:hint="eastAsia"/>
          <w:sz w:val="24"/>
          <w:szCs w:val="22"/>
        </w:rPr>
        <w:t>并报上级部门处理。</w:t>
      </w:r>
    </w:p>
    <w:p w:rsidR="00E773DE" w:rsidRDefault="00751911">
      <w:pPr>
        <w:pStyle w:val="af6"/>
        <w:spacing w:line="500" w:lineRule="exact"/>
        <w:ind w:firstLineChars="200" w:firstLine="480"/>
        <w:rPr>
          <w:rFonts w:ascii="宋体" w:hAnsi="宋体" w:cs="宋体"/>
          <w:sz w:val="24"/>
          <w:szCs w:val="22"/>
        </w:rPr>
      </w:pPr>
      <w:r>
        <w:rPr>
          <w:rFonts w:ascii="宋体" w:hAnsi="宋体" w:cs="宋体" w:hint="eastAsia"/>
          <w:sz w:val="24"/>
          <w:szCs w:val="22"/>
        </w:rPr>
        <w:t>5</w:t>
      </w:r>
      <w:r>
        <w:rPr>
          <w:rFonts w:ascii="宋体" w:hAnsi="宋体" w:cs="宋体" w:hint="eastAsia"/>
          <w:sz w:val="24"/>
          <w:szCs w:val="22"/>
        </w:rPr>
        <w:t>、乙方应保持机械及其操作人员的稳定，乙方抽调、更换任意机械或者操作人员，必须经甲方书面同意。</w:t>
      </w:r>
    </w:p>
    <w:p w:rsidR="00E773DE" w:rsidRDefault="00751911">
      <w:pPr>
        <w:pStyle w:val="af6"/>
        <w:spacing w:line="500" w:lineRule="exact"/>
        <w:ind w:firstLineChars="200" w:firstLine="480"/>
        <w:rPr>
          <w:rFonts w:ascii="宋体" w:hAnsi="宋体" w:cs="宋体"/>
          <w:sz w:val="24"/>
          <w:szCs w:val="22"/>
        </w:rPr>
      </w:pPr>
      <w:r>
        <w:rPr>
          <w:rFonts w:ascii="宋体" w:hAnsi="宋体" w:cs="宋体" w:hint="eastAsia"/>
          <w:sz w:val="24"/>
          <w:szCs w:val="22"/>
        </w:rPr>
        <w:t>6</w:t>
      </w:r>
      <w:r>
        <w:rPr>
          <w:rFonts w:ascii="宋体" w:hAnsi="宋体" w:cs="宋体" w:hint="eastAsia"/>
          <w:sz w:val="24"/>
          <w:szCs w:val="22"/>
        </w:rPr>
        <w:t>、甲方不参与设备作业过程中的交通、交警、环保、周边村居（村民）等相关单位（个人）的任何协调关系，相应关系均由乙方自行协调处理。同时，在甲方指定的地点作业，严格执行有关规定，自觉遵守秩序，接受采购人的安排。</w:t>
      </w:r>
    </w:p>
    <w:p w:rsidR="00E773DE" w:rsidRDefault="00751911">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、乙方在作业过程中，因违规操作、管理不善、失误等引发的机械、人身、安全、环境等一切损失均由乙方承担，并且甲方可视情扣除施工费</w:t>
      </w:r>
      <w:r>
        <w:rPr>
          <w:rFonts w:ascii="宋体" w:hAnsi="宋体" w:cs="宋体" w:hint="eastAsia"/>
          <w:sz w:val="24"/>
          <w:szCs w:val="24"/>
        </w:rPr>
        <w:t>2000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E773DE" w:rsidRDefault="00751911">
      <w:pPr>
        <w:spacing w:line="360" w:lineRule="auto"/>
        <w:ind w:firstLineChars="200" w:firstLine="480"/>
        <w:rPr>
          <w:rFonts w:ascii="宋体" w:cs="宋体"/>
          <w:sz w:val="24"/>
        </w:rPr>
      </w:pPr>
      <w:r>
        <w:rPr>
          <w:rFonts w:ascii="宋体" w:hAnsi="宋体" w:cs="宋体" w:hint="eastAsia"/>
          <w:sz w:val="24"/>
          <w:szCs w:val="24"/>
        </w:rPr>
        <w:t>8</w:t>
      </w:r>
      <w:r>
        <w:rPr>
          <w:rFonts w:ascii="宋体" w:hAnsi="宋体" w:cs="宋体" w:hint="eastAsia"/>
          <w:sz w:val="24"/>
          <w:szCs w:val="24"/>
        </w:rPr>
        <w:t>、</w:t>
      </w:r>
      <w:r>
        <w:rPr>
          <w:rFonts w:ascii="宋体" w:hAnsi="宋体" w:cs="宋体" w:hint="eastAsia"/>
          <w:sz w:val="24"/>
        </w:rPr>
        <w:t>乙方操作人员在工作时间内（含上下班途中</w:t>
      </w:r>
      <w:r>
        <w:rPr>
          <w:rFonts w:ascii="宋体" w:hAnsi="宋体" w:cs="宋体" w:hint="eastAsia"/>
          <w:sz w:val="24"/>
        </w:rPr>
        <w:t>、中午休息时间）发生人身、财产安全责任事故的（包括中午休息时间伤亡），或乙方作业过程中给甲方或第三方造成人身、财产安全责任事故的，由此产生的一切经济及法律责任均由乙方自行承担，与甲方无关。</w:t>
      </w:r>
    </w:p>
    <w:p w:rsidR="00E773DE" w:rsidRDefault="00751911">
      <w:pPr>
        <w:pStyle w:val="af6"/>
        <w:spacing w:line="500" w:lineRule="exact"/>
        <w:ind w:firstLineChars="200" w:firstLine="480"/>
        <w:rPr>
          <w:rFonts w:ascii="宋体" w:hAnsi="宋体" w:cs="宋体"/>
          <w:sz w:val="24"/>
          <w:szCs w:val="22"/>
        </w:rPr>
      </w:pPr>
      <w:r>
        <w:rPr>
          <w:rFonts w:ascii="宋体" w:hAnsi="宋体" w:cs="宋体" w:hint="eastAsia"/>
          <w:sz w:val="24"/>
          <w:szCs w:val="22"/>
        </w:rPr>
        <w:t>9</w:t>
      </w:r>
      <w:r>
        <w:rPr>
          <w:rFonts w:ascii="宋体" w:hAnsi="宋体" w:cs="宋体" w:hint="eastAsia"/>
          <w:sz w:val="24"/>
          <w:szCs w:val="22"/>
        </w:rPr>
        <w:t>、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E773DE" w:rsidRDefault="00751911">
      <w:pPr>
        <w:pStyle w:val="af6"/>
        <w:spacing w:line="500" w:lineRule="exact"/>
        <w:ind w:firstLineChars="200" w:firstLine="480"/>
        <w:rPr>
          <w:rFonts w:ascii="宋体" w:hAnsi="宋体" w:cs="宋体"/>
          <w:sz w:val="24"/>
          <w:szCs w:val="22"/>
        </w:rPr>
      </w:pPr>
      <w:r>
        <w:rPr>
          <w:rFonts w:ascii="宋体" w:hAnsi="宋体" w:cs="宋体" w:hint="eastAsia"/>
          <w:sz w:val="24"/>
          <w:szCs w:val="24"/>
        </w:rPr>
        <w:t>1</w:t>
      </w:r>
      <w:r>
        <w:rPr>
          <w:rFonts w:ascii="宋体" w:hAnsi="宋体" w:cs="宋体" w:hint="eastAsia"/>
          <w:sz w:val="24"/>
          <w:szCs w:val="24"/>
        </w:rPr>
        <w:t>0</w:t>
      </w:r>
      <w:r>
        <w:rPr>
          <w:rFonts w:ascii="宋体" w:hAnsi="宋体" w:cs="宋体" w:hint="eastAsia"/>
          <w:sz w:val="24"/>
          <w:szCs w:val="24"/>
        </w:rPr>
        <w:t>、乙方在提供施工期间任何车辆、设备上路运输，应事先取得道路管理部门的同</w:t>
      </w:r>
      <w:r>
        <w:rPr>
          <w:rFonts w:ascii="宋体" w:hAnsi="宋体" w:cs="宋体" w:hint="eastAsia"/>
          <w:sz w:val="24"/>
          <w:szCs w:val="24"/>
        </w:rPr>
        <w:lastRenderedPageBreak/>
        <w:t>意，并承担因损坏所通行的道路或桥梁（包括村镇道路）而发生的修复、加固等费用，这些费用和由此引起的一切索赔、赔偿、诉讼和其他开支，甲方概不承担。</w:t>
      </w:r>
    </w:p>
    <w:p w:rsidR="00E773DE" w:rsidRDefault="00751911">
      <w:pPr>
        <w:spacing w:line="360" w:lineRule="auto"/>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、乙方应保持作业场所的环境卫生，设备作业时，不污染道路；若出现污染作业场所环境卫生的情况，采购人可视情扣除施工费</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E773DE" w:rsidRDefault="00751911">
      <w:pPr>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、乙方根据甲方要求，自行安排车辆运输设备、操作人员前往甲方指定地区工作，所需费用均由乙方自理。需要办理城区临时通行证或其他临时手续的，由乙方自行解决，但不得因</w:t>
      </w:r>
      <w:r>
        <w:rPr>
          <w:rFonts w:ascii="宋体" w:hAnsi="宋体" w:cs="宋体" w:hint="eastAsia"/>
          <w:sz w:val="24"/>
        </w:rPr>
        <w:t>办理相关证件影响甲方作业。</w:t>
      </w:r>
    </w:p>
    <w:p w:rsidR="00E773DE" w:rsidRDefault="00751911">
      <w:pPr>
        <w:spacing w:line="360" w:lineRule="auto"/>
        <w:ind w:firstLineChars="200" w:firstLine="480"/>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、本项目作业具有一定风险，乙方应有必要的风险意识。人员如发生交通安全、人身安保、自然灾害（山洪、落石、垮塌、地震等）安全风险，均由乙方负责，甲方将不承担任何法律责任和经济责任。</w:t>
      </w:r>
    </w:p>
    <w:p w:rsidR="00E773DE" w:rsidRDefault="00751911">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E773DE" w:rsidRDefault="00751911">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．乙方如不能按合同约定按时提供伴随施工</w:t>
      </w:r>
      <w:r>
        <w:rPr>
          <w:rFonts w:ascii="宋体" w:hAnsi="宋体" w:cs="宋体" w:hint="eastAsia"/>
          <w:bCs/>
          <w:sz w:val="24"/>
          <w:szCs w:val="24"/>
        </w:rPr>
        <w:t>/</w:t>
      </w:r>
      <w:r>
        <w:rPr>
          <w:rFonts w:ascii="宋体" w:hAnsi="宋体" w:cs="宋体" w:hint="eastAsia"/>
          <w:bCs/>
          <w:sz w:val="24"/>
          <w:szCs w:val="24"/>
        </w:rPr>
        <w:t>售后服务，则应承担甲方因此支出的费用并按合同总价款的</w:t>
      </w:r>
      <w:r>
        <w:rPr>
          <w:rFonts w:ascii="宋体" w:hAnsi="宋体" w:cs="宋体" w:hint="eastAsia"/>
          <w:bCs/>
          <w:sz w:val="24"/>
          <w:szCs w:val="24"/>
        </w:rPr>
        <w:t>2%</w:t>
      </w:r>
      <w:r>
        <w:rPr>
          <w:rFonts w:ascii="宋体" w:hAnsi="宋体" w:cs="宋体" w:hint="eastAsia"/>
          <w:bCs/>
          <w:sz w:val="24"/>
          <w:szCs w:val="24"/>
        </w:rPr>
        <w:t>向甲方支付违约金。乙方不履行合同或履行合同不符合约定的，有权随时解除合同，并扣除履约保证金并限制</w:t>
      </w:r>
      <w:r>
        <w:rPr>
          <w:rFonts w:ascii="宋体" w:hAnsi="宋体" w:cs="宋体" w:hint="eastAsia"/>
          <w:bCs/>
          <w:sz w:val="24"/>
          <w:szCs w:val="24"/>
        </w:rPr>
        <w:t>3</w:t>
      </w:r>
      <w:r>
        <w:rPr>
          <w:rFonts w:ascii="宋体" w:hAnsi="宋体" w:cs="宋体" w:hint="eastAsia"/>
          <w:bCs/>
          <w:sz w:val="24"/>
          <w:szCs w:val="24"/>
        </w:rPr>
        <w:t>年内不得参与本集体所有招标活动。如果甲方因此造成的实际损失超过约定的违约金，则乙方的赔偿额应以甲方的实际损失为准。</w:t>
      </w:r>
    </w:p>
    <w:p w:rsidR="00E773DE" w:rsidRDefault="00751911">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由于乙方提供施工存在问题和缺陷导致任何人身、财产损害的，乙方应负责承担由此产生的责任，与甲方无关。如不可避免地造成甲方损失的，甲方有权向乙方追偿（该等损失包括但不限于损害赔偿金、甲方为解决纠纷支付</w:t>
      </w:r>
      <w:r>
        <w:rPr>
          <w:rFonts w:ascii="宋体" w:hAnsi="宋体" w:cs="宋体" w:hint="eastAsia"/>
          <w:bCs/>
          <w:sz w:val="24"/>
          <w:szCs w:val="24"/>
        </w:rPr>
        <w:t>的律师费、诉讼费、差旅费等合理费用）。乙方并应按照合同总价的</w:t>
      </w:r>
      <w:r>
        <w:rPr>
          <w:rFonts w:ascii="宋体" w:hAnsi="宋体" w:cs="宋体" w:hint="eastAsia"/>
          <w:bCs/>
          <w:color w:val="FF0000"/>
          <w:sz w:val="24"/>
          <w:szCs w:val="24"/>
        </w:rPr>
        <w:t>10</w:t>
      </w:r>
      <w:r>
        <w:rPr>
          <w:rFonts w:ascii="宋体" w:hAnsi="宋体" w:cs="宋体" w:hint="eastAsia"/>
          <w:bCs/>
          <w:color w:val="FF0000"/>
          <w:sz w:val="24"/>
          <w:szCs w:val="24"/>
        </w:rPr>
        <w:t>%</w:t>
      </w:r>
      <w:r>
        <w:rPr>
          <w:rFonts w:ascii="宋体" w:hAnsi="宋体" w:cs="宋体" w:hint="eastAsia"/>
          <w:bCs/>
          <w:sz w:val="24"/>
          <w:szCs w:val="24"/>
        </w:rPr>
        <w:t>向甲方支付违约金，如给甲方造成其他损失的，乙方还应负责赔偿。</w:t>
      </w:r>
    </w:p>
    <w:p w:rsidR="00E773DE" w:rsidRDefault="00751911">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．如遭遇不可抗力事件，遭遇不可抗力的一方应尽快以书面形式将不可抗力的情况和原因通知另一方，并积极采取措施防止损失扩大。因不可抗力造成的损失，甲、乙双方按照法律规定处理。</w:t>
      </w:r>
    </w:p>
    <w:p w:rsidR="00E773DE" w:rsidRDefault="00751911">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．招标文件及合同中所述之“不可抗力”系指不可预见、不可避免、不可克服的事件，包括但不限于：自然灾害</w:t>
      </w:r>
      <w:r>
        <w:rPr>
          <w:rFonts w:ascii="宋体" w:hAnsi="宋体" w:cs="宋体" w:hint="eastAsia"/>
          <w:bCs/>
          <w:sz w:val="24"/>
          <w:szCs w:val="24"/>
        </w:rPr>
        <w:t>,</w:t>
      </w:r>
      <w:r>
        <w:rPr>
          <w:rFonts w:ascii="宋体" w:hAnsi="宋体" w:cs="宋体" w:hint="eastAsia"/>
          <w:bCs/>
          <w:sz w:val="24"/>
          <w:szCs w:val="24"/>
        </w:rPr>
        <w:t>例如地震、台风、洪水等</w:t>
      </w:r>
      <w:r>
        <w:rPr>
          <w:rFonts w:ascii="宋体" w:hAnsi="宋体" w:cs="宋体" w:hint="eastAsia"/>
          <w:bCs/>
          <w:sz w:val="24"/>
          <w:szCs w:val="24"/>
        </w:rPr>
        <w:t>;</w:t>
      </w:r>
      <w:r>
        <w:rPr>
          <w:rFonts w:ascii="宋体" w:hAnsi="宋体" w:cs="宋体" w:hint="eastAsia"/>
          <w:bCs/>
          <w:sz w:val="24"/>
          <w:szCs w:val="24"/>
        </w:rPr>
        <w:t>某些政府行为，例如政府颁布新政策、法律和采取行政措施</w:t>
      </w:r>
      <w:r>
        <w:rPr>
          <w:rFonts w:ascii="宋体" w:hAnsi="宋体" w:cs="宋体" w:hint="eastAsia"/>
          <w:bCs/>
          <w:sz w:val="24"/>
          <w:szCs w:val="24"/>
        </w:rPr>
        <w:t>;</w:t>
      </w:r>
      <w:r>
        <w:rPr>
          <w:rFonts w:ascii="宋体" w:hAnsi="宋体" w:cs="宋体" w:hint="eastAsia"/>
          <w:bCs/>
          <w:sz w:val="24"/>
          <w:szCs w:val="24"/>
        </w:rPr>
        <w:t>社会异常事件</w:t>
      </w:r>
      <w:r>
        <w:rPr>
          <w:rFonts w:ascii="宋体" w:hAnsi="宋体" w:cs="宋体" w:hint="eastAsia"/>
          <w:bCs/>
          <w:sz w:val="24"/>
          <w:szCs w:val="24"/>
        </w:rPr>
        <w:t>,</w:t>
      </w:r>
      <w:r>
        <w:rPr>
          <w:rFonts w:ascii="宋体" w:hAnsi="宋体" w:cs="宋体" w:hint="eastAsia"/>
          <w:bCs/>
          <w:sz w:val="24"/>
          <w:szCs w:val="24"/>
        </w:rPr>
        <w:t>例如罢工、战争等及</w:t>
      </w:r>
      <w:r>
        <w:rPr>
          <w:rFonts w:ascii="宋体" w:hAnsi="宋体" w:cs="宋体" w:hint="eastAsia"/>
          <w:bCs/>
          <w:sz w:val="24"/>
          <w:szCs w:val="24"/>
        </w:rPr>
        <w:t>其他法律、法规规定的事件。</w:t>
      </w:r>
    </w:p>
    <w:p w:rsidR="00E773DE" w:rsidRDefault="00751911">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六、合同生效及其</w:t>
      </w:r>
      <w:r>
        <w:rPr>
          <w:rFonts w:ascii="宋体" w:hAnsi="宋体" w:cs="宋体" w:hint="eastAsia"/>
          <w:bCs/>
          <w:sz w:val="24"/>
          <w:szCs w:val="24"/>
          <w:lang w:val="zh-CN"/>
        </w:rPr>
        <w:t>它</w:t>
      </w:r>
    </w:p>
    <w:p w:rsidR="00E773DE" w:rsidRDefault="00751911">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合同经甲乙双方代表签字并加盖公章（或合同章）后即生效。</w:t>
      </w:r>
    </w:p>
    <w:p w:rsidR="00E773DE" w:rsidRDefault="00751911">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lastRenderedPageBreak/>
        <w:t>合同签订后甲乙双方即直接产生权利与义务的关系，合同执行过程中出现的问题应按照《中华人民共和国民法典》的规定办理。</w:t>
      </w:r>
    </w:p>
    <w:p w:rsidR="00E773DE" w:rsidRDefault="00751911">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E773DE" w:rsidRDefault="00751911">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本合同应按照中华人民共和国的现行法律进行解释。</w:t>
      </w:r>
    </w:p>
    <w:p w:rsidR="00E773DE" w:rsidRDefault="00751911">
      <w:pPr>
        <w:spacing w:line="360" w:lineRule="auto"/>
        <w:ind w:left="400"/>
        <w:rPr>
          <w:rFonts w:ascii="宋体" w:hAnsi="宋体"/>
          <w:bCs/>
          <w:sz w:val="24"/>
          <w:szCs w:val="22"/>
        </w:rPr>
      </w:pPr>
      <w:r>
        <w:rPr>
          <w:rFonts w:ascii="宋体" w:hAnsi="宋体" w:hint="eastAsia"/>
          <w:bCs/>
          <w:sz w:val="24"/>
          <w:szCs w:val="22"/>
        </w:rPr>
        <w:t>七、违约责任：按经济合同法有关条款执行。</w:t>
      </w:r>
    </w:p>
    <w:p w:rsidR="00E773DE" w:rsidRDefault="00751911">
      <w:pPr>
        <w:spacing w:line="360" w:lineRule="auto"/>
        <w:ind w:left="400"/>
        <w:rPr>
          <w:rFonts w:ascii="宋体" w:hAnsi="宋体"/>
          <w:bCs/>
          <w:sz w:val="24"/>
          <w:szCs w:val="22"/>
        </w:rPr>
      </w:pPr>
      <w:r>
        <w:rPr>
          <w:rFonts w:ascii="宋体" w:hAnsi="宋体" w:hint="eastAsia"/>
          <w:bCs/>
          <w:sz w:val="24"/>
          <w:szCs w:val="22"/>
        </w:rPr>
        <w:t>八、解决合同纠纷的方式：双方友好协商解决，协商不成，提交人民法院依法解决。</w:t>
      </w:r>
    </w:p>
    <w:p w:rsidR="00E773DE" w:rsidRDefault="00751911">
      <w:pPr>
        <w:spacing w:line="360" w:lineRule="auto"/>
        <w:ind w:left="400"/>
        <w:rPr>
          <w:rFonts w:ascii="宋体" w:hAnsi="宋体"/>
          <w:bCs/>
          <w:sz w:val="24"/>
          <w:szCs w:val="22"/>
        </w:rPr>
      </w:pPr>
      <w:r>
        <w:rPr>
          <w:rFonts w:ascii="宋体" w:hAnsi="宋体" w:hint="eastAsia"/>
          <w:bCs/>
          <w:sz w:val="24"/>
          <w:szCs w:val="22"/>
        </w:rPr>
        <w:t>九、本合同以现场形式签订。</w:t>
      </w:r>
    </w:p>
    <w:p w:rsidR="00E773DE" w:rsidRDefault="00751911">
      <w:pPr>
        <w:spacing w:line="360" w:lineRule="auto"/>
        <w:ind w:left="400"/>
        <w:rPr>
          <w:rFonts w:ascii="宋体" w:hAnsi="宋体"/>
          <w:bCs/>
          <w:sz w:val="24"/>
          <w:szCs w:val="22"/>
        </w:rPr>
      </w:pPr>
      <w:r>
        <w:rPr>
          <w:rFonts w:ascii="宋体" w:hAnsi="宋体" w:hint="eastAsia"/>
          <w:bCs/>
          <w:sz w:val="24"/>
          <w:szCs w:val="22"/>
        </w:rPr>
        <w:t>十、附则</w:t>
      </w:r>
    </w:p>
    <w:p w:rsidR="00E773DE" w:rsidRDefault="00751911">
      <w:pPr>
        <w:spacing w:line="360" w:lineRule="auto"/>
        <w:ind w:left="400"/>
        <w:rPr>
          <w:rFonts w:ascii="宋体" w:hAnsi="宋体"/>
          <w:bCs/>
          <w:sz w:val="24"/>
          <w:szCs w:val="22"/>
        </w:rPr>
      </w:pPr>
      <w:r>
        <w:rPr>
          <w:rFonts w:ascii="宋体" w:hAnsi="宋体" w:hint="eastAsia"/>
          <w:bCs/>
          <w:sz w:val="24"/>
          <w:szCs w:val="22"/>
        </w:rPr>
        <w:t>1</w:t>
      </w:r>
      <w:r>
        <w:rPr>
          <w:rFonts w:ascii="宋体" w:hAnsi="宋体" w:hint="eastAsia"/>
          <w:bCs/>
          <w:sz w:val="24"/>
          <w:szCs w:val="22"/>
        </w:rPr>
        <w:t>、本合同经甲乙双方签字后生效。</w:t>
      </w:r>
    </w:p>
    <w:p w:rsidR="00E773DE" w:rsidRDefault="00751911">
      <w:pPr>
        <w:spacing w:line="360" w:lineRule="auto"/>
        <w:ind w:left="400"/>
        <w:rPr>
          <w:rFonts w:ascii="宋体" w:hAnsi="宋体"/>
          <w:bCs/>
          <w:sz w:val="24"/>
        </w:rPr>
      </w:pPr>
      <w:r>
        <w:rPr>
          <w:rFonts w:ascii="宋体" w:hAnsi="宋体" w:hint="eastAsia"/>
          <w:bCs/>
          <w:sz w:val="24"/>
          <w:szCs w:val="22"/>
        </w:rPr>
        <w:t>2</w:t>
      </w:r>
      <w:r>
        <w:rPr>
          <w:rFonts w:ascii="宋体" w:hAnsi="宋体" w:hint="eastAsia"/>
          <w:bCs/>
          <w:sz w:val="24"/>
          <w:szCs w:val="22"/>
        </w:rPr>
        <w:t>、</w:t>
      </w:r>
      <w:r>
        <w:rPr>
          <w:rFonts w:ascii="宋体" w:hAnsi="宋体" w:hint="eastAsia"/>
          <w:bCs/>
          <w:sz w:val="24"/>
        </w:rPr>
        <w:t>本合同一式伍份。</w:t>
      </w:r>
    </w:p>
    <w:p w:rsidR="00E773DE" w:rsidRDefault="00751911">
      <w:pPr>
        <w:pStyle w:val="aff4"/>
        <w:ind w:firstLineChars="200" w:firstLine="480"/>
        <w:rPr>
          <w:rFonts w:ascii="宋体" w:hAnsi="宋体"/>
          <w:b w:val="0"/>
          <w:sz w:val="24"/>
          <w:szCs w:val="22"/>
        </w:rPr>
      </w:pPr>
      <w:r>
        <w:rPr>
          <w:rFonts w:ascii="宋体" w:hAnsi="宋体" w:hint="eastAsia"/>
          <w:b w:val="0"/>
          <w:sz w:val="24"/>
          <w:szCs w:val="22"/>
        </w:rPr>
        <w:t>3</w:t>
      </w:r>
      <w:r>
        <w:rPr>
          <w:rFonts w:ascii="宋体" w:hAnsi="宋体" w:hint="eastAsia"/>
          <w:b w:val="0"/>
          <w:sz w:val="24"/>
          <w:szCs w:val="22"/>
        </w:rPr>
        <w:t>、未尽事宜，双方本着互利、互谅原则协商解决</w:t>
      </w:r>
    </w:p>
    <w:p w:rsidR="00E773DE" w:rsidRDefault="00E773DE">
      <w:pPr>
        <w:pStyle w:val="aff5"/>
        <w:rPr>
          <w:rFonts w:ascii="宋体" w:hAnsi="宋体"/>
          <w:sz w:val="24"/>
          <w:szCs w:val="22"/>
        </w:rPr>
      </w:pPr>
    </w:p>
    <w:p w:rsidR="00E773DE" w:rsidRDefault="00E773DE">
      <w:pPr>
        <w:pStyle w:val="aff5"/>
        <w:rPr>
          <w:rFonts w:ascii="宋体" w:hAnsi="宋体"/>
          <w:sz w:val="24"/>
          <w:szCs w:val="22"/>
        </w:rPr>
      </w:pPr>
    </w:p>
    <w:p w:rsidR="00E773DE" w:rsidRDefault="00E773DE">
      <w:pPr>
        <w:pStyle w:val="aff5"/>
        <w:rPr>
          <w:rFonts w:ascii="宋体" w:hAnsi="宋体"/>
          <w:sz w:val="24"/>
          <w:szCs w:val="22"/>
        </w:rPr>
      </w:pPr>
    </w:p>
    <w:p w:rsidR="00E773DE" w:rsidRDefault="00E773DE">
      <w:pPr>
        <w:spacing w:line="276" w:lineRule="auto"/>
        <w:rPr>
          <w:rFonts w:ascii="宋体" w:hAnsi="宋体"/>
          <w:color w:val="000000"/>
          <w:kern w:val="0"/>
          <w:sz w:val="24"/>
          <w:szCs w:val="24"/>
          <w:u w:color="000000"/>
        </w:rPr>
      </w:pPr>
    </w:p>
    <w:p w:rsidR="00E773DE" w:rsidRDefault="00E773DE">
      <w:pPr>
        <w:pStyle w:val="aff4"/>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p w:rsidR="00E773DE" w:rsidRDefault="00E773DE">
      <w:pPr>
        <w:pStyle w:val="aff5"/>
        <w:rPr>
          <w:rFonts w:ascii="宋体" w:hAnsi="宋体"/>
          <w:color w:val="000000"/>
          <w:kern w:val="0"/>
          <w:sz w:val="24"/>
          <w:szCs w:val="24"/>
          <w:u w:color="000000"/>
        </w:rPr>
      </w:pPr>
    </w:p>
    <w:bookmarkEnd w:id="71"/>
    <w:bookmarkEnd w:id="72"/>
    <w:bookmarkEnd w:id="73"/>
    <w:bookmarkEnd w:id="74"/>
    <w:bookmarkEnd w:id="75"/>
    <w:bookmarkEnd w:id="76"/>
    <w:bookmarkEnd w:id="77"/>
    <w:p w:rsidR="00E773DE" w:rsidRDefault="00E773DE">
      <w:pPr>
        <w:spacing w:line="360" w:lineRule="auto"/>
        <w:jc w:val="center"/>
        <w:outlineLvl w:val="0"/>
        <w:rPr>
          <w:rFonts w:ascii="黑体" w:eastAsia="黑体" w:hAnsi="黑体"/>
          <w:sz w:val="32"/>
          <w:szCs w:val="32"/>
        </w:rPr>
      </w:pPr>
    </w:p>
    <w:p w:rsidR="00E773DE" w:rsidRDefault="00751911">
      <w:pPr>
        <w:spacing w:line="360" w:lineRule="auto"/>
        <w:jc w:val="center"/>
        <w:outlineLvl w:val="0"/>
        <w:rPr>
          <w:rFonts w:ascii="黑体" w:eastAsia="黑体" w:hAnsi="黑体"/>
          <w:sz w:val="28"/>
        </w:rPr>
      </w:pPr>
      <w:bookmarkStart w:id="84"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E773DE" w:rsidRDefault="00E773DE">
      <w:pPr>
        <w:spacing w:line="360" w:lineRule="auto"/>
        <w:jc w:val="center"/>
        <w:outlineLvl w:val="0"/>
        <w:rPr>
          <w:rFonts w:ascii="黑体" w:eastAsia="黑体" w:hAnsi="黑体"/>
          <w:sz w:val="28"/>
        </w:rPr>
      </w:pPr>
    </w:p>
    <w:p w:rsidR="00E773DE" w:rsidRDefault="00E773DE">
      <w:pPr>
        <w:spacing w:line="360" w:lineRule="auto"/>
        <w:jc w:val="center"/>
        <w:outlineLvl w:val="0"/>
        <w:rPr>
          <w:rFonts w:ascii="黑体" w:eastAsia="黑体" w:hAnsi="黑体"/>
          <w:sz w:val="28"/>
        </w:rPr>
      </w:pPr>
    </w:p>
    <w:p w:rsidR="00E773DE" w:rsidRDefault="00E773DE">
      <w:pPr>
        <w:rPr>
          <w:rFonts w:ascii="黑体" w:eastAsia="黑体"/>
          <w:b/>
          <w:sz w:val="120"/>
          <w:szCs w:val="120"/>
        </w:rPr>
      </w:pPr>
    </w:p>
    <w:p w:rsidR="00E773DE" w:rsidRDefault="00751911">
      <w:pPr>
        <w:jc w:val="center"/>
        <w:rPr>
          <w:rFonts w:ascii="宋体" w:hAnsi="宋体"/>
          <w:b/>
          <w:sz w:val="120"/>
          <w:szCs w:val="120"/>
        </w:rPr>
      </w:pPr>
      <w:bookmarkStart w:id="85" w:name="_Toc29240"/>
      <w:r>
        <w:rPr>
          <w:rFonts w:ascii="宋体" w:hAnsi="宋体" w:hint="eastAsia"/>
          <w:b/>
          <w:sz w:val="120"/>
          <w:szCs w:val="120"/>
        </w:rPr>
        <w:t>投标文件</w:t>
      </w:r>
      <w:bookmarkEnd w:id="85"/>
    </w:p>
    <w:p w:rsidR="00E773DE" w:rsidRDefault="00751911">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宋体" w:hAnsi="宋体" w:hint="eastAsia"/>
          <w:b/>
          <w:sz w:val="32"/>
          <w:szCs w:val="32"/>
        </w:rPr>
        <w:t>YXGYJT202509010</w:t>
      </w:r>
    </w:p>
    <w:p w:rsidR="00E773DE" w:rsidRDefault="00E773DE">
      <w:pPr>
        <w:rPr>
          <w:rFonts w:ascii="宋体" w:hAnsi="宋体"/>
          <w:b/>
          <w:sz w:val="32"/>
          <w:szCs w:val="32"/>
        </w:rPr>
      </w:pPr>
    </w:p>
    <w:p w:rsidR="00E773DE" w:rsidRDefault="00751911">
      <w:pPr>
        <w:ind w:left="1590" w:hangingChars="495" w:hanging="1590"/>
        <w:rPr>
          <w:rFonts w:ascii="宋体" w:hAnsi="宋体"/>
          <w:b/>
          <w:sz w:val="32"/>
          <w:szCs w:val="32"/>
          <w:u w:val="single"/>
        </w:rPr>
      </w:pPr>
      <w:bookmarkStart w:id="87" w:name="_Toc10010"/>
      <w:r>
        <w:rPr>
          <w:rFonts w:ascii="宋体" w:hAnsi="宋体" w:hint="eastAsia"/>
          <w:b/>
          <w:sz w:val="32"/>
          <w:szCs w:val="32"/>
        </w:rPr>
        <w:t>项目名称：</w:t>
      </w:r>
      <w:bookmarkStart w:id="88" w:name="_Toc8670"/>
      <w:bookmarkEnd w:id="87"/>
      <w:r>
        <w:rPr>
          <w:rFonts w:ascii="宋体" w:hAnsi="宋体" w:hint="eastAsia"/>
          <w:b/>
          <w:sz w:val="32"/>
          <w:szCs w:val="32"/>
          <w:u w:val="single"/>
        </w:rPr>
        <w:t>宜兴市公用市政工程有限公司</w:t>
      </w:r>
      <w:r>
        <w:rPr>
          <w:rFonts w:ascii="宋体" w:hAnsi="宋体" w:hint="eastAsia"/>
          <w:b/>
          <w:sz w:val="32"/>
          <w:szCs w:val="32"/>
          <w:u w:val="single"/>
        </w:rPr>
        <w:t>应急保障工程土方开挖施工</w:t>
      </w:r>
      <w:r>
        <w:rPr>
          <w:rFonts w:ascii="宋体" w:hAnsi="宋体" w:hint="eastAsia"/>
          <w:b/>
          <w:sz w:val="32"/>
          <w:szCs w:val="32"/>
          <w:u w:val="single"/>
        </w:rPr>
        <w:t>项目采购</w:t>
      </w:r>
    </w:p>
    <w:p w:rsidR="00E773DE" w:rsidRDefault="00751911">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8"/>
    </w:p>
    <w:p w:rsidR="00E773DE" w:rsidRDefault="00751911">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9"/>
    </w:p>
    <w:p w:rsidR="00E773DE" w:rsidRDefault="00E773DE">
      <w:pPr>
        <w:rPr>
          <w:rFonts w:ascii="楷体_GB2312" w:eastAsia="楷体_GB2312"/>
          <w:b/>
          <w:sz w:val="32"/>
          <w:szCs w:val="32"/>
        </w:rPr>
      </w:pPr>
    </w:p>
    <w:p w:rsidR="00E773DE" w:rsidRDefault="00E773DE">
      <w:pPr>
        <w:rPr>
          <w:rFonts w:ascii="楷体_GB2312" w:eastAsia="楷体_GB2312"/>
          <w:b/>
          <w:sz w:val="32"/>
          <w:szCs w:val="32"/>
        </w:rPr>
      </w:pPr>
    </w:p>
    <w:p w:rsidR="00E773DE" w:rsidRDefault="00E773DE">
      <w:pPr>
        <w:rPr>
          <w:rFonts w:ascii="楷体_GB2312" w:eastAsia="楷体_GB2312"/>
          <w:b/>
          <w:sz w:val="32"/>
          <w:szCs w:val="32"/>
        </w:rPr>
      </w:pPr>
    </w:p>
    <w:p w:rsidR="00E773DE" w:rsidRDefault="00E773DE">
      <w:pPr>
        <w:rPr>
          <w:rFonts w:ascii="楷体_GB2312" w:eastAsia="楷体_GB2312"/>
          <w:b/>
          <w:sz w:val="32"/>
          <w:szCs w:val="32"/>
        </w:rPr>
      </w:pPr>
    </w:p>
    <w:p w:rsidR="00E773DE" w:rsidRDefault="00751911">
      <w:pPr>
        <w:jc w:val="center"/>
        <w:rPr>
          <w:rFonts w:ascii="宋体" w:hAnsi="宋体"/>
          <w:b/>
          <w:sz w:val="32"/>
          <w:szCs w:val="32"/>
        </w:rPr>
      </w:pPr>
      <w:bookmarkStart w:id="90"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90"/>
    </w:p>
    <w:p w:rsidR="00E773DE" w:rsidRDefault="00E773DE">
      <w:pPr>
        <w:pStyle w:val="aff5"/>
      </w:pPr>
    </w:p>
    <w:p w:rsidR="00E773DE" w:rsidRDefault="00E773DE">
      <w:pPr>
        <w:pStyle w:val="aff5"/>
      </w:pPr>
    </w:p>
    <w:p w:rsidR="00E773DE" w:rsidRDefault="00E773DE">
      <w:pPr>
        <w:pStyle w:val="aff5"/>
      </w:pPr>
    </w:p>
    <w:p w:rsidR="00E773DE" w:rsidRDefault="00751911">
      <w:pPr>
        <w:rPr>
          <w:rFonts w:ascii="宋体"/>
          <w:b/>
          <w:bCs/>
          <w:sz w:val="24"/>
          <w:szCs w:val="24"/>
        </w:rPr>
      </w:pPr>
      <w:bookmarkStart w:id="91" w:name="OLE_LINK24"/>
      <w:bookmarkStart w:id="92" w:name="_Toc24602"/>
      <w:r>
        <w:rPr>
          <w:rFonts w:ascii="黑体" w:eastAsia="黑体" w:hAnsi="宋体" w:hint="eastAsia"/>
          <w:bCs/>
          <w:sz w:val="28"/>
          <w:szCs w:val="28"/>
        </w:rPr>
        <w:t>（一）投标函（格式）：</w:t>
      </w:r>
    </w:p>
    <w:bookmarkEnd w:id="91"/>
    <w:p w:rsidR="00E773DE" w:rsidRDefault="00751911" w:rsidP="00CE654C">
      <w:pPr>
        <w:spacing w:beforeLines="50" w:afterLines="50"/>
        <w:jc w:val="center"/>
        <w:rPr>
          <w:rFonts w:ascii="黑体" w:eastAsia="黑体"/>
          <w:bCs/>
          <w:sz w:val="28"/>
          <w:szCs w:val="28"/>
        </w:rPr>
      </w:pPr>
      <w:r>
        <w:rPr>
          <w:rFonts w:ascii="黑体" w:eastAsia="黑体" w:hint="eastAsia"/>
          <w:bCs/>
          <w:sz w:val="28"/>
          <w:szCs w:val="28"/>
        </w:rPr>
        <w:t>投标函</w:t>
      </w:r>
    </w:p>
    <w:p w:rsidR="00E773DE" w:rsidRDefault="00751911">
      <w:pPr>
        <w:spacing w:line="276" w:lineRule="auto"/>
        <w:rPr>
          <w:rFonts w:ascii="宋体" w:hAnsi="宋体"/>
          <w:bCs/>
          <w:sz w:val="24"/>
          <w:lang w:val="zh-CN"/>
        </w:rPr>
      </w:pPr>
      <w:bookmarkStart w:id="93" w:name="OLE_LINK185"/>
      <w:bookmarkStart w:id="94" w:name="OLE_LINK146"/>
      <w:bookmarkEnd w:id="93"/>
      <w:r>
        <w:rPr>
          <w:rFonts w:ascii="宋体" w:hAnsi="宋体" w:hint="eastAsia"/>
          <w:bCs/>
          <w:sz w:val="24"/>
          <w:lang w:val="zh-CN"/>
        </w:rPr>
        <w:t>致宜兴市公用市政工程有限公司：</w:t>
      </w:r>
    </w:p>
    <w:p w:rsidR="00E773DE" w:rsidRDefault="00751911">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应急保障工程土方开挖施工</w:t>
      </w:r>
      <w:r>
        <w:rPr>
          <w:rFonts w:ascii="宋体" w:hAnsi="宋体" w:hint="eastAsia"/>
          <w:bCs/>
          <w:sz w:val="24"/>
          <w:szCs w:val="24"/>
          <w:u w:val="single"/>
        </w:rPr>
        <w:t>项目采购</w:t>
      </w:r>
      <w:r>
        <w:rPr>
          <w:rFonts w:ascii="宋体" w:hAnsi="宋体" w:hint="eastAsia"/>
          <w:bCs/>
          <w:sz w:val="24"/>
          <w:lang w:val="zh-CN"/>
        </w:rPr>
        <w:t>招标文件，经仔细阅读和研究，我方决定参加投标。</w:t>
      </w:r>
    </w:p>
    <w:p w:rsidR="00E773DE" w:rsidRDefault="00751911">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我方愿意按照招标文件的一切要求，提供投标产品或施工，投标总价为：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773DE" w:rsidRDefault="00751911">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773DE" w:rsidRDefault="00751911">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E773DE" w:rsidRDefault="00751911">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773DE" w:rsidRDefault="00751911">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773DE" w:rsidRDefault="00751911">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773DE" w:rsidRDefault="00751911">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773DE" w:rsidRDefault="00751911">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w:t>
      </w:r>
      <w:r>
        <w:rPr>
          <w:rFonts w:ascii="宋体" w:hAnsi="宋体" w:hint="eastAsia"/>
          <w:bCs/>
          <w:sz w:val="24"/>
          <w:lang w:val="zh-CN"/>
        </w:rPr>
        <w:t>证金（如有）。</w:t>
      </w:r>
    </w:p>
    <w:p w:rsidR="00E773DE" w:rsidRDefault="00751911">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773DE" w:rsidRDefault="00751911">
      <w:pPr>
        <w:numPr>
          <w:ilvl w:val="0"/>
          <w:numId w:val="27"/>
        </w:numPr>
        <w:spacing w:line="276"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rsidR="00E773DE" w:rsidRDefault="00751911">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773DE" w:rsidRDefault="00E773DE">
      <w:pPr>
        <w:spacing w:line="276" w:lineRule="auto"/>
        <w:ind w:left="480"/>
        <w:rPr>
          <w:rFonts w:ascii="宋体" w:hAnsi="宋体"/>
          <w:bCs/>
          <w:sz w:val="24"/>
          <w:lang w:val="zh-CN"/>
        </w:rPr>
      </w:pPr>
    </w:p>
    <w:p w:rsidR="00E773DE" w:rsidRDefault="00751911">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 xml:space="preserve">                    </w:t>
      </w:r>
      <w:r>
        <w:rPr>
          <w:rFonts w:ascii="宋体" w:hAnsi="宋体" w:hint="eastAsia"/>
          <w:bCs/>
          <w:sz w:val="24"/>
          <w:lang w:val="zh-CN"/>
        </w:rPr>
        <w:t>邮编：</w:t>
      </w:r>
    </w:p>
    <w:p w:rsidR="00E773DE" w:rsidRDefault="00751911">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E773DE" w:rsidRDefault="00751911">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E773DE" w:rsidRDefault="00751911">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E773DE" w:rsidRDefault="00E773DE">
      <w:pPr>
        <w:spacing w:line="276" w:lineRule="auto"/>
        <w:rPr>
          <w:rFonts w:ascii="宋体" w:hAnsi="宋体"/>
          <w:bCs/>
          <w:sz w:val="24"/>
          <w:lang w:val="zh-CN"/>
        </w:rPr>
      </w:pPr>
    </w:p>
    <w:p w:rsidR="00E773DE" w:rsidRDefault="00751911">
      <w:pPr>
        <w:spacing w:line="276" w:lineRule="auto"/>
        <w:jc w:val="center"/>
        <w:rPr>
          <w:rFonts w:ascii="宋体" w:hAnsi="宋体"/>
          <w:bCs/>
          <w:sz w:val="24"/>
          <w:lang w:val="zh-CN"/>
        </w:rPr>
      </w:pPr>
      <w:bookmarkStart w:id="96" w:name="OLE_LINK34"/>
      <w:bookmarkStart w:id="97" w:name="OLE_LINK30"/>
      <w:r>
        <w:rPr>
          <w:rFonts w:ascii="宋体" w:hAnsi="宋体" w:hint="eastAsia"/>
          <w:bCs/>
          <w:sz w:val="24"/>
          <w:lang w:val="zh-CN"/>
        </w:rPr>
        <w:t>投标人签名：</w:t>
      </w:r>
    </w:p>
    <w:p w:rsidR="00E773DE" w:rsidRDefault="00751911">
      <w:pPr>
        <w:spacing w:line="276" w:lineRule="auto"/>
        <w:jc w:val="center"/>
        <w:rPr>
          <w:rFonts w:ascii="宋体" w:hAnsi="宋体"/>
          <w:bCs/>
          <w:sz w:val="24"/>
          <w:lang w:val="zh-CN"/>
        </w:rPr>
      </w:pPr>
      <w:bookmarkStart w:id="98" w:name="OLE_LINK28"/>
      <w:r>
        <w:rPr>
          <w:rFonts w:ascii="宋体" w:hAnsi="宋体" w:hint="eastAsia"/>
          <w:bCs/>
          <w:sz w:val="24"/>
          <w:lang w:val="zh-CN"/>
        </w:rPr>
        <w:t>投标人公章</w:t>
      </w:r>
      <w:bookmarkEnd w:id="98"/>
      <w:r>
        <w:rPr>
          <w:rFonts w:ascii="宋体" w:hAnsi="宋体" w:hint="eastAsia"/>
          <w:bCs/>
          <w:sz w:val="24"/>
          <w:lang w:val="zh-CN"/>
        </w:rPr>
        <w:t>：</w:t>
      </w:r>
    </w:p>
    <w:bookmarkEnd w:id="96"/>
    <w:bookmarkEnd w:id="97"/>
    <w:p w:rsidR="00E773DE" w:rsidRDefault="00751911">
      <w:pPr>
        <w:spacing w:line="276" w:lineRule="auto"/>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E773DE" w:rsidRDefault="00751911" w:rsidP="00CE654C">
      <w:pPr>
        <w:spacing w:beforeLines="50" w:afterLines="50"/>
        <w:jc w:val="center"/>
        <w:rPr>
          <w:rFonts w:ascii="黑体" w:eastAsia="黑体"/>
          <w:bCs/>
          <w:sz w:val="28"/>
          <w:szCs w:val="28"/>
        </w:rPr>
      </w:pPr>
      <w:bookmarkStart w:id="99" w:name="_Toc4946"/>
      <w:bookmarkEnd w:id="92"/>
      <w:r>
        <w:rPr>
          <w:rFonts w:ascii="黑体" w:eastAsia="黑体" w:hint="eastAsia"/>
          <w:bCs/>
          <w:sz w:val="28"/>
          <w:szCs w:val="28"/>
        </w:rPr>
        <w:t>开标一览表</w:t>
      </w:r>
    </w:p>
    <w:p w:rsidR="00E773DE" w:rsidRDefault="00751911" w:rsidP="00CE654C">
      <w:pPr>
        <w:spacing w:beforeLines="50" w:afterLines="50"/>
        <w:jc w:val="center"/>
        <w:rPr>
          <w:rFonts w:ascii="宋体" w:hAnsi="宋体"/>
          <w:sz w:val="24"/>
          <w:szCs w:val="24"/>
        </w:rPr>
      </w:pPr>
      <w:bookmarkStart w:id="100"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bookmarkEnd w:id="100"/>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9"/>
        <w:gridCol w:w="2417"/>
        <w:gridCol w:w="1709"/>
        <w:gridCol w:w="1159"/>
        <w:gridCol w:w="1106"/>
        <w:gridCol w:w="1156"/>
        <w:gridCol w:w="1082"/>
        <w:gridCol w:w="1166"/>
        <w:gridCol w:w="938"/>
      </w:tblGrid>
      <w:tr w:rsidR="00E773DE">
        <w:trPr>
          <w:trHeight w:val="531"/>
          <w:jc w:val="center"/>
        </w:trPr>
        <w:tc>
          <w:tcPr>
            <w:tcW w:w="409" w:type="dxa"/>
            <w:noWrap/>
            <w:vAlign w:val="center"/>
          </w:tcPr>
          <w:p w:rsidR="00E773DE" w:rsidRDefault="00751911">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2417" w:type="dxa"/>
            <w:noWrap/>
            <w:vAlign w:val="center"/>
          </w:tcPr>
          <w:p w:rsidR="00E773DE" w:rsidRDefault="00751911">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1709" w:type="dxa"/>
            <w:noWrap/>
            <w:vAlign w:val="center"/>
          </w:tcPr>
          <w:p w:rsidR="00E773DE" w:rsidRDefault="00751911">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挖掘机型号</w:t>
            </w:r>
          </w:p>
        </w:tc>
        <w:tc>
          <w:tcPr>
            <w:tcW w:w="1159" w:type="dxa"/>
            <w:noWrap/>
            <w:vAlign w:val="center"/>
          </w:tcPr>
          <w:p w:rsidR="00E773DE" w:rsidRDefault="00751911">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年工作时长（小时）</w:t>
            </w:r>
          </w:p>
        </w:tc>
        <w:tc>
          <w:tcPr>
            <w:tcW w:w="1106" w:type="dxa"/>
            <w:noWrap/>
            <w:vAlign w:val="center"/>
          </w:tcPr>
          <w:p w:rsidR="00E773DE" w:rsidRDefault="00751911">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含税单价</w:t>
            </w:r>
          </w:p>
        </w:tc>
        <w:tc>
          <w:tcPr>
            <w:tcW w:w="1156" w:type="dxa"/>
            <w:noWrap/>
            <w:vAlign w:val="center"/>
          </w:tcPr>
          <w:p w:rsidR="00E773DE" w:rsidRDefault="00751911">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含税总价</w:t>
            </w:r>
          </w:p>
        </w:tc>
        <w:tc>
          <w:tcPr>
            <w:tcW w:w="1082" w:type="dxa"/>
            <w:noWrap/>
            <w:vAlign w:val="center"/>
          </w:tcPr>
          <w:p w:rsidR="00E773DE" w:rsidRDefault="00751911">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不含税总价</w:t>
            </w:r>
          </w:p>
        </w:tc>
        <w:tc>
          <w:tcPr>
            <w:tcW w:w="1166" w:type="dxa"/>
            <w:noWrap/>
            <w:vAlign w:val="center"/>
          </w:tcPr>
          <w:p w:rsidR="00E773DE" w:rsidRDefault="00751911">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增值税税额</w:t>
            </w:r>
          </w:p>
        </w:tc>
        <w:tc>
          <w:tcPr>
            <w:tcW w:w="938" w:type="dxa"/>
            <w:noWrap/>
            <w:vAlign w:val="center"/>
          </w:tcPr>
          <w:p w:rsidR="00E773DE" w:rsidRDefault="00751911">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增值税税</w:t>
            </w:r>
            <w:r>
              <w:rPr>
                <w:rFonts w:ascii="宋体" w:hAnsi="宋体" w:cs="宋体" w:hint="eastAsia"/>
                <w:color w:val="000000" w:themeColor="text1"/>
                <w:sz w:val="24"/>
                <w:szCs w:val="24"/>
              </w:rPr>
              <w:t>率</w:t>
            </w:r>
          </w:p>
        </w:tc>
      </w:tr>
      <w:tr w:rsidR="00E773DE">
        <w:trPr>
          <w:trHeight w:val="390"/>
          <w:jc w:val="center"/>
        </w:trPr>
        <w:tc>
          <w:tcPr>
            <w:tcW w:w="409" w:type="dxa"/>
            <w:vMerge w:val="restart"/>
            <w:noWrap/>
            <w:vAlign w:val="center"/>
          </w:tcPr>
          <w:p w:rsidR="00E773DE" w:rsidRDefault="00751911">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2417" w:type="dxa"/>
            <w:vMerge w:val="restart"/>
            <w:noWrap/>
            <w:vAlign w:val="center"/>
          </w:tcPr>
          <w:p w:rsidR="00E773DE" w:rsidRDefault="00751911">
            <w:pPr>
              <w:jc w:val="center"/>
              <w:rPr>
                <w:rFonts w:ascii="宋体" w:hAnsi="宋体" w:cs="宋体"/>
                <w:color w:val="000000" w:themeColor="text1"/>
                <w:sz w:val="24"/>
                <w:szCs w:val="24"/>
              </w:rPr>
            </w:pPr>
            <w:r>
              <w:rPr>
                <w:rFonts w:ascii="宋体" w:hAnsi="宋体" w:cs="宋体" w:hint="eastAsia"/>
                <w:bCs/>
                <w:sz w:val="24"/>
                <w:szCs w:val="24"/>
              </w:rPr>
              <w:t>应急保障工程土方开挖施工</w:t>
            </w:r>
            <w:r>
              <w:rPr>
                <w:rFonts w:ascii="宋体" w:hAnsi="宋体" w:cs="宋体" w:hint="eastAsia"/>
                <w:bCs/>
                <w:sz w:val="24"/>
                <w:szCs w:val="24"/>
              </w:rPr>
              <w:t>项目采购</w:t>
            </w:r>
          </w:p>
        </w:tc>
        <w:tc>
          <w:tcPr>
            <w:tcW w:w="1709" w:type="dxa"/>
            <w:noWrap/>
            <w:vAlign w:val="center"/>
          </w:tcPr>
          <w:p w:rsidR="00E773DE" w:rsidRDefault="00751911">
            <w:pPr>
              <w:spacing w:line="360" w:lineRule="auto"/>
              <w:jc w:val="center"/>
              <w:rPr>
                <w:rFonts w:ascii="宋体" w:hAnsi="宋体" w:cs="宋体"/>
                <w:sz w:val="24"/>
                <w:szCs w:val="24"/>
              </w:rPr>
            </w:pPr>
            <w:r>
              <w:rPr>
                <w:rFonts w:ascii="宋体" w:hAnsi="宋体" w:cs="宋体" w:hint="eastAsia"/>
                <w:sz w:val="24"/>
                <w:szCs w:val="24"/>
              </w:rPr>
              <w:t>20</w:t>
            </w:r>
            <w:r>
              <w:rPr>
                <w:rFonts w:ascii="宋体" w:hAnsi="宋体" w:cs="宋体" w:hint="eastAsia"/>
                <w:sz w:val="24"/>
                <w:szCs w:val="24"/>
              </w:rPr>
              <w:t>吨以上级</w:t>
            </w:r>
          </w:p>
        </w:tc>
        <w:tc>
          <w:tcPr>
            <w:tcW w:w="1159" w:type="dxa"/>
            <w:noWrap/>
            <w:vAlign w:val="center"/>
          </w:tcPr>
          <w:p w:rsidR="00E773DE" w:rsidRDefault="00751911">
            <w:pPr>
              <w:spacing w:line="360" w:lineRule="auto"/>
              <w:jc w:val="center"/>
              <w:rPr>
                <w:rFonts w:ascii="宋体" w:hAnsi="宋体" w:cs="宋体"/>
                <w:sz w:val="24"/>
                <w:szCs w:val="24"/>
              </w:rPr>
            </w:pPr>
            <w:r>
              <w:rPr>
                <w:rFonts w:ascii="宋体" w:hAnsi="宋体" w:cs="宋体" w:hint="eastAsia"/>
                <w:sz w:val="24"/>
                <w:szCs w:val="24"/>
              </w:rPr>
              <w:t>250</w:t>
            </w:r>
          </w:p>
        </w:tc>
        <w:tc>
          <w:tcPr>
            <w:tcW w:w="1106" w:type="dxa"/>
            <w:noWrap/>
            <w:vAlign w:val="center"/>
          </w:tcPr>
          <w:p w:rsidR="00E773DE" w:rsidRDefault="00E773DE">
            <w:pPr>
              <w:spacing w:line="360" w:lineRule="auto"/>
              <w:jc w:val="center"/>
              <w:rPr>
                <w:rFonts w:ascii="宋体" w:hAnsi="宋体" w:cs="宋体"/>
                <w:color w:val="000000" w:themeColor="text1"/>
                <w:sz w:val="24"/>
                <w:szCs w:val="24"/>
              </w:rPr>
            </w:pPr>
          </w:p>
        </w:tc>
        <w:tc>
          <w:tcPr>
            <w:tcW w:w="1156" w:type="dxa"/>
            <w:noWrap/>
            <w:vAlign w:val="center"/>
          </w:tcPr>
          <w:p w:rsidR="00E773DE" w:rsidRDefault="00E773DE">
            <w:pPr>
              <w:spacing w:line="360" w:lineRule="auto"/>
              <w:jc w:val="center"/>
              <w:rPr>
                <w:rFonts w:ascii="宋体" w:hAnsi="宋体" w:cs="宋体"/>
                <w:color w:val="000000" w:themeColor="text1"/>
                <w:sz w:val="24"/>
                <w:szCs w:val="24"/>
              </w:rPr>
            </w:pPr>
          </w:p>
        </w:tc>
        <w:tc>
          <w:tcPr>
            <w:tcW w:w="1082" w:type="dxa"/>
            <w:noWrap/>
            <w:vAlign w:val="center"/>
          </w:tcPr>
          <w:p w:rsidR="00E773DE" w:rsidRDefault="00E773DE">
            <w:pPr>
              <w:spacing w:line="360" w:lineRule="auto"/>
              <w:jc w:val="center"/>
              <w:rPr>
                <w:rFonts w:ascii="宋体" w:hAnsi="宋体" w:cs="宋体"/>
                <w:color w:val="000000" w:themeColor="text1"/>
                <w:sz w:val="24"/>
                <w:szCs w:val="24"/>
              </w:rPr>
            </w:pPr>
          </w:p>
        </w:tc>
        <w:tc>
          <w:tcPr>
            <w:tcW w:w="1166" w:type="dxa"/>
            <w:noWrap/>
            <w:vAlign w:val="center"/>
          </w:tcPr>
          <w:p w:rsidR="00E773DE" w:rsidRDefault="00E773DE">
            <w:pPr>
              <w:spacing w:line="360" w:lineRule="auto"/>
              <w:jc w:val="center"/>
              <w:rPr>
                <w:rFonts w:ascii="宋体" w:hAnsi="宋体" w:cs="宋体"/>
                <w:color w:val="000000" w:themeColor="text1"/>
                <w:sz w:val="24"/>
                <w:szCs w:val="24"/>
              </w:rPr>
            </w:pPr>
          </w:p>
        </w:tc>
        <w:tc>
          <w:tcPr>
            <w:tcW w:w="938" w:type="dxa"/>
            <w:noWrap/>
            <w:vAlign w:val="center"/>
          </w:tcPr>
          <w:p w:rsidR="00E773DE" w:rsidRDefault="00E773DE">
            <w:pPr>
              <w:spacing w:line="360" w:lineRule="auto"/>
              <w:jc w:val="center"/>
              <w:rPr>
                <w:rFonts w:ascii="宋体" w:hAnsi="宋体" w:cs="宋体"/>
                <w:color w:val="000000" w:themeColor="text1"/>
                <w:sz w:val="24"/>
                <w:szCs w:val="24"/>
              </w:rPr>
            </w:pPr>
          </w:p>
        </w:tc>
      </w:tr>
      <w:tr w:rsidR="00E773DE">
        <w:trPr>
          <w:trHeight w:val="495"/>
          <w:jc w:val="center"/>
        </w:trPr>
        <w:tc>
          <w:tcPr>
            <w:tcW w:w="409" w:type="dxa"/>
            <w:vMerge/>
            <w:noWrap/>
            <w:vAlign w:val="center"/>
          </w:tcPr>
          <w:p w:rsidR="00E773DE" w:rsidRDefault="00E773DE">
            <w:pPr>
              <w:pStyle w:val="aff4"/>
              <w:ind w:firstLineChars="200" w:firstLine="482"/>
              <w:rPr>
                <w:rFonts w:ascii="宋体" w:hAnsi="宋体" w:cs="宋体"/>
                <w:sz w:val="24"/>
                <w:szCs w:val="24"/>
              </w:rPr>
            </w:pPr>
          </w:p>
        </w:tc>
        <w:tc>
          <w:tcPr>
            <w:tcW w:w="2417" w:type="dxa"/>
            <w:vMerge/>
            <w:noWrap/>
            <w:vAlign w:val="center"/>
          </w:tcPr>
          <w:p w:rsidR="00E773DE" w:rsidRDefault="00E773DE">
            <w:pPr>
              <w:pStyle w:val="aff4"/>
              <w:ind w:firstLineChars="200" w:firstLine="482"/>
              <w:rPr>
                <w:rFonts w:ascii="宋体" w:hAnsi="宋体" w:cs="宋体"/>
                <w:sz w:val="24"/>
                <w:szCs w:val="24"/>
              </w:rPr>
            </w:pPr>
          </w:p>
        </w:tc>
        <w:tc>
          <w:tcPr>
            <w:tcW w:w="1709" w:type="dxa"/>
            <w:noWrap/>
            <w:vAlign w:val="center"/>
          </w:tcPr>
          <w:p w:rsidR="00E773DE" w:rsidRDefault="00751911">
            <w:pPr>
              <w:pStyle w:val="aff4"/>
              <w:ind w:firstLine="0"/>
              <w:jc w:val="center"/>
              <w:rPr>
                <w:rFonts w:ascii="宋体" w:hAnsi="宋体" w:cs="宋体"/>
                <w:b w:val="0"/>
                <w:sz w:val="24"/>
                <w:szCs w:val="24"/>
              </w:rPr>
            </w:pPr>
            <w:r>
              <w:rPr>
                <w:rFonts w:ascii="宋体" w:hAnsi="宋体" w:cs="宋体" w:hint="eastAsia"/>
                <w:b w:val="0"/>
                <w:sz w:val="24"/>
                <w:szCs w:val="24"/>
              </w:rPr>
              <w:t>5</w:t>
            </w:r>
            <w:r>
              <w:rPr>
                <w:rFonts w:ascii="宋体" w:hAnsi="宋体" w:cs="宋体" w:hint="eastAsia"/>
                <w:b w:val="0"/>
                <w:sz w:val="24"/>
                <w:szCs w:val="24"/>
              </w:rPr>
              <w:t>吨以上级</w:t>
            </w:r>
          </w:p>
        </w:tc>
        <w:tc>
          <w:tcPr>
            <w:tcW w:w="1159" w:type="dxa"/>
            <w:noWrap/>
            <w:vAlign w:val="center"/>
          </w:tcPr>
          <w:p w:rsidR="00E773DE" w:rsidRDefault="00751911">
            <w:pPr>
              <w:pStyle w:val="aff4"/>
              <w:ind w:firstLine="0"/>
              <w:jc w:val="center"/>
              <w:rPr>
                <w:rFonts w:ascii="宋体" w:hAnsi="宋体" w:cs="宋体"/>
                <w:b w:val="0"/>
                <w:sz w:val="24"/>
                <w:szCs w:val="24"/>
              </w:rPr>
            </w:pPr>
            <w:r>
              <w:rPr>
                <w:rFonts w:ascii="宋体" w:hAnsi="宋体" w:cs="宋体" w:hint="eastAsia"/>
                <w:b w:val="0"/>
                <w:sz w:val="24"/>
                <w:szCs w:val="24"/>
              </w:rPr>
              <w:t>16</w:t>
            </w:r>
            <w:r>
              <w:rPr>
                <w:rFonts w:ascii="宋体" w:hAnsi="宋体" w:cs="宋体" w:hint="eastAsia"/>
                <w:b w:val="0"/>
                <w:sz w:val="24"/>
                <w:szCs w:val="24"/>
              </w:rPr>
              <w:t>0</w:t>
            </w:r>
            <w:r>
              <w:rPr>
                <w:rFonts w:ascii="宋体" w:hAnsi="宋体" w:cs="宋体" w:hint="eastAsia"/>
                <w:b w:val="0"/>
                <w:sz w:val="24"/>
                <w:szCs w:val="24"/>
              </w:rPr>
              <w:t>0</w:t>
            </w:r>
          </w:p>
        </w:tc>
        <w:tc>
          <w:tcPr>
            <w:tcW w:w="1106" w:type="dxa"/>
            <w:noWrap/>
            <w:vAlign w:val="center"/>
          </w:tcPr>
          <w:p w:rsidR="00E773DE" w:rsidRDefault="00E773DE">
            <w:pPr>
              <w:pStyle w:val="aff4"/>
              <w:ind w:firstLineChars="200" w:firstLine="480"/>
              <w:rPr>
                <w:rFonts w:ascii="宋体" w:hAnsi="宋体" w:cs="宋体"/>
                <w:b w:val="0"/>
                <w:sz w:val="24"/>
                <w:szCs w:val="24"/>
              </w:rPr>
            </w:pPr>
          </w:p>
        </w:tc>
        <w:tc>
          <w:tcPr>
            <w:tcW w:w="1156" w:type="dxa"/>
            <w:noWrap/>
            <w:vAlign w:val="center"/>
          </w:tcPr>
          <w:p w:rsidR="00E773DE" w:rsidRDefault="00E773DE">
            <w:pPr>
              <w:pStyle w:val="aff4"/>
              <w:ind w:firstLineChars="200" w:firstLine="480"/>
              <w:rPr>
                <w:rFonts w:ascii="宋体" w:hAnsi="宋体" w:cs="宋体"/>
                <w:b w:val="0"/>
                <w:sz w:val="24"/>
                <w:szCs w:val="24"/>
              </w:rPr>
            </w:pPr>
          </w:p>
        </w:tc>
        <w:tc>
          <w:tcPr>
            <w:tcW w:w="1082" w:type="dxa"/>
            <w:noWrap/>
            <w:vAlign w:val="center"/>
          </w:tcPr>
          <w:p w:rsidR="00E773DE" w:rsidRDefault="00E773DE">
            <w:pPr>
              <w:pStyle w:val="aff4"/>
              <w:ind w:firstLineChars="200" w:firstLine="420"/>
              <w:rPr>
                <w:rFonts w:ascii="Times New Roman" w:hAnsi="Times New Roman"/>
                <w:b w:val="0"/>
                <w:sz w:val="21"/>
              </w:rPr>
            </w:pPr>
          </w:p>
        </w:tc>
        <w:tc>
          <w:tcPr>
            <w:tcW w:w="1166" w:type="dxa"/>
            <w:noWrap/>
            <w:vAlign w:val="center"/>
          </w:tcPr>
          <w:p w:rsidR="00E773DE" w:rsidRDefault="00E773DE">
            <w:pPr>
              <w:pStyle w:val="aff4"/>
              <w:ind w:firstLineChars="200" w:firstLine="420"/>
              <w:rPr>
                <w:rFonts w:ascii="Times New Roman" w:hAnsi="Times New Roman"/>
                <w:b w:val="0"/>
                <w:sz w:val="21"/>
              </w:rPr>
            </w:pPr>
          </w:p>
        </w:tc>
        <w:tc>
          <w:tcPr>
            <w:tcW w:w="938" w:type="dxa"/>
            <w:noWrap/>
            <w:vAlign w:val="center"/>
          </w:tcPr>
          <w:p w:rsidR="00E773DE" w:rsidRDefault="00E773DE">
            <w:pPr>
              <w:pStyle w:val="aff4"/>
              <w:ind w:firstLineChars="200" w:firstLine="420"/>
              <w:rPr>
                <w:rFonts w:ascii="Times New Roman" w:hAnsi="Times New Roman"/>
                <w:b w:val="0"/>
                <w:sz w:val="21"/>
              </w:rPr>
            </w:pPr>
          </w:p>
        </w:tc>
      </w:tr>
      <w:tr w:rsidR="00E773DE">
        <w:trPr>
          <w:trHeight w:val="495"/>
          <w:jc w:val="center"/>
        </w:trPr>
        <w:tc>
          <w:tcPr>
            <w:tcW w:w="5694" w:type="dxa"/>
            <w:gridSpan w:val="4"/>
            <w:noWrap/>
            <w:vAlign w:val="center"/>
          </w:tcPr>
          <w:p w:rsidR="00E773DE" w:rsidRDefault="00751911">
            <w:pPr>
              <w:pStyle w:val="aff4"/>
              <w:ind w:firstLine="0"/>
              <w:jc w:val="center"/>
              <w:rPr>
                <w:rFonts w:ascii="Times New Roman" w:hAnsi="Times New Roman"/>
                <w:b w:val="0"/>
                <w:sz w:val="21"/>
              </w:rPr>
            </w:pPr>
            <w:r>
              <w:rPr>
                <w:rFonts w:ascii="Times New Roman" w:hAnsi="Times New Roman" w:hint="eastAsia"/>
                <w:b w:val="0"/>
                <w:sz w:val="21"/>
              </w:rPr>
              <w:t>小计</w:t>
            </w:r>
          </w:p>
        </w:tc>
        <w:tc>
          <w:tcPr>
            <w:tcW w:w="1106" w:type="dxa"/>
            <w:noWrap/>
            <w:vAlign w:val="center"/>
          </w:tcPr>
          <w:p w:rsidR="00E773DE" w:rsidRDefault="00E773DE">
            <w:pPr>
              <w:pStyle w:val="aff4"/>
              <w:ind w:firstLineChars="200" w:firstLine="420"/>
              <w:rPr>
                <w:rFonts w:ascii="Times New Roman" w:hAnsi="Times New Roman"/>
                <w:b w:val="0"/>
                <w:sz w:val="21"/>
              </w:rPr>
            </w:pPr>
          </w:p>
        </w:tc>
        <w:tc>
          <w:tcPr>
            <w:tcW w:w="1156" w:type="dxa"/>
            <w:noWrap/>
            <w:vAlign w:val="center"/>
          </w:tcPr>
          <w:p w:rsidR="00E773DE" w:rsidRDefault="00E773DE">
            <w:pPr>
              <w:pStyle w:val="aff4"/>
              <w:ind w:firstLineChars="200" w:firstLine="420"/>
              <w:rPr>
                <w:rFonts w:ascii="Times New Roman" w:hAnsi="Times New Roman"/>
                <w:b w:val="0"/>
                <w:sz w:val="21"/>
              </w:rPr>
            </w:pPr>
          </w:p>
        </w:tc>
        <w:tc>
          <w:tcPr>
            <w:tcW w:w="1082" w:type="dxa"/>
            <w:noWrap/>
            <w:vAlign w:val="center"/>
          </w:tcPr>
          <w:p w:rsidR="00E773DE" w:rsidRDefault="00E773DE">
            <w:pPr>
              <w:pStyle w:val="aff4"/>
              <w:ind w:firstLineChars="200" w:firstLine="420"/>
              <w:rPr>
                <w:rFonts w:ascii="Times New Roman" w:hAnsi="Times New Roman"/>
                <w:b w:val="0"/>
                <w:sz w:val="21"/>
              </w:rPr>
            </w:pPr>
          </w:p>
        </w:tc>
        <w:tc>
          <w:tcPr>
            <w:tcW w:w="1166" w:type="dxa"/>
            <w:noWrap/>
            <w:vAlign w:val="center"/>
          </w:tcPr>
          <w:p w:rsidR="00E773DE" w:rsidRDefault="00E773DE">
            <w:pPr>
              <w:pStyle w:val="aff4"/>
              <w:ind w:firstLineChars="200" w:firstLine="420"/>
              <w:rPr>
                <w:rFonts w:ascii="Times New Roman" w:hAnsi="Times New Roman"/>
                <w:b w:val="0"/>
                <w:sz w:val="21"/>
              </w:rPr>
            </w:pPr>
          </w:p>
        </w:tc>
        <w:tc>
          <w:tcPr>
            <w:tcW w:w="938" w:type="dxa"/>
            <w:noWrap/>
            <w:vAlign w:val="center"/>
          </w:tcPr>
          <w:p w:rsidR="00E773DE" w:rsidRDefault="00E773DE">
            <w:pPr>
              <w:pStyle w:val="aff4"/>
              <w:ind w:firstLineChars="200" w:firstLine="420"/>
              <w:rPr>
                <w:rFonts w:ascii="Times New Roman" w:hAnsi="Times New Roman"/>
                <w:b w:val="0"/>
                <w:sz w:val="21"/>
              </w:rPr>
            </w:pPr>
          </w:p>
        </w:tc>
      </w:tr>
      <w:tr w:rsidR="00E773DE">
        <w:trPr>
          <w:trHeight w:val="495"/>
          <w:jc w:val="center"/>
        </w:trPr>
        <w:tc>
          <w:tcPr>
            <w:tcW w:w="5694" w:type="dxa"/>
            <w:gridSpan w:val="4"/>
            <w:vMerge w:val="restart"/>
            <w:noWrap/>
            <w:vAlign w:val="center"/>
          </w:tcPr>
          <w:p w:rsidR="00E773DE" w:rsidRDefault="00751911">
            <w:pPr>
              <w:pStyle w:val="aff4"/>
              <w:ind w:firstLine="0"/>
              <w:jc w:val="center"/>
              <w:rPr>
                <w:rFonts w:ascii="Times New Roman" w:hAnsi="Times New Roman"/>
                <w:b w:val="0"/>
                <w:sz w:val="21"/>
              </w:rPr>
            </w:pPr>
            <w:r>
              <w:rPr>
                <w:rFonts w:ascii="Times New Roman" w:hAnsi="Times New Roman" w:hint="eastAsia"/>
                <w:b w:val="0"/>
                <w:sz w:val="21"/>
              </w:rPr>
              <w:t>合计（含税）</w:t>
            </w:r>
          </w:p>
        </w:tc>
        <w:tc>
          <w:tcPr>
            <w:tcW w:w="1106" w:type="dxa"/>
            <w:noWrap/>
            <w:vAlign w:val="center"/>
          </w:tcPr>
          <w:p w:rsidR="00E773DE" w:rsidRDefault="00751911">
            <w:pPr>
              <w:pStyle w:val="aff4"/>
              <w:ind w:firstLineChars="200" w:firstLine="420"/>
              <w:rPr>
                <w:rFonts w:ascii="Times New Roman" w:hAnsi="Times New Roman"/>
                <w:b w:val="0"/>
                <w:sz w:val="21"/>
              </w:rPr>
            </w:pPr>
            <w:r>
              <w:rPr>
                <w:rFonts w:ascii="Times New Roman" w:hAnsi="Times New Roman" w:hint="eastAsia"/>
                <w:b w:val="0"/>
                <w:sz w:val="21"/>
              </w:rPr>
              <w:t>小写</w:t>
            </w:r>
          </w:p>
        </w:tc>
        <w:tc>
          <w:tcPr>
            <w:tcW w:w="4342" w:type="dxa"/>
            <w:gridSpan w:val="4"/>
            <w:noWrap/>
            <w:vAlign w:val="center"/>
          </w:tcPr>
          <w:p w:rsidR="00E773DE" w:rsidRDefault="00E773DE">
            <w:pPr>
              <w:pStyle w:val="aff4"/>
              <w:ind w:firstLineChars="200" w:firstLine="420"/>
              <w:rPr>
                <w:rFonts w:ascii="Times New Roman" w:hAnsi="Times New Roman"/>
                <w:b w:val="0"/>
                <w:sz w:val="21"/>
              </w:rPr>
            </w:pPr>
          </w:p>
        </w:tc>
      </w:tr>
      <w:tr w:rsidR="00E773DE">
        <w:trPr>
          <w:trHeight w:val="495"/>
          <w:jc w:val="center"/>
        </w:trPr>
        <w:tc>
          <w:tcPr>
            <w:tcW w:w="5694" w:type="dxa"/>
            <w:gridSpan w:val="4"/>
            <w:vMerge/>
            <w:noWrap/>
            <w:vAlign w:val="center"/>
          </w:tcPr>
          <w:p w:rsidR="00E773DE" w:rsidRDefault="00E773DE">
            <w:pPr>
              <w:pStyle w:val="aff4"/>
              <w:ind w:firstLine="0"/>
              <w:jc w:val="center"/>
              <w:rPr>
                <w:rFonts w:ascii="Times New Roman" w:hAnsi="Times New Roman"/>
                <w:b w:val="0"/>
                <w:sz w:val="21"/>
              </w:rPr>
            </w:pPr>
          </w:p>
        </w:tc>
        <w:tc>
          <w:tcPr>
            <w:tcW w:w="1106" w:type="dxa"/>
            <w:noWrap/>
            <w:vAlign w:val="center"/>
          </w:tcPr>
          <w:p w:rsidR="00E773DE" w:rsidRDefault="00751911">
            <w:pPr>
              <w:pStyle w:val="aff4"/>
              <w:ind w:firstLineChars="200" w:firstLine="420"/>
              <w:rPr>
                <w:rFonts w:ascii="Times New Roman" w:hAnsi="Times New Roman"/>
                <w:b w:val="0"/>
                <w:sz w:val="21"/>
              </w:rPr>
            </w:pPr>
            <w:r>
              <w:rPr>
                <w:rFonts w:ascii="Times New Roman" w:hAnsi="Times New Roman" w:hint="eastAsia"/>
                <w:b w:val="0"/>
                <w:sz w:val="21"/>
              </w:rPr>
              <w:t>大写</w:t>
            </w:r>
          </w:p>
        </w:tc>
        <w:tc>
          <w:tcPr>
            <w:tcW w:w="4342" w:type="dxa"/>
            <w:gridSpan w:val="4"/>
            <w:noWrap/>
            <w:vAlign w:val="center"/>
          </w:tcPr>
          <w:p w:rsidR="00E773DE" w:rsidRDefault="00E773DE">
            <w:pPr>
              <w:pStyle w:val="aff4"/>
              <w:ind w:firstLineChars="200" w:firstLine="420"/>
              <w:rPr>
                <w:rFonts w:ascii="Times New Roman" w:hAnsi="Times New Roman"/>
                <w:b w:val="0"/>
                <w:sz w:val="21"/>
              </w:rPr>
            </w:pPr>
          </w:p>
        </w:tc>
      </w:tr>
    </w:tbl>
    <w:p w:rsidR="00E773DE" w:rsidRDefault="00E773DE">
      <w:pPr>
        <w:pStyle w:val="aff4"/>
        <w:rPr>
          <w:rFonts w:ascii="宋体" w:hAnsi="宋体"/>
          <w:sz w:val="24"/>
          <w:szCs w:val="24"/>
        </w:rPr>
      </w:pPr>
    </w:p>
    <w:p w:rsidR="00E773DE" w:rsidRDefault="00751911">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1" w:name="OLE_LINK147"/>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E773DE" w:rsidRDefault="00E773DE">
      <w:pPr>
        <w:jc w:val="center"/>
        <w:rPr>
          <w:rFonts w:ascii="宋体" w:hAnsi="宋体"/>
          <w:bCs/>
          <w:sz w:val="24"/>
          <w:lang w:val="zh-CN"/>
        </w:rPr>
      </w:pPr>
    </w:p>
    <w:p w:rsidR="00E773DE" w:rsidRDefault="00751911">
      <w:pPr>
        <w:ind w:left="1" w:firstLineChars="200" w:firstLine="420"/>
        <w:jc w:val="left"/>
        <w:rPr>
          <w:rFonts w:ascii="宋体" w:hAnsi="宋体"/>
          <w:szCs w:val="21"/>
          <w:lang w:val="zh-CN"/>
        </w:rPr>
      </w:pPr>
      <w:r>
        <w:rPr>
          <w:rFonts w:ascii="宋体" w:hAnsi="宋体" w:hint="eastAsia"/>
          <w:szCs w:val="21"/>
          <w:lang w:val="zh-CN"/>
        </w:rPr>
        <w:t>注：</w:t>
      </w:r>
    </w:p>
    <w:p w:rsidR="00E773DE" w:rsidRDefault="00751911">
      <w:pPr>
        <w:numPr>
          <w:ilvl w:val="0"/>
          <w:numId w:val="28"/>
        </w:numPr>
        <w:ind w:firstLineChars="200" w:firstLine="420"/>
        <w:jc w:val="left"/>
        <w:rPr>
          <w:rFonts w:ascii="宋体" w:hAnsi="宋体"/>
          <w:szCs w:val="21"/>
          <w:lang w:val="zh-CN"/>
        </w:rPr>
      </w:pPr>
      <w:r>
        <w:rPr>
          <w:rFonts w:ascii="宋体" w:hAnsi="宋体" w:hint="eastAsia"/>
          <w:szCs w:val="21"/>
          <w:lang w:val="zh-CN"/>
        </w:rPr>
        <w:t>投标报价应包括所有设备、服务、人力、机械、运输、卸货、仓储、各种税费、劳保、专利技术、质保、政策性文件（如遇政策性文件调整税费，报价将作相应调整）规定及合同包含的所有风险、责任等各项所有费用（挖掘机加注的柴油和进出场费由乙方自己负责）</w:t>
      </w:r>
      <w:r>
        <w:rPr>
          <w:rFonts w:ascii="宋体" w:hAnsi="宋体" w:hint="eastAsia"/>
          <w:szCs w:val="21"/>
        </w:rPr>
        <w:t>；</w:t>
      </w:r>
    </w:p>
    <w:p w:rsidR="00E773DE" w:rsidRDefault="00751911">
      <w:pPr>
        <w:numPr>
          <w:ilvl w:val="0"/>
          <w:numId w:val="28"/>
        </w:numPr>
        <w:ind w:firstLineChars="200" w:firstLine="420"/>
        <w:jc w:val="left"/>
        <w:rPr>
          <w:rFonts w:ascii="宋体" w:hAnsi="宋体"/>
          <w:szCs w:val="21"/>
          <w:lang w:val="zh-CN"/>
        </w:rPr>
      </w:pPr>
      <w:r>
        <w:rPr>
          <w:rFonts w:ascii="宋体" w:hAnsi="宋体" w:hint="eastAsia"/>
          <w:szCs w:val="21"/>
          <w:lang w:val="zh-CN"/>
        </w:rPr>
        <w:t>每一项施工仅接受一个价格，投标文件应对《</w:t>
      </w:r>
      <w:bookmarkStart w:id="102" w:name="OLE_LINK15"/>
      <w:r>
        <w:rPr>
          <w:rFonts w:ascii="宋体" w:hAnsi="宋体" w:hint="eastAsia"/>
          <w:szCs w:val="21"/>
          <w:lang w:val="zh-CN"/>
        </w:rPr>
        <w:t>开标一览表</w:t>
      </w:r>
      <w:bookmarkEnd w:id="102"/>
      <w:r>
        <w:rPr>
          <w:rFonts w:ascii="宋体" w:hAnsi="宋体" w:hint="eastAsia"/>
          <w:szCs w:val="21"/>
          <w:lang w:val="zh-CN"/>
        </w:rPr>
        <w:t>》中的全部施工进行投标，只投其中部分施工者，投标无效；</w:t>
      </w:r>
    </w:p>
    <w:bookmarkEnd w:id="101"/>
    <w:p w:rsidR="00E773DE" w:rsidRDefault="00751911">
      <w:pPr>
        <w:numPr>
          <w:ilvl w:val="0"/>
          <w:numId w:val="28"/>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w:t>
      </w:r>
      <w:r>
        <w:rPr>
          <w:rFonts w:hint="eastAsia"/>
        </w:rPr>
        <w:t>算以单价为准。</w:t>
      </w:r>
    </w:p>
    <w:p w:rsidR="00E773DE" w:rsidRDefault="00E773DE">
      <w:pPr>
        <w:jc w:val="left"/>
        <w:rPr>
          <w:rFonts w:ascii="宋体" w:hAnsi="宋体"/>
          <w:szCs w:val="21"/>
          <w:lang w:val="zh-CN"/>
        </w:rPr>
      </w:pPr>
    </w:p>
    <w:p w:rsidR="00E773DE" w:rsidRDefault="00E773DE">
      <w:pPr>
        <w:jc w:val="left"/>
        <w:rPr>
          <w:rFonts w:ascii="宋体" w:hAnsi="宋体"/>
          <w:szCs w:val="21"/>
          <w:lang w:val="zh-CN"/>
        </w:rPr>
      </w:pPr>
    </w:p>
    <w:p w:rsidR="00E773DE" w:rsidRDefault="00E773DE">
      <w:pPr>
        <w:jc w:val="left"/>
        <w:rPr>
          <w:rFonts w:ascii="宋体" w:hAnsi="宋体"/>
          <w:szCs w:val="21"/>
          <w:lang w:val="zh-CN"/>
        </w:rPr>
      </w:pPr>
    </w:p>
    <w:p w:rsidR="00E773DE" w:rsidRDefault="00E773DE">
      <w:pPr>
        <w:jc w:val="left"/>
        <w:rPr>
          <w:rFonts w:ascii="宋体" w:hAnsi="宋体"/>
          <w:szCs w:val="21"/>
          <w:lang w:val="zh-CN"/>
        </w:rPr>
      </w:pPr>
    </w:p>
    <w:p w:rsidR="00E773DE" w:rsidRDefault="00E773DE">
      <w:pPr>
        <w:jc w:val="left"/>
        <w:rPr>
          <w:rFonts w:ascii="宋体" w:hAnsi="宋体"/>
          <w:szCs w:val="21"/>
          <w:lang w:val="zh-CN"/>
        </w:rPr>
      </w:pPr>
    </w:p>
    <w:p w:rsidR="00E773DE" w:rsidRDefault="00E773DE">
      <w:pPr>
        <w:jc w:val="left"/>
        <w:rPr>
          <w:rFonts w:ascii="宋体" w:hAnsi="宋体"/>
          <w:szCs w:val="21"/>
          <w:lang w:val="zh-CN"/>
        </w:rPr>
      </w:pPr>
    </w:p>
    <w:p w:rsidR="00E773DE" w:rsidRDefault="00E773DE">
      <w:pPr>
        <w:pStyle w:val="aff4"/>
        <w:rPr>
          <w:lang w:val="zh-CN"/>
        </w:rPr>
      </w:pPr>
    </w:p>
    <w:p w:rsidR="00E773DE" w:rsidRDefault="00E773DE">
      <w:pPr>
        <w:jc w:val="left"/>
        <w:rPr>
          <w:rFonts w:ascii="宋体" w:hAnsi="宋体"/>
          <w:szCs w:val="21"/>
          <w:lang w:val="zh-CN"/>
        </w:rPr>
      </w:pPr>
    </w:p>
    <w:p w:rsidR="00E773DE" w:rsidRDefault="00E773DE">
      <w:pPr>
        <w:jc w:val="left"/>
        <w:rPr>
          <w:rFonts w:ascii="宋体" w:hAnsi="宋体"/>
          <w:szCs w:val="21"/>
          <w:lang w:val="zh-CN"/>
        </w:rPr>
      </w:pPr>
    </w:p>
    <w:p w:rsidR="00E773DE" w:rsidRDefault="00E773DE">
      <w:pPr>
        <w:jc w:val="left"/>
        <w:rPr>
          <w:rFonts w:ascii="宋体" w:hAnsi="宋体"/>
          <w:szCs w:val="21"/>
          <w:lang w:val="zh-CN"/>
        </w:rPr>
      </w:pPr>
    </w:p>
    <w:p w:rsidR="00E773DE" w:rsidRDefault="00E773DE">
      <w:pPr>
        <w:jc w:val="left"/>
        <w:rPr>
          <w:rFonts w:ascii="宋体" w:hAnsi="宋体"/>
          <w:szCs w:val="21"/>
          <w:lang w:val="zh-CN"/>
        </w:rPr>
      </w:pPr>
    </w:p>
    <w:p w:rsidR="00E773DE" w:rsidRDefault="00E773DE">
      <w:pPr>
        <w:jc w:val="left"/>
        <w:rPr>
          <w:rFonts w:ascii="宋体" w:hAnsi="宋体"/>
          <w:szCs w:val="21"/>
          <w:lang w:val="zh-CN"/>
        </w:rPr>
      </w:pPr>
    </w:p>
    <w:p w:rsidR="00E773DE" w:rsidRDefault="00E773DE">
      <w:pPr>
        <w:jc w:val="left"/>
        <w:rPr>
          <w:rFonts w:ascii="宋体" w:hAnsi="宋体"/>
          <w:szCs w:val="21"/>
          <w:lang w:val="zh-CN"/>
        </w:rPr>
      </w:pPr>
    </w:p>
    <w:p w:rsidR="00E773DE" w:rsidRDefault="00751911">
      <w:pPr>
        <w:rPr>
          <w:rFonts w:ascii="黑体" w:eastAsia="黑体" w:hAnsi="宋体"/>
          <w:bCs/>
          <w:sz w:val="28"/>
          <w:szCs w:val="28"/>
        </w:rPr>
      </w:pPr>
      <w:bookmarkStart w:id="103" w:name="OLE_LINK151"/>
      <w:bookmarkStart w:id="104" w:name="_Toc8000"/>
      <w:bookmarkEnd w:id="99"/>
      <w:r>
        <w:rPr>
          <w:rFonts w:ascii="黑体" w:eastAsia="黑体" w:hAnsi="宋体" w:hint="eastAsia"/>
          <w:bCs/>
          <w:sz w:val="28"/>
          <w:szCs w:val="28"/>
        </w:rPr>
        <w:lastRenderedPageBreak/>
        <w:t>（三）资格证明文件</w:t>
      </w:r>
      <w:bookmarkEnd w:id="103"/>
    </w:p>
    <w:p w:rsidR="00E773DE" w:rsidRDefault="00751911">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4"/>
    </w:p>
    <w:p w:rsidR="00E773DE" w:rsidRDefault="00751911" w:rsidP="00CE654C">
      <w:pPr>
        <w:spacing w:beforeLines="50" w:afterLines="50"/>
        <w:jc w:val="center"/>
        <w:rPr>
          <w:rFonts w:ascii="黑体" w:eastAsia="黑体"/>
          <w:bCs/>
          <w:sz w:val="28"/>
          <w:szCs w:val="28"/>
        </w:rPr>
      </w:pPr>
      <w:r>
        <w:rPr>
          <w:rFonts w:ascii="黑体" w:eastAsia="黑体" w:hint="eastAsia"/>
          <w:bCs/>
          <w:sz w:val="28"/>
          <w:szCs w:val="28"/>
        </w:rPr>
        <w:t>关于资格的声明函</w:t>
      </w:r>
    </w:p>
    <w:p w:rsidR="00E773DE" w:rsidRDefault="00E773DE" w:rsidP="00CE654C">
      <w:pPr>
        <w:spacing w:beforeLines="50" w:afterLines="50"/>
        <w:jc w:val="center"/>
        <w:rPr>
          <w:rFonts w:ascii="黑体" w:eastAsia="黑体"/>
          <w:bCs/>
          <w:sz w:val="32"/>
        </w:rPr>
      </w:pPr>
    </w:p>
    <w:p w:rsidR="00E773DE" w:rsidRDefault="00751911">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YXGYJT202509010</w:t>
      </w:r>
      <w:r>
        <w:rPr>
          <w:rFonts w:ascii="宋体" w:hAnsi="宋体" w:hint="eastAsia"/>
          <w:bCs/>
          <w:sz w:val="24"/>
          <w:szCs w:val="24"/>
        </w:rPr>
        <w:t xml:space="preserve">                          </w:t>
      </w:r>
      <w:r>
        <w:rPr>
          <w:rFonts w:ascii="宋体" w:hAnsi="宋体" w:hint="eastAsia"/>
          <w:bCs/>
          <w:sz w:val="24"/>
          <w:szCs w:val="24"/>
        </w:rPr>
        <w:t>日期：</w:t>
      </w:r>
    </w:p>
    <w:p w:rsidR="00E773DE" w:rsidRDefault="00751911">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E773DE" w:rsidRDefault="00751911">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YXGYJT202509010</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773DE" w:rsidRDefault="00E773DE">
      <w:pPr>
        <w:spacing w:line="480" w:lineRule="auto"/>
        <w:rPr>
          <w:rFonts w:ascii="宋体"/>
          <w:bCs/>
          <w:sz w:val="24"/>
          <w:szCs w:val="24"/>
        </w:rPr>
      </w:pPr>
    </w:p>
    <w:p w:rsidR="00E773DE" w:rsidRDefault="00E773DE">
      <w:pPr>
        <w:rPr>
          <w:rFonts w:ascii="宋体" w:hAnsi="宋体"/>
          <w:sz w:val="24"/>
          <w:szCs w:val="28"/>
        </w:rPr>
      </w:pPr>
    </w:p>
    <w:p w:rsidR="00E773DE" w:rsidRDefault="00751911">
      <w:pPr>
        <w:jc w:val="center"/>
        <w:rPr>
          <w:rFonts w:ascii="宋体" w:hAnsi="宋体"/>
          <w:bCs/>
          <w:sz w:val="24"/>
          <w:lang w:val="zh-CN"/>
        </w:rPr>
      </w:pPr>
      <w:r>
        <w:rPr>
          <w:rFonts w:ascii="宋体" w:hAnsi="宋体" w:hint="eastAsia"/>
          <w:bCs/>
          <w:sz w:val="24"/>
          <w:lang w:val="zh-CN"/>
        </w:rPr>
        <w:t>投标人签名：</w:t>
      </w:r>
    </w:p>
    <w:p w:rsidR="00E773DE" w:rsidRDefault="00751911">
      <w:pPr>
        <w:spacing w:line="360" w:lineRule="auto"/>
        <w:jc w:val="center"/>
        <w:rPr>
          <w:rFonts w:ascii="宋体" w:hAnsi="宋体"/>
          <w:bCs/>
          <w:sz w:val="24"/>
          <w:lang w:val="zh-CN"/>
        </w:rPr>
      </w:pPr>
      <w:r>
        <w:rPr>
          <w:rFonts w:ascii="宋体" w:hAnsi="宋体" w:hint="eastAsia"/>
          <w:bCs/>
          <w:sz w:val="24"/>
          <w:lang w:val="zh-CN"/>
        </w:rPr>
        <w:t>投标人公章：</w:t>
      </w:r>
    </w:p>
    <w:p w:rsidR="00E773DE" w:rsidRDefault="00E773DE">
      <w:pPr>
        <w:spacing w:line="360" w:lineRule="auto"/>
        <w:jc w:val="center"/>
        <w:rPr>
          <w:rFonts w:ascii="黑体" w:eastAsia="黑体"/>
          <w:bCs/>
          <w:sz w:val="28"/>
          <w:szCs w:val="28"/>
        </w:rPr>
      </w:pPr>
    </w:p>
    <w:p w:rsidR="00E773DE" w:rsidRDefault="00E773DE">
      <w:pPr>
        <w:spacing w:line="360" w:lineRule="auto"/>
        <w:rPr>
          <w:rFonts w:ascii="黑体" w:eastAsia="黑体"/>
          <w:bCs/>
          <w:sz w:val="28"/>
          <w:szCs w:val="28"/>
        </w:rPr>
      </w:pPr>
      <w:r w:rsidRPr="00E773D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E773DE" w:rsidRDefault="00E773DE">
                  <w:pPr>
                    <w:jc w:val="left"/>
                    <w:rPr>
                      <w:rFonts w:ascii="黑体" w:eastAsia="黑体"/>
                      <w:sz w:val="32"/>
                      <w:szCs w:val="32"/>
                    </w:rPr>
                  </w:pPr>
                </w:p>
                <w:p w:rsidR="00E773DE" w:rsidRDefault="00751911">
                  <w:pPr>
                    <w:jc w:val="center"/>
                    <w:rPr>
                      <w:rFonts w:ascii="楷体_GB2312" w:eastAsia="楷体_GB2312"/>
                      <w:sz w:val="28"/>
                      <w:szCs w:val="28"/>
                    </w:rPr>
                  </w:pPr>
                  <w:r>
                    <w:rPr>
                      <w:rFonts w:ascii="楷体_GB2312" w:eastAsia="楷体_GB2312" w:hint="eastAsia"/>
                      <w:sz w:val="28"/>
                      <w:szCs w:val="28"/>
                    </w:rPr>
                    <w:t>法定代表人身份证复印件</w:t>
                  </w:r>
                </w:p>
                <w:p w:rsidR="00E773DE" w:rsidRDefault="00751911">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E773DE">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E773DE" w:rsidRDefault="00E773DE">
                  <w:pPr>
                    <w:jc w:val="left"/>
                    <w:rPr>
                      <w:rFonts w:ascii="黑体" w:eastAsia="黑体"/>
                      <w:sz w:val="32"/>
                      <w:szCs w:val="32"/>
                    </w:rPr>
                  </w:pPr>
                </w:p>
                <w:p w:rsidR="00E773DE" w:rsidRDefault="00751911">
                  <w:pPr>
                    <w:jc w:val="center"/>
                    <w:rPr>
                      <w:rFonts w:ascii="楷体_GB2312" w:eastAsia="楷体_GB2312"/>
                      <w:sz w:val="28"/>
                      <w:szCs w:val="28"/>
                    </w:rPr>
                  </w:pPr>
                  <w:r>
                    <w:rPr>
                      <w:rFonts w:ascii="楷体_GB2312" w:eastAsia="楷体_GB2312" w:hint="eastAsia"/>
                      <w:sz w:val="28"/>
                      <w:szCs w:val="28"/>
                    </w:rPr>
                    <w:t>法定代表人身份证复印件</w:t>
                  </w:r>
                </w:p>
                <w:p w:rsidR="00E773DE" w:rsidRDefault="00751911">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773DE" w:rsidRDefault="00E773DE">
      <w:pPr>
        <w:spacing w:line="360" w:lineRule="auto"/>
        <w:rPr>
          <w:rFonts w:ascii="黑体" w:eastAsia="黑体"/>
          <w:bCs/>
          <w:sz w:val="28"/>
          <w:szCs w:val="28"/>
        </w:rPr>
      </w:pPr>
    </w:p>
    <w:p w:rsidR="00E773DE" w:rsidRDefault="00E773DE">
      <w:pPr>
        <w:spacing w:line="360" w:lineRule="auto"/>
        <w:jc w:val="center"/>
        <w:rPr>
          <w:rFonts w:ascii="黑体" w:eastAsia="黑体"/>
          <w:bCs/>
          <w:sz w:val="28"/>
          <w:szCs w:val="28"/>
        </w:rPr>
      </w:pPr>
    </w:p>
    <w:p w:rsidR="00E773DE" w:rsidRDefault="00E773DE">
      <w:pPr>
        <w:spacing w:line="360" w:lineRule="auto"/>
        <w:jc w:val="center"/>
        <w:rPr>
          <w:rFonts w:ascii="黑体" w:eastAsia="黑体"/>
          <w:bCs/>
          <w:sz w:val="28"/>
          <w:szCs w:val="28"/>
        </w:rPr>
      </w:pPr>
    </w:p>
    <w:p w:rsidR="00E773DE" w:rsidRDefault="00E773DE">
      <w:pPr>
        <w:spacing w:line="360" w:lineRule="auto"/>
        <w:jc w:val="center"/>
        <w:rPr>
          <w:rFonts w:ascii="黑体" w:eastAsia="黑体"/>
          <w:bCs/>
          <w:sz w:val="28"/>
          <w:szCs w:val="28"/>
        </w:rPr>
      </w:pPr>
    </w:p>
    <w:p w:rsidR="00E773DE" w:rsidRDefault="00E773DE">
      <w:pPr>
        <w:spacing w:line="360" w:lineRule="auto"/>
        <w:jc w:val="center"/>
        <w:rPr>
          <w:rFonts w:ascii="黑体" w:eastAsia="黑体"/>
          <w:bCs/>
          <w:sz w:val="28"/>
          <w:szCs w:val="28"/>
        </w:rPr>
      </w:pPr>
    </w:p>
    <w:p w:rsidR="00E773DE" w:rsidRDefault="00751911">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E773DE" w:rsidRDefault="00751911" w:rsidP="00CE654C">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773DE" w:rsidRDefault="00E773DE">
      <w:pPr>
        <w:rPr>
          <w:rFonts w:ascii="宋体" w:hAnsi="宋体"/>
          <w:sz w:val="24"/>
          <w:szCs w:val="28"/>
        </w:rPr>
      </w:pPr>
    </w:p>
    <w:p w:rsidR="00E773DE" w:rsidRDefault="00751911">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YXGYJT202509010</w:t>
      </w:r>
      <w:r>
        <w:rPr>
          <w:rFonts w:ascii="宋体" w:hAnsi="宋体" w:hint="eastAsia"/>
          <w:sz w:val="24"/>
          <w:szCs w:val="21"/>
          <w:lang w:val="zh-CN"/>
        </w:rPr>
        <w:t>日期：</w:t>
      </w:r>
    </w:p>
    <w:p w:rsidR="00E773DE" w:rsidRDefault="00751911">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E773DE" w:rsidRDefault="007519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773DE" w:rsidRDefault="007519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773DE" w:rsidRDefault="007519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773DE" w:rsidRDefault="007519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773DE" w:rsidRDefault="007519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E773DE" w:rsidRDefault="007519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E773DE" w:rsidRDefault="007519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传真：</w:t>
      </w:r>
    </w:p>
    <w:p w:rsidR="00E773DE" w:rsidRDefault="007519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773DE" w:rsidRDefault="007519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E773DE" w:rsidRDefault="007519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E773DE" w:rsidRDefault="00E773DE">
      <w:pPr>
        <w:spacing w:line="360" w:lineRule="auto"/>
        <w:rPr>
          <w:rFonts w:ascii="黑体" w:eastAsia="黑体"/>
          <w:bCs/>
          <w:sz w:val="28"/>
          <w:szCs w:val="28"/>
        </w:rPr>
      </w:pPr>
    </w:p>
    <w:p w:rsidR="00E773DE" w:rsidRDefault="00E773DE">
      <w:pPr>
        <w:spacing w:line="360" w:lineRule="auto"/>
        <w:rPr>
          <w:rFonts w:ascii="黑体" w:eastAsia="黑体"/>
          <w:bCs/>
          <w:sz w:val="28"/>
          <w:szCs w:val="28"/>
        </w:rPr>
      </w:pPr>
      <w:r w:rsidRPr="00E773DE">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E773DE" w:rsidRDefault="00E773DE">
                  <w:pPr>
                    <w:jc w:val="left"/>
                    <w:rPr>
                      <w:rFonts w:ascii="黑体" w:eastAsia="黑体"/>
                      <w:sz w:val="32"/>
                      <w:szCs w:val="32"/>
                    </w:rPr>
                  </w:pPr>
                </w:p>
                <w:p w:rsidR="00E773DE" w:rsidRDefault="00751911">
                  <w:pPr>
                    <w:jc w:val="center"/>
                    <w:rPr>
                      <w:rFonts w:ascii="楷体_GB2312" w:eastAsia="楷体_GB2312"/>
                      <w:sz w:val="28"/>
                      <w:szCs w:val="28"/>
                    </w:rPr>
                  </w:pPr>
                  <w:r>
                    <w:rPr>
                      <w:rFonts w:ascii="楷体_GB2312" w:eastAsia="楷体_GB2312" w:hint="eastAsia"/>
                      <w:sz w:val="28"/>
                      <w:szCs w:val="28"/>
                    </w:rPr>
                    <w:t>被授权代表身份证复印件</w:t>
                  </w:r>
                </w:p>
                <w:p w:rsidR="00E773DE" w:rsidRDefault="00751911">
                  <w:pPr>
                    <w:jc w:val="center"/>
                    <w:rPr>
                      <w:rFonts w:ascii="楷体_GB2312" w:eastAsia="楷体_GB2312"/>
                      <w:sz w:val="28"/>
                      <w:szCs w:val="28"/>
                    </w:rPr>
                  </w:pPr>
                  <w:r>
                    <w:rPr>
                      <w:rFonts w:ascii="楷体_GB2312" w:eastAsia="楷体_GB2312" w:hint="eastAsia"/>
                      <w:sz w:val="28"/>
                      <w:szCs w:val="28"/>
                    </w:rPr>
                    <w:t>反面</w:t>
                  </w:r>
                </w:p>
                <w:p w:rsidR="00E773DE" w:rsidRDefault="00E773DE">
                  <w:pPr>
                    <w:jc w:val="center"/>
                    <w:rPr>
                      <w:rFonts w:ascii="楷体_GB2312" w:eastAsia="楷体_GB2312"/>
                      <w:sz w:val="28"/>
                      <w:szCs w:val="28"/>
                    </w:rPr>
                  </w:pPr>
                </w:p>
              </w:txbxContent>
            </v:textbox>
          </v:shape>
        </w:pict>
      </w:r>
      <w:r w:rsidRPr="00E773DE">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E773DE" w:rsidRDefault="00E773DE">
                  <w:pPr>
                    <w:jc w:val="left"/>
                    <w:rPr>
                      <w:rFonts w:ascii="黑体" w:eastAsia="黑体"/>
                      <w:sz w:val="32"/>
                      <w:szCs w:val="32"/>
                    </w:rPr>
                  </w:pPr>
                </w:p>
                <w:p w:rsidR="00E773DE" w:rsidRDefault="00751911">
                  <w:pPr>
                    <w:jc w:val="center"/>
                    <w:rPr>
                      <w:rFonts w:ascii="楷体_GB2312" w:eastAsia="楷体_GB2312"/>
                      <w:sz w:val="28"/>
                      <w:szCs w:val="28"/>
                    </w:rPr>
                  </w:pPr>
                  <w:r>
                    <w:rPr>
                      <w:rFonts w:ascii="楷体_GB2312" w:eastAsia="楷体_GB2312" w:hint="eastAsia"/>
                      <w:sz w:val="28"/>
                      <w:szCs w:val="28"/>
                    </w:rPr>
                    <w:t>被授权代表身份证复印件</w:t>
                  </w:r>
                </w:p>
                <w:p w:rsidR="00E773DE" w:rsidRDefault="00751911">
                  <w:pPr>
                    <w:jc w:val="center"/>
                    <w:rPr>
                      <w:rFonts w:ascii="楷体_GB2312" w:eastAsia="楷体_GB2312"/>
                      <w:sz w:val="28"/>
                      <w:szCs w:val="28"/>
                    </w:rPr>
                  </w:pPr>
                  <w:r>
                    <w:rPr>
                      <w:rFonts w:ascii="楷体_GB2312" w:eastAsia="楷体_GB2312" w:hint="eastAsia"/>
                      <w:sz w:val="28"/>
                      <w:szCs w:val="28"/>
                    </w:rPr>
                    <w:t>正面</w:t>
                  </w:r>
                </w:p>
                <w:p w:rsidR="00E773DE" w:rsidRDefault="00E773DE">
                  <w:pPr>
                    <w:jc w:val="center"/>
                    <w:rPr>
                      <w:rFonts w:ascii="楷体_GB2312" w:eastAsia="楷体_GB2312"/>
                      <w:sz w:val="28"/>
                      <w:szCs w:val="28"/>
                    </w:rPr>
                  </w:pPr>
                </w:p>
              </w:txbxContent>
            </v:textbox>
          </v:shape>
        </w:pict>
      </w:r>
    </w:p>
    <w:p w:rsidR="00E773DE" w:rsidRDefault="00E773DE">
      <w:pPr>
        <w:spacing w:line="360" w:lineRule="auto"/>
        <w:rPr>
          <w:rFonts w:ascii="黑体" w:eastAsia="黑体"/>
          <w:bCs/>
          <w:sz w:val="28"/>
          <w:szCs w:val="28"/>
        </w:rPr>
      </w:pPr>
    </w:p>
    <w:p w:rsidR="00E773DE" w:rsidRDefault="00E773DE">
      <w:pPr>
        <w:spacing w:line="360" w:lineRule="auto"/>
        <w:jc w:val="center"/>
        <w:rPr>
          <w:rFonts w:ascii="黑体" w:eastAsia="黑体"/>
          <w:bCs/>
          <w:sz w:val="28"/>
          <w:szCs w:val="28"/>
        </w:rPr>
      </w:pPr>
    </w:p>
    <w:p w:rsidR="00E773DE" w:rsidRDefault="00E773DE">
      <w:pPr>
        <w:spacing w:line="360" w:lineRule="auto"/>
        <w:jc w:val="center"/>
        <w:rPr>
          <w:rFonts w:ascii="黑体" w:eastAsia="黑体"/>
          <w:bCs/>
          <w:sz w:val="28"/>
          <w:szCs w:val="28"/>
        </w:rPr>
      </w:pPr>
    </w:p>
    <w:p w:rsidR="00E773DE" w:rsidRDefault="00E773DE">
      <w:pPr>
        <w:spacing w:line="360" w:lineRule="auto"/>
        <w:ind w:firstLineChars="200" w:firstLine="480"/>
        <w:rPr>
          <w:rFonts w:ascii="黑体" w:eastAsia="黑体" w:hAnsi="宋体"/>
          <w:bCs/>
          <w:sz w:val="24"/>
          <w:szCs w:val="24"/>
        </w:rPr>
      </w:pPr>
    </w:p>
    <w:p w:rsidR="00E773DE" w:rsidRDefault="00E773DE">
      <w:pPr>
        <w:rPr>
          <w:rFonts w:ascii="黑体" w:eastAsia="黑体" w:hAnsi="宋体"/>
          <w:bCs/>
          <w:sz w:val="24"/>
          <w:szCs w:val="24"/>
        </w:rPr>
      </w:pPr>
    </w:p>
    <w:bookmarkEnd w:id="84"/>
    <w:p w:rsidR="00E773DE" w:rsidRDefault="00E773DE">
      <w:pPr>
        <w:tabs>
          <w:tab w:val="left" w:pos="255"/>
        </w:tabs>
        <w:spacing w:line="360" w:lineRule="auto"/>
        <w:jc w:val="left"/>
        <w:rPr>
          <w:rFonts w:ascii="宋体" w:hAnsi="宋体"/>
          <w:sz w:val="24"/>
          <w:szCs w:val="21"/>
          <w:lang w:val="zh-CN"/>
        </w:rPr>
      </w:pPr>
    </w:p>
    <w:p w:rsidR="00E773DE" w:rsidRDefault="00E773DE">
      <w:pPr>
        <w:tabs>
          <w:tab w:val="left" w:pos="255"/>
        </w:tabs>
        <w:spacing w:line="360" w:lineRule="auto"/>
        <w:jc w:val="left"/>
        <w:rPr>
          <w:rFonts w:ascii="宋体" w:hAnsi="宋体"/>
          <w:sz w:val="24"/>
          <w:szCs w:val="21"/>
          <w:lang w:val="zh-CN"/>
        </w:rPr>
      </w:pPr>
    </w:p>
    <w:p w:rsidR="00E773DE" w:rsidRDefault="00751911">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E773DE" w:rsidRDefault="00751911" w:rsidP="00CE654C">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773DE" w:rsidRDefault="00751911">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YXGYJT202509010</w:t>
      </w:r>
      <w:r>
        <w:rPr>
          <w:rFonts w:ascii="宋体" w:hAnsi="宋体" w:hint="eastAsia"/>
          <w:bCs/>
          <w:sz w:val="24"/>
          <w:szCs w:val="24"/>
        </w:rPr>
        <w:t>日期：</w:t>
      </w:r>
    </w:p>
    <w:p w:rsidR="00E773DE" w:rsidRDefault="00751911">
      <w:pPr>
        <w:spacing w:line="480" w:lineRule="auto"/>
        <w:rPr>
          <w:rFonts w:ascii="宋体" w:hAnsi="宋体"/>
          <w:bCs/>
          <w:sz w:val="24"/>
          <w:szCs w:val="24"/>
        </w:rPr>
      </w:pPr>
      <w:r>
        <w:rPr>
          <w:rFonts w:ascii="宋体" w:hAnsi="宋体" w:hint="eastAsia"/>
          <w:bCs/>
          <w:sz w:val="24"/>
          <w:szCs w:val="24"/>
        </w:rPr>
        <w:t>投标人应按以下顺序提供相关材料：</w:t>
      </w:r>
    </w:p>
    <w:p w:rsidR="00E773DE" w:rsidRDefault="00751911">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E773DE" w:rsidRDefault="00751911">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E773DE" w:rsidRDefault="00751911">
      <w:pPr>
        <w:pStyle w:val="afff6"/>
        <w:numPr>
          <w:ilvl w:val="0"/>
          <w:numId w:val="29"/>
        </w:numPr>
        <w:ind w:firstLineChars="200" w:firstLine="480"/>
        <w:rPr>
          <w:rFonts w:ascii="宋体" w:hAnsi="宋体"/>
          <w:bCs/>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r>
        <w:rPr>
          <w:rFonts w:ascii="宋体" w:hAnsi="宋体" w:hint="eastAsia"/>
          <w:bCs/>
          <w:sz w:val="24"/>
          <w:szCs w:val="24"/>
          <w:lang w:val="zh-CN"/>
        </w:rPr>
        <w:t>）</w:t>
      </w:r>
    </w:p>
    <w:p w:rsidR="00E773DE" w:rsidRDefault="00751911">
      <w:pPr>
        <w:widowControl/>
        <w:numPr>
          <w:ilvl w:val="0"/>
          <w:numId w:val="29"/>
        </w:numPr>
        <w:spacing w:line="360" w:lineRule="auto"/>
        <w:ind w:firstLineChars="200" w:firstLine="480"/>
        <w:jc w:val="left"/>
      </w:pPr>
      <w:r>
        <w:rPr>
          <w:rFonts w:ascii="宋体" w:hAnsi="宋体" w:hint="eastAsia"/>
          <w:bCs/>
          <w:sz w:val="24"/>
          <w:szCs w:val="24"/>
        </w:rPr>
        <w:t>投标人依法缴纳近十二个月中任意一个月份税收的相关材料（提供相关主管部门证明或银行代扣证明）复印件；</w:t>
      </w:r>
    </w:p>
    <w:p w:rsidR="00E773DE" w:rsidRDefault="00751911">
      <w:pPr>
        <w:widowControl/>
        <w:numPr>
          <w:ilvl w:val="0"/>
          <w:numId w:val="29"/>
        </w:numPr>
        <w:spacing w:line="360" w:lineRule="auto"/>
        <w:ind w:firstLineChars="200" w:firstLine="480"/>
        <w:jc w:val="left"/>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E773DE" w:rsidRDefault="00751911">
      <w:pPr>
        <w:widowControl/>
        <w:numPr>
          <w:ilvl w:val="0"/>
          <w:numId w:val="29"/>
        </w:numPr>
        <w:spacing w:line="360" w:lineRule="auto"/>
        <w:ind w:firstLineChars="200" w:firstLine="480"/>
        <w:jc w:val="left"/>
      </w:pPr>
      <w:r>
        <w:rPr>
          <w:rFonts w:ascii="宋体" w:hAnsi="宋体" w:cs="宋体" w:hint="eastAsia"/>
          <w:sz w:val="24"/>
          <w:szCs w:val="24"/>
        </w:rPr>
        <w:t>投标人（或其全资子公司、分公司）为本项目被授权代表在近三个月内任意一个月</w:t>
      </w:r>
      <w:r>
        <w:rPr>
          <w:rFonts w:ascii="宋体" w:hAnsi="宋体" w:hint="eastAsia"/>
          <w:sz w:val="24"/>
          <w:szCs w:val="24"/>
        </w:rPr>
        <w:t>缴纳的社保证明</w:t>
      </w:r>
      <w:r>
        <w:rPr>
          <w:rFonts w:ascii="宋体" w:hAnsi="宋体" w:cs="宋体" w:hint="eastAsia"/>
          <w:sz w:val="24"/>
          <w:szCs w:val="24"/>
        </w:rPr>
        <w:t>复印件</w:t>
      </w:r>
      <w:r>
        <w:rPr>
          <w:rFonts w:ascii="宋体" w:hAnsi="宋体" w:hint="eastAsia"/>
          <w:sz w:val="24"/>
          <w:szCs w:val="24"/>
        </w:rPr>
        <w:t>（</w:t>
      </w:r>
      <w:r>
        <w:rPr>
          <w:rFonts w:ascii="宋体" w:hAnsi="宋体" w:cs="宋体" w:hint="eastAsia"/>
          <w:sz w:val="24"/>
          <w:szCs w:val="24"/>
        </w:rPr>
        <w:t>提供相关主管部门证明或银行代扣证明，</w:t>
      </w:r>
      <w:r>
        <w:rPr>
          <w:rFonts w:ascii="宋体" w:hAnsi="宋体" w:hint="eastAsia"/>
          <w:sz w:val="24"/>
          <w:szCs w:val="24"/>
        </w:rPr>
        <w:t>法定代表人亲自参加报价的除外）；</w:t>
      </w:r>
    </w:p>
    <w:p w:rsidR="00E773DE" w:rsidRDefault="00751911">
      <w:pPr>
        <w:widowControl/>
        <w:numPr>
          <w:ilvl w:val="0"/>
          <w:numId w:val="29"/>
        </w:numPr>
        <w:spacing w:line="360" w:lineRule="auto"/>
        <w:ind w:firstLineChars="200" w:firstLine="480"/>
        <w:jc w:val="left"/>
      </w:pPr>
      <w:r>
        <w:rPr>
          <w:rFonts w:ascii="宋体" w:hAnsi="宋体" w:cs="宋体" w:hint="eastAsia"/>
          <w:sz w:val="24"/>
          <w:szCs w:val="24"/>
        </w:rPr>
        <w:t>投标保证金交纳证明（银行转账）复印件；</w:t>
      </w:r>
    </w:p>
    <w:p w:rsidR="00E773DE" w:rsidRDefault="00E773DE">
      <w:pPr>
        <w:pStyle w:val="aff4"/>
        <w:spacing w:line="360" w:lineRule="auto"/>
        <w:ind w:firstLineChars="200" w:firstLine="602"/>
      </w:pPr>
    </w:p>
    <w:p w:rsidR="00E773DE" w:rsidRDefault="00E773DE">
      <w:pPr>
        <w:widowControl/>
        <w:spacing w:line="360" w:lineRule="auto"/>
        <w:jc w:val="left"/>
        <w:rPr>
          <w:rFonts w:ascii="宋体" w:hAnsi="宋体"/>
          <w:sz w:val="24"/>
          <w:szCs w:val="22"/>
          <w:lang w:val="zh-CN"/>
        </w:rPr>
      </w:pPr>
    </w:p>
    <w:p w:rsidR="00E773DE" w:rsidRDefault="00751911">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E773DE" w:rsidRDefault="00E773DE">
      <w:pPr>
        <w:widowControl/>
        <w:jc w:val="left"/>
        <w:rPr>
          <w:rFonts w:ascii="宋体" w:hAnsi="宋体"/>
          <w:sz w:val="24"/>
          <w:szCs w:val="22"/>
          <w:lang w:val="zh-CN"/>
        </w:rPr>
      </w:pPr>
    </w:p>
    <w:p w:rsidR="00E773DE" w:rsidRDefault="00E773DE">
      <w:pPr>
        <w:widowControl/>
        <w:jc w:val="left"/>
        <w:rPr>
          <w:rFonts w:ascii="宋体" w:hAnsi="宋体"/>
          <w:sz w:val="24"/>
          <w:szCs w:val="22"/>
          <w:lang w:val="zh-CN"/>
        </w:rPr>
      </w:pPr>
    </w:p>
    <w:p w:rsidR="00E773DE" w:rsidRDefault="00E773DE">
      <w:pPr>
        <w:widowControl/>
        <w:jc w:val="left"/>
        <w:rPr>
          <w:rFonts w:ascii="宋体" w:hAnsi="宋体"/>
          <w:sz w:val="24"/>
          <w:szCs w:val="22"/>
          <w:lang w:val="zh-CN"/>
        </w:rPr>
      </w:pPr>
    </w:p>
    <w:p w:rsidR="00E773DE" w:rsidRDefault="00E773DE">
      <w:pPr>
        <w:widowControl/>
        <w:jc w:val="left"/>
        <w:rPr>
          <w:rFonts w:ascii="宋体" w:hAnsi="宋体"/>
          <w:sz w:val="24"/>
          <w:szCs w:val="22"/>
          <w:lang w:val="zh-CN"/>
        </w:rPr>
      </w:pPr>
    </w:p>
    <w:p w:rsidR="00E773DE" w:rsidRDefault="00E773DE">
      <w:pPr>
        <w:widowControl/>
        <w:jc w:val="left"/>
        <w:rPr>
          <w:rFonts w:ascii="宋体" w:hAnsi="宋体"/>
          <w:sz w:val="24"/>
          <w:szCs w:val="22"/>
          <w:lang w:val="zh-CN"/>
        </w:rPr>
      </w:pPr>
    </w:p>
    <w:p w:rsidR="00E773DE" w:rsidRDefault="00E773DE">
      <w:pPr>
        <w:jc w:val="center"/>
        <w:rPr>
          <w:rFonts w:ascii="宋体" w:hAnsi="宋体"/>
          <w:bCs/>
          <w:sz w:val="24"/>
        </w:rPr>
      </w:pPr>
    </w:p>
    <w:p w:rsidR="00E773DE" w:rsidRDefault="00751911">
      <w:pPr>
        <w:jc w:val="center"/>
        <w:rPr>
          <w:rFonts w:ascii="宋体" w:hAnsi="宋体"/>
          <w:bCs/>
          <w:sz w:val="24"/>
          <w:lang w:val="zh-CN"/>
        </w:rPr>
      </w:pPr>
      <w:r>
        <w:rPr>
          <w:rFonts w:ascii="宋体" w:hAnsi="宋体" w:hint="eastAsia"/>
          <w:bCs/>
          <w:sz w:val="24"/>
          <w:lang w:val="zh-CN"/>
        </w:rPr>
        <w:t>投标人签名：</w:t>
      </w:r>
    </w:p>
    <w:p w:rsidR="00E773DE" w:rsidRDefault="00751911">
      <w:pPr>
        <w:spacing w:line="360" w:lineRule="auto"/>
        <w:jc w:val="center"/>
        <w:rPr>
          <w:rFonts w:ascii="宋体" w:hAnsi="宋体"/>
          <w:bCs/>
          <w:sz w:val="24"/>
          <w:lang w:val="zh-CN"/>
        </w:rPr>
      </w:pPr>
      <w:r>
        <w:rPr>
          <w:rFonts w:ascii="宋体" w:hAnsi="宋体" w:hint="eastAsia"/>
          <w:bCs/>
          <w:sz w:val="24"/>
          <w:lang w:val="zh-CN"/>
        </w:rPr>
        <w:t>投标人公章：</w:t>
      </w:r>
    </w:p>
    <w:p w:rsidR="00E773DE" w:rsidRDefault="00751911">
      <w:pPr>
        <w:rPr>
          <w:rFonts w:ascii="黑体" w:eastAsia="黑体" w:hAnsi="宋体"/>
          <w:bCs/>
          <w:sz w:val="28"/>
          <w:szCs w:val="28"/>
        </w:rPr>
      </w:pPr>
      <w:bookmarkStart w:id="105" w:name="OLE_LINK11"/>
      <w:r>
        <w:rPr>
          <w:rFonts w:ascii="黑体" w:eastAsia="黑体" w:hAnsi="宋体" w:hint="eastAsia"/>
          <w:bCs/>
          <w:sz w:val="28"/>
          <w:szCs w:val="28"/>
        </w:rPr>
        <w:lastRenderedPageBreak/>
        <w:t>（四）技术参数及相关要求偏离表（格式）：</w:t>
      </w:r>
    </w:p>
    <w:p w:rsidR="00E773DE" w:rsidRDefault="00751911" w:rsidP="00CE654C">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E773DE" w:rsidRDefault="00751911" w:rsidP="00CE654C">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YXGYJT202509010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773DE">
        <w:trPr>
          <w:trHeight w:val="930"/>
          <w:jc w:val="center"/>
        </w:trPr>
        <w:tc>
          <w:tcPr>
            <w:tcW w:w="828" w:type="dxa"/>
            <w:noWrap/>
            <w:vAlign w:val="center"/>
          </w:tcPr>
          <w:p w:rsidR="00E773DE" w:rsidRDefault="00751911">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E773DE" w:rsidRDefault="00751911">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E773DE" w:rsidRDefault="00751911">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E773DE" w:rsidRDefault="00751911">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E773DE" w:rsidRDefault="00751911">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E773DE">
        <w:trPr>
          <w:trHeight w:val="930"/>
          <w:jc w:val="center"/>
        </w:trPr>
        <w:tc>
          <w:tcPr>
            <w:tcW w:w="828"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r>
      <w:tr w:rsidR="00E773DE">
        <w:trPr>
          <w:trHeight w:val="930"/>
          <w:jc w:val="center"/>
        </w:trPr>
        <w:tc>
          <w:tcPr>
            <w:tcW w:w="828"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r>
      <w:tr w:rsidR="00E773DE">
        <w:trPr>
          <w:trHeight w:val="930"/>
          <w:jc w:val="center"/>
        </w:trPr>
        <w:tc>
          <w:tcPr>
            <w:tcW w:w="828"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r>
      <w:tr w:rsidR="00E773DE">
        <w:trPr>
          <w:trHeight w:val="930"/>
          <w:jc w:val="center"/>
        </w:trPr>
        <w:tc>
          <w:tcPr>
            <w:tcW w:w="828"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r>
      <w:tr w:rsidR="00E773DE">
        <w:trPr>
          <w:trHeight w:val="930"/>
          <w:jc w:val="center"/>
        </w:trPr>
        <w:tc>
          <w:tcPr>
            <w:tcW w:w="828"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r>
      <w:tr w:rsidR="00E773DE">
        <w:trPr>
          <w:trHeight w:val="930"/>
          <w:jc w:val="center"/>
        </w:trPr>
        <w:tc>
          <w:tcPr>
            <w:tcW w:w="828"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r>
      <w:tr w:rsidR="00E773DE">
        <w:trPr>
          <w:trHeight w:val="930"/>
          <w:jc w:val="center"/>
        </w:trPr>
        <w:tc>
          <w:tcPr>
            <w:tcW w:w="828"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773DE" w:rsidRDefault="00E773DE">
            <w:pPr>
              <w:tabs>
                <w:tab w:val="left" w:pos="255"/>
              </w:tabs>
              <w:spacing w:line="360" w:lineRule="auto"/>
              <w:ind w:leftChars="200" w:left="420" w:firstLineChars="200" w:firstLine="480"/>
              <w:rPr>
                <w:rFonts w:ascii="宋体" w:hAnsi="宋体"/>
                <w:sz w:val="24"/>
                <w:szCs w:val="21"/>
                <w:lang w:val="zh-CN"/>
              </w:rPr>
            </w:pPr>
          </w:p>
        </w:tc>
      </w:tr>
    </w:tbl>
    <w:p w:rsidR="00E773DE" w:rsidRDefault="00751911">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E773DE" w:rsidRDefault="00E773DE">
      <w:pPr>
        <w:tabs>
          <w:tab w:val="left" w:pos="255"/>
        </w:tabs>
        <w:spacing w:line="360" w:lineRule="auto"/>
        <w:ind w:leftChars="200" w:left="420" w:firstLineChars="200" w:firstLine="480"/>
        <w:rPr>
          <w:rFonts w:ascii="宋体" w:hAnsi="宋体"/>
          <w:sz w:val="24"/>
          <w:szCs w:val="21"/>
          <w:lang w:val="zh-CN"/>
        </w:rPr>
      </w:pPr>
    </w:p>
    <w:p w:rsidR="00E773DE" w:rsidRDefault="007519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5"/>
    </w:p>
    <w:p w:rsidR="00E773DE" w:rsidRDefault="00E773DE">
      <w:pPr>
        <w:rPr>
          <w:rFonts w:ascii="宋体" w:hAnsi="宋体"/>
          <w:b/>
          <w:bCs/>
          <w:sz w:val="36"/>
          <w:szCs w:val="36"/>
        </w:rPr>
      </w:pPr>
    </w:p>
    <w:p w:rsidR="00E773DE" w:rsidRDefault="00E773DE">
      <w:pPr>
        <w:rPr>
          <w:rFonts w:ascii="宋体" w:hAnsi="宋体"/>
          <w:b/>
          <w:bCs/>
          <w:sz w:val="36"/>
          <w:szCs w:val="36"/>
        </w:rPr>
      </w:pPr>
    </w:p>
    <w:p w:rsidR="00E773DE" w:rsidRDefault="00751911">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w:t>
      </w:r>
      <w:r>
        <w:rPr>
          <w:rFonts w:ascii="宋体" w:hAnsi="宋体" w:hint="eastAsia"/>
          <w:b/>
          <w:bCs/>
          <w:sz w:val="44"/>
          <w:szCs w:val="44"/>
        </w:rPr>
        <w:t>应急保障工程土方开挖施工</w:t>
      </w:r>
      <w:r>
        <w:rPr>
          <w:rFonts w:ascii="宋体" w:hAnsi="宋体" w:hint="eastAsia"/>
          <w:b/>
          <w:bCs/>
          <w:sz w:val="44"/>
          <w:szCs w:val="44"/>
        </w:rPr>
        <w:t>项目采购招标公告</w:t>
      </w:r>
    </w:p>
    <w:p w:rsidR="00E773DE" w:rsidRDefault="00E773DE">
      <w:pPr>
        <w:jc w:val="center"/>
        <w:rPr>
          <w:rFonts w:ascii="Helvetica" w:hAnsi="Helvetica" w:cs="Arial"/>
          <w:color w:val="000000"/>
          <w:kern w:val="0"/>
          <w:sz w:val="24"/>
          <w:szCs w:val="24"/>
        </w:rPr>
      </w:pPr>
    </w:p>
    <w:p w:rsidR="00E773DE" w:rsidRDefault="00E773DE">
      <w:pPr>
        <w:jc w:val="center"/>
        <w:rPr>
          <w:rFonts w:ascii="Helvetica" w:hAnsi="Helvetica" w:cs="Arial"/>
          <w:color w:val="000000"/>
          <w:kern w:val="0"/>
          <w:sz w:val="24"/>
          <w:szCs w:val="24"/>
        </w:rPr>
      </w:pPr>
    </w:p>
    <w:p w:rsidR="00E773DE" w:rsidRDefault="00751911">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w:t>
      </w:r>
      <w:r>
        <w:rPr>
          <w:rFonts w:ascii="仿宋" w:eastAsia="仿宋" w:hAnsi="仿宋" w:cs="仿宋" w:hint="eastAsia"/>
          <w:sz w:val="28"/>
          <w:szCs w:val="28"/>
        </w:rPr>
        <w:t>应急保障工程土方开挖施工</w:t>
      </w:r>
      <w:r>
        <w:rPr>
          <w:rFonts w:ascii="仿宋" w:eastAsia="仿宋" w:hAnsi="仿宋" w:cs="仿宋" w:hint="eastAsia"/>
          <w:sz w:val="28"/>
          <w:szCs w:val="28"/>
        </w:rPr>
        <w:t>项目进行招标。现欢迎符合相关条件的供应商参加投标。</w:t>
      </w:r>
    </w:p>
    <w:p w:rsidR="00E773DE" w:rsidRDefault="00751911">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E773DE" w:rsidRDefault="00751911">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YXGYJT202509010</w:t>
      </w:r>
    </w:p>
    <w:p w:rsidR="00E773DE" w:rsidRDefault="00751911">
      <w:pPr>
        <w:jc w:val="left"/>
        <w:rPr>
          <w:rFonts w:ascii="宋体"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w:t>
      </w:r>
      <w:r>
        <w:rPr>
          <w:rFonts w:ascii="仿宋_GB2312" w:eastAsia="仿宋_GB2312" w:hint="eastAsia"/>
          <w:sz w:val="28"/>
          <w:szCs w:val="28"/>
        </w:rPr>
        <w:t>应急保障工程土方开挖施工</w:t>
      </w:r>
      <w:r>
        <w:rPr>
          <w:rFonts w:ascii="仿宋_GB2312" w:eastAsia="仿宋_GB2312" w:hint="eastAsia"/>
          <w:sz w:val="28"/>
          <w:szCs w:val="28"/>
        </w:rPr>
        <w:t>项目采购</w:t>
      </w:r>
    </w:p>
    <w:p w:rsidR="00E773DE" w:rsidRDefault="00751911">
      <w:pPr>
        <w:pStyle w:val="afffffffa"/>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评标方法：最低价中标法</w:t>
      </w:r>
    </w:p>
    <w:p w:rsidR="00E773DE" w:rsidRDefault="00751911">
      <w:pPr>
        <w:pStyle w:val="afffffffa"/>
        <w:rPr>
          <w:rFonts w:ascii="仿宋_GB2312" w:eastAsia="仿宋_GB2312"/>
          <w:kern w:val="2"/>
          <w:sz w:val="28"/>
          <w:szCs w:val="28"/>
        </w:rPr>
      </w:pPr>
      <w:r>
        <w:rPr>
          <w:rFonts w:ascii="仿宋_GB2312" w:eastAsia="仿宋_GB2312" w:hint="eastAsia"/>
          <w:sz w:val="28"/>
          <w:szCs w:val="28"/>
        </w:rPr>
        <w:t xml:space="preserve">    4</w:t>
      </w:r>
      <w:r>
        <w:rPr>
          <w:rFonts w:ascii="仿宋_GB2312" w:eastAsia="仿宋_GB2312" w:hint="eastAsia"/>
          <w:sz w:val="28"/>
          <w:szCs w:val="28"/>
        </w:rPr>
        <w:t>、本项目预算为</w:t>
      </w:r>
      <w:r>
        <w:rPr>
          <w:rFonts w:ascii="仿宋_GB2312" w:eastAsia="仿宋_GB2312" w:hint="eastAsia"/>
          <w:kern w:val="2"/>
          <w:sz w:val="28"/>
          <w:szCs w:val="28"/>
        </w:rPr>
        <w:t>：</w:t>
      </w:r>
      <w:r>
        <w:rPr>
          <w:rFonts w:ascii="仿宋_GB2312" w:eastAsia="仿宋_GB2312" w:hint="eastAsia"/>
          <w:kern w:val="2"/>
          <w:sz w:val="28"/>
          <w:szCs w:val="28"/>
        </w:rPr>
        <w:t>2</w:t>
      </w:r>
      <w:r>
        <w:rPr>
          <w:rFonts w:ascii="仿宋_GB2312" w:eastAsia="仿宋_GB2312" w:hint="eastAsia"/>
          <w:kern w:val="2"/>
          <w:sz w:val="28"/>
          <w:szCs w:val="28"/>
        </w:rPr>
        <w:t>3.6</w:t>
      </w:r>
      <w:r>
        <w:rPr>
          <w:rFonts w:ascii="仿宋_GB2312" w:eastAsia="仿宋_GB2312" w:hint="eastAsia"/>
          <w:kern w:val="2"/>
          <w:sz w:val="28"/>
          <w:szCs w:val="28"/>
        </w:rPr>
        <w:t>万，投标单价不得超过最高单价。</w:t>
      </w:r>
    </w:p>
    <w:p w:rsidR="00E773DE" w:rsidRDefault="00751911">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E773DE" w:rsidRDefault="00751911">
      <w:pPr>
        <w:pStyle w:val="afffffffa"/>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E773DE" w:rsidRDefault="00751911">
      <w:pPr>
        <w:pStyle w:val="afffffffa"/>
        <w:ind w:firstLineChars="200" w:firstLine="560"/>
        <w:rPr>
          <w:rFonts w:ascii="仿宋_GB2312" w:eastAsia="仿宋_GB2312"/>
          <w:sz w:val="28"/>
          <w:szCs w:val="28"/>
        </w:rPr>
      </w:pPr>
      <w:r>
        <w:rPr>
          <w:rFonts w:ascii="仿宋_GB2312" w:eastAsia="仿宋_GB2312" w:hint="eastAsia"/>
          <w:sz w:val="28"/>
          <w:szCs w:val="28"/>
        </w:rPr>
        <w:t>①　具有独立承担民事责任的能力；</w:t>
      </w:r>
    </w:p>
    <w:p w:rsidR="00E773DE" w:rsidRDefault="00751911">
      <w:pPr>
        <w:pStyle w:val="afffffffa"/>
        <w:ind w:firstLineChars="200" w:firstLine="560"/>
        <w:rPr>
          <w:rFonts w:ascii="仿宋_GB2312" w:eastAsia="仿宋_GB2312"/>
          <w:sz w:val="28"/>
          <w:szCs w:val="28"/>
        </w:rPr>
      </w:pPr>
      <w:r>
        <w:rPr>
          <w:rFonts w:ascii="仿宋_GB2312" w:eastAsia="仿宋_GB2312" w:hint="eastAsia"/>
          <w:sz w:val="28"/>
          <w:szCs w:val="28"/>
        </w:rPr>
        <w:t xml:space="preserve">②　</w:t>
      </w:r>
      <w:r>
        <w:rPr>
          <w:rFonts w:ascii="仿宋_GB2312" w:eastAsia="仿宋_GB2312" w:hint="eastAsia"/>
          <w:sz w:val="28"/>
          <w:szCs w:val="28"/>
          <w:lang w:val="zh-CN"/>
        </w:rPr>
        <w:t>有依法缴纳税收和社会保障资</w:t>
      </w:r>
      <w:r>
        <w:rPr>
          <w:rFonts w:ascii="仿宋_GB2312" w:eastAsia="仿宋_GB2312" w:hint="eastAsia"/>
          <w:sz w:val="28"/>
          <w:szCs w:val="28"/>
          <w:lang w:val="zh-CN"/>
        </w:rPr>
        <w:t>金的良好记录</w:t>
      </w:r>
      <w:r>
        <w:rPr>
          <w:rFonts w:ascii="仿宋_GB2312" w:eastAsia="仿宋_GB2312" w:hint="eastAsia"/>
          <w:sz w:val="28"/>
          <w:szCs w:val="28"/>
        </w:rPr>
        <w:t>；</w:t>
      </w:r>
    </w:p>
    <w:p w:rsidR="00E773DE" w:rsidRDefault="00751911">
      <w:pPr>
        <w:pStyle w:val="afffffffa"/>
        <w:ind w:firstLineChars="200" w:firstLine="560"/>
        <w:rPr>
          <w:rFonts w:ascii="仿宋_GB2312" w:eastAsia="仿宋_GB2312"/>
          <w:sz w:val="28"/>
          <w:szCs w:val="28"/>
        </w:rPr>
      </w:pPr>
      <w:r>
        <w:rPr>
          <w:rFonts w:ascii="仿宋_GB2312" w:eastAsia="仿宋_GB2312" w:hint="eastAsia"/>
          <w:sz w:val="28"/>
          <w:szCs w:val="28"/>
        </w:rPr>
        <w:t>③　具有履行合同所必需的设备和专业能力；</w:t>
      </w:r>
    </w:p>
    <w:p w:rsidR="00E773DE" w:rsidRDefault="00751911">
      <w:pPr>
        <w:pStyle w:val="afffffffa"/>
        <w:ind w:firstLineChars="200" w:firstLine="560"/>
        <w:rPr>
          <w:rFonts w:ascii="仿宋_GB2312" w:eastAsia="仿宋_GB2312"/>
          <w:sz w:val="28"/>
          <w:szCs w:val="28"/>
        </w:rPr>
      </w:pPr>
      <w:r>
        <w:rPr>
          <w:rFonts w:ascii="仿宋_GB2312" w:eastAsia="仿宋_GB2312" w:hint="eastAsia"/>
          <w:sz w:val="28"/>
          <w:szCs w:val="28"/>
        </w:rPr>
        <w:t>④　不接受联合体，不接受成交后分包；</w:t>
      </w:r>
    </w:p>
    <w:p w:rsidR="00E773DE" w:rsidRDefault="00E773DE">
      <w:pPr>
        <w:pStyle w:val="afffffffa"/>
        <w:ind w:firstLineChars="200" w:firstLine="560"/>
        <w:rPr>
          <w:rFonts w:ascii="仿宋_GB2312" w:eastAsia="仿宋_GB2312"/>
          <w:sz w:val="28"/>
          <w:szCs w:val="28"/>
        </w:rPr>
      </w:pPr>
      <w:r>
        <w:rPr>
          <w:rFonts w:ascii="仿宋_GB2312" w:eastAsia="仿宋_GB2312" w:hint="eastAsia"/>
          <w:sz w:val="28"/>
          <w:szCs w:val="28"/>
        </w:rPr>
        <w:fldChar w:fldCharType="begin"/>
      </w:r>
      <w:r w:rsidR="00751911">
        <w:rPr>
          <w:rFonts w:ascii="仿宋_GB2312" w:eastAsia="仿宋_GB2312" w:hint="eastAsia"/>
          <w:sz w:val="28"/>
          <w:szCs w:val="28"/>
        </w:rPr>
        <w:instrText xml:space="preserve"> = 5 \* GB3 \* MERGEFORMAT </w:instrText>
      </w:r>
      <w:r>
        <w:rPr>
          <w:rFonts w:ascii="仿宋_GB2312" w:eastAsia="仿宋_GB2312" w:hint="eastAsia"/>
          <w:sz w:val="28"/>
          <w:szCs w:val="28"/>
        </w:rPr>
        <w:fldChar w:fldCharType="separate"/>
      </w:r>
      <w:r w:rsidR="00751911">
        <w:rPr>
          <w:rFonts w:ascii="仿宋_GB2312" w:eastAsia="仿宋_GB2312" w:hint="eastAsia"/>
          <w:sz w:val="28"/>
          <w:szCs w:val="28"/>
        </w:rPr>
        <w:t>⑤</w:t>
      </w:r>
      <w:r>
        <w:rPr>
          <w:rFonts w:ascii="仿宋_GB2312" w:eastAsia="仿宋_GB2312" w:hint="eastAsia"/>
          <w:sz w:val="28"/>
          <w:szCs w:val="28"/>
        </w:rPr>
        <w:fldChar w:fldCharType="end"/>
      </w:r>
      <w:r w:rsidR="00751911">
        <w:rPr>
          <w:rFonts w:ascii="仿宋_GB2312" w:eastAsia="仿宋_GB2312" w:hint="eastAsia"/>
          <w:sz w:val="28"/>
          <w:szCs w:val="28"/>
        </w:rPr>
        <w:t>无不良信用记录</w:t>
      </w:r>
      <w:r w:rsidR="00751911">
        <w:rPr>
          <w:rFonts w:ascii="仿宋_GB2312" w:eastAsia="仿宋_GB2312" w:hint="eastAsia"/>
          <w:sz w:val="28"/>
          <w:szCs w:val="28"/>
        </w:rPr>
        <w:t>:</w:t>
      </w:r>
      <w:r w:rsidR="00751911">
        <w:rPr>
          <w:rFonts w:ascii="仿宋_GB2312" w:eastAsia="仿宋_GB2312" w:hint="eastAsia"/>
          <w:sz w:val="28"/>
          <w:szCs w:val="28"/>
        </w:rPr>
        <w:t>投标截止时间之前，未被“信用中国”网站（</w:t>
      </w:r>
      <w:r w:rsidR="00751911">
        <w:rPr>
          <w:rFonts w:ascii="仿宋_GB2312" w:eastAsia="仿宋_GB2312" w:hint="eastAsia"/>
          <w:sz w:val="28"/>
          <w:szCs w:val="28"/>
        </w:rPr>
        <w:t>www.creditchina.gov.cn</w:t>
      </w:r>
      <w:r w:rsidR="00751911">
        <w:rPr>
          <w:rFonts w:ascii="仿宋_GB2312" w:eastAsia="仿宋_GB2312" w:hint="eastAsia"/>
          <w:sz w:val="28"/>
          <w:szCs w:val="28"/>
        </w:rPr>
        <w:t>）列入失信执行人、税收违法黑名单、严重失信主体名单，未被“中国政府采购网”网站（</w:t>
      </w:r>
      <w:r w:rsidR="00751911">
        <w:rPr>
          <w:rFonts w:ascii="仿宋_GB2312" w:eastAsia="仿宋_GB2312" w:hint="eastAsia"/>
          <w:sz w:val="28"/>
          <w:szCs w:val="28"/>
        </w:rPr>
        <w:t>www.ccgp.gov.cn</w:t>
      </w:r>
      <w:r w:rsidR="00751911">
        <w:rPr>
          <w:rFonts w:ascii="仿宋_GB2312" w:eastAsia="仿宋_GB2312" w:hint="eastAsia"/>
          <w:sz w:val="28"/>
          <w:szCs w:val="28"/>
        </w:rPr>
        <w:t>）列入政府采购严重违法失信行为记录名单。</w:t>
      </w:r>
    </w:p>
    <w:p w:rsidR="00E773DE" w:rsidRDefault="00751911">
      <w:pPr>
        <w:pStyle w:val="afffffffa"/>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E773DE" w:rsidRDefault="00751911">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sz w:val="28"/>
          <w:szCs w:val="28"/>
        </w:rPr>
        <w:t>9</w:t>
      </w:r>
      <w:r>
        <w:rPr>
          <w:rFonts w:ascii="仿宋_GB2312" w:eastAsia="仿宋_GB2312" w:hint="eastAsia"/>
          <w:sz w:val="28"/>
          <w:szCs w:val="28"/>
        </w:rPr>
        <w:t>月</w:t>
      </w:r>
      <w:r w:rsidR="00CE654C">
        <w:rPr>
          <w:rFonts w:ascii="仿宋_GB2312" w:eastAsia="仿宋_GB2312" w:hint="eastAsia"/>
          <w:sz w:val="28"/>
          <w:szCs w:val="28"/>
        </w:rPr>
        <w:t>25</w:t>
      </w:r>
      <w:r>
        <w:rPr>
          <w:rFonts w:ascii="仿宋_GB2312" w:eastAsia="仿宋_GB2312" w:hint="eastAsia"/>
          <w:sz w:val="28"/>
          <w:szCs w:val="28"/>
        </w:rPr>
        <w:t>日</w:t>
      </w:r>
      <w:r>
        <w:rPr>
          <w:rFonts w:ascii="仿宋_GB2312" w:eastAsia="仿宋_GB2312" w:hint="eastAsia"/>
          <w:sz w:val="28"/>
          <w:szCs w:val="28"/>
        </w:rPr>
        <w:t>1</w:t>
      </w:r>
      <w:r w:rsidR="00CE654C">
        <w:rPr>
          <w:rFonts w:ascii="仿宋_GB2312" w:eastAsia="仿宋_GB2312" w:hint="eastAsia"/>
          <w:sz w:val="28"/>
          <w:szCs w:val="28"/>
        </w:rPr>
        <w:t>4</w:t>
      </w:r>
      <w:r>
        <w:rPr>
          <w:rFonts w:ascii="仿宋_GB2312" w:eastAsia="仿宋_GB2312" w:hint="eastAsia"/>
          <w:sz w:val="28"/>
          <w:szCs w:val="28"/>
        </w:rPr>
        <w:t>:</w:t>
      </w:r>
      <w:r w:rsidR="00CE654C">
        <w:rPr>
          <w:rFonts w:ascii="仿宋_GB2312" w:eastAsia="仿宋_GB2312" w:hint="eastAsia"/>
          <w:sz w:val="28"/>
          <w:szCs w:val="28"/>
        </w:rPr>
        <w:t>3</w:t>
      </w:r>
      <w:r>
        <w:rPr>
          <w:rFonts w:ascii="仿宋_GB2312" w:eastAsia="仿宋_GB2312" w:hint="eastAsia"/>
          <w:sz w:val="28"/>
          <w:szCs w:val="28"/>
        </w:rPr>
        <w:t xml:space="preserve">0 </w:t>
      </w:r>
    </w:p>
    <w:p w:rsidR="00E773DE" w:rsidRDefault="00751911">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E773DE" w:rsidRDefault="00751911">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、地点：宜兴市公用环保集团有限公司二楼开标室</w:t>
      </w:r>
    </w:p>
    <w:p w:rsidR="00E773DE" w:rsidRDefault="00751911">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E773DE" w:rsidRDefault="00751911">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w:t>
      </w:r>
      <w:r>
        <w:rPr>
          <w:rFonts w:ascii="仿宋_GB2312" w:eastAsia="仿宋_GB2312" w:hint="eastAsia"/>
          <w:b/>
          <w:sz w:val="28"/>
          <w:szCs w:val="28"/>
        </w:rPr>
        <w:t>5</w:t>
      </w:r>
      <w:r>
        <w:rPr>
          <w:rFonts w:ascii="仿宋_GB2312" w:eastAsia="仿宋_GB2312" w:hint="eastAsia"/>
          <w:b/>
          <w:sz w:val="28"/>
          <w:szCs w:val="28"/>
        </w:rPr>
        <w:t>年</w:t>
      </w:r>
      <w:r>
        <w:rPr>
          <w:rFonts w:ascii="仿宋_GB2312" w:eastAsia="仿宋_GB2312" w:hint="eastAsia"/>
          <w:b/>
          <w:sz w:val="28"/>
          <w:szCs w:val="28"/>
        </w:rPr>
        <w:t>9</w:t>
      </w:r>
      <w:r>
        <w:rPr>
          <w:rFonts w:ascii="仿宋_GB2312" w:eastAsia="仿宋_GB2312" w:hint="eastAsia"/>
          <w:b/>
          <w:sz w:val="28"/>
          <w:szCs w:val="28"/>
        </w:rPr>
        <w:t>月</w:t>
      </w:r>
      <w:r w:rsidR="00CE654C">
        <w:rPr>
          <w:rFonts w:ascii="仿宋_GB2312" w:eastAsia="仿宋_GB2312" w:hint="eastAsia"/>
          <w:b/>
          <w:sz w:val="28"/>
          <w:szCs w:val="28"/>
        </w:rPr>
        <w:t>19</w:t>
      </w:r>
      <w:r>
        <w:rPr>
          <w:rFonts w:ascii="仿宋_GB2312" w:eastAsia="仿宋_GB2312" w:hint="eastAsia"/>
          <w:b/>
          <w:sz w:val="28"/>
          <w:szCs w:val="28"/>
        </w:rPr>
        <w:t>日</w:t>
      </w:r>
      <w:r>
        <w:rPr>
          <w:rFonts w:ascii="仿宋_GB2312" w:eastAsia="仿宋_GB2312" w:hint="eastAsia"/>
          <w:b/>
          <w:sz w:val="28"/>
          <w:szCs w:val="28"/>
        </w:rPr>
        <w:t>-202</w:t>
      </w:r>
      <w:r>
        <w:rPr>
          <w:rFonts w:ascii="仿宋_GB2312" w:eastAsia="仿宋_GB2312" w:hint="eastAsia"/>
          <w:b/>
          <w:sz w:val="28"/>
          <w:szCs w:val="28"/>
        </w:rPr>
        <w:t>5</w:t>
      </w:r>
      <w:r>
        <w:rPr>
          <w:rFonts w:ascii="仿宋_GB2312" w:eastAsia="仿宋_GB2312" w:hint="eastAsia"/>
          <w:b/>
          <w:sz w:val="28"/>
          <w:szCs w:val="28"/>
        </w:rPr>
        <w:t>年</w:t>
      </w:r>
      <w:r>
        <w:rPr>
          <w:rFonts w:ascii="仿宋_GB2312" w:eastAsia="仿宋_GB2312" w:hint="eastAsia"/>
          <w:b/>
          <w:sz w:val="28"/>
          <w:szCs w:val="28"/>
        </w:rPr>
        <w:t>9</w:t>
      </w:r>
      <w:r>
        <w:rPr>
          <w:rFonts w:ascii="仿宋_GB2312" w:eastAsia="仿宋_GB2312" w:hint="eastAsia"/>
          <w:b/>
          <w:sz w:val="28"/>
          <w:szCs w:val="28"/>
        </w:rPr>
        <w:t>月</w:t>
      </w:r>
      <w:r w:rsidR="00CE654C">
        <w:rPr>
          <w:rFonts w:ascii="仿宋_GB2312" w:eastAsia="仿宋_GB2312" w:hint="eastAsia"/>
          <w:b/>
          <w:sz w:val="28"/>
          <w:szCs w:val="28"/>
        </w:rPr>
        <w:t>25</w:t>
      </w:r>
      <w:r>
        <w:rPr>
          <w:rFonts w:ascii="仿宋_GB2312" w:eastAsia="仿宋_GB2312" w:hint="eastAsia"/>
          <w:b/>
          <w:sz w:val="28"/>
          <w:szCs w:val="28"/>
        </w:rPr>
        <w:t>日</w:t>
      </w:r>
      <w:r>
        <w:rPr>
          <w:rFonts w:ascii="仿宋_GB2312" w:eastAsia="仿宋_GB2312" w:hint="eastAsia"/>
          <w:sz w:val="28"/>
          <w:szCs w:val="28"/>
        </w:rPr>
        <w:t>。</w:t>
      </w:r>
    </w:p>
    <w:p w:rsidR="00E773DE" w:rsidRDefault="00751911">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E773DE">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E773DE" w:rsidRDefault="00751911">
            <w:pPr>
              <w:spacing w:line="560" w:lineRule="exact"/>
              <w:rPr>
                <w:rFonts w:ascii="仿宋_GB2312" w:eastAsia="仿宋_GB2312"/>
                <w:sz w:val="28"/>
                <w:szCs w:val="28"/>
              </w:rPr>
            </w:pPr>
            <w:bookmarkStart w:id="106" w:name="OLE_LINK29"/>
            <w:bookmarkEnd w:id="106"/>
            <w:r>
              <w:rPr>
                <w:rFonts w:ascii="仿宋_GB2312" w:eastAsia="仿宋_GB2312" w:hint="eastAsia"/>
                <w:sz w:val="28"/>
                <w:szCs w:val="28"/>
              </w:rPr>
              <w:t>采购人：宜兴市公用市政工程有限公司</w:t>
            </w:r>
          </w:p>
          <w:p w:rsidR="00E773DE" w:rsidRDefault="00751911">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 xml:space="preserve"> </w:t>
            </w:r>
            <w:r>
              <w:rPr>
                <w:rFonts w:ascii="仿宋_GB2312" w:eastAsia="仿宋_GB2312" w:hint="eastAsia"/>
                <w:sz w:val="28"/>
                <w:szCs w:val="28"/>
              </w:rPr>
              <w:t>毛先生</w:t>
            </w:r>
            <w:r>
              <w:rPr>
                <w:rFonts w:ascii="仿宋_GB2312" w:eastAsia="仿宋_GB2312" w:hint="eastAsia"/>
                <w:sz w:val="28"/>
                <w:szCs w:val="28"/>
              </w:rPr>
              <w:t>、应先生</w:t>
            </w:r>
          </w:p>
          <w:p w:rsidR="00E773DE" w:rsidRDefault="00751911">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E773DE" w:rsidRDefault="00751911">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E773DE" w:rsidRDefault="00751911">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E773DE" w:rsidRDefault="00751911">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E773DE" w:rsidRDefault="00751911">
      <w:pPr>
        <w:spacing w:line="560" w:lineRule="exact"/>
        <w:rPr>
          <w:rFonts w:eastAsia="仿宋_GB2312"/>
          <w:sz w:val="28"/>
          <w:szCs w:val="28"/>
        </w:rPr>
      </w:pPr>
      <w:r>
        <w:rPr>
          <w:rFonts w:eastAsia="仿宋_GB2312" w:hint="eastAsia"/>
          <w:sz w:val="28"/>
          <w:szCs w:val="28"/>
        </w:rPr>
        <w:t> </w:t>
      </w:r>
    </w:p>
    <w:p w:rsidR="00E773DE" w:rsidRDefault="00E773DE">
      <w:pPr>
        <w:spacing w:line="560" w:lineRule="exact"/>
        <w:rPr>
          <w:rFonts w:eastAsia="仿宋_GB2312"/>
          <w:sz w:val="28"/>
          <w:szCs w:val="28"/>
        </w:rPr>
      </w:pPr>
    </w:p>
    <w:p w:rsidR="00E773DE" w:rsidRDefault="00E773DE">
      <w:pPr>
        <w:spacing w:line="560" w:lineRule="exact"/>
        <w:rPr>
          <w:rFonts w:eastAsia="仿宋_GB2312"/>
          <w:sz w:val="28"/>
          <w:szCs w:val="28"/>
        </w:rPr>
      </w:pPr>
    </w:p>
    <w:p w:rsidR="00E773DE" w:rsidRDefault="00751911">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E773DE" w:rsidRDefault="00751911">
      <w:pPr>
        <w:spacing w:line="560" w:lineRule="exact"/>
        <w:jc w:val="center"/>
        <w:rPr>
          <w:rFonts w:ascii="仿宋_GB2312" w:eastAsia="仿宋_GB2312"/>
          <w:sz w:val="28"/>
          <w:szCs w:val="28"/>
        </w:rPr>
      </w:pPr>
      <w:r>
        <w:rPr>
          <w:rFonts w:ascii="仿宋_GB2312" w:eastAsia="仿宋_GB2312" w:hint="eastAsia"/>
          <w:sz w:val="28"/>
          <w:szCs w:val="28"/>
        </w:rPr>
        <w:t xml:space="preserve">                                     202</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sz w:val="28"/>
          <w:szCs w:val="28"/>
        </w:rPr>
        <w:t>9</w:t>
      </w:r>
      <w:r>
        <w:rPr>
          <w:rFonts w:ascii="仿宋_GB2312" w:eastAsia="仿宋_GB2312" w:hint="eastAsia"/>
          <w:sz w:val="28"/>
          <w:szCs w:val="28"/>
        </w:rPr>
        <w:t>月</w:t>
      </w:r>
      <w:r w:rsidR="00CE654C">
        <w:rPr>
          <w:rFonts w:ascii="仿宋_GB2312" w:eastAsia="仿宋_GB2312" w:hint="eastAsia"/>
          <w:sz w:val="28"/>
          <w:szCs w:val="28"/>
        </w:rPr>
        <w:t>19</w:t>
      </w:r>
      <w:r>
        <w:rPr>
          <w:rFonts w:ascii="仿宋_GB2312" w:eastAsia="仿宋_GB2312" w:hint="eastAsia"/>
          <w:sz w:val="28"/>
          <w:szCs w:val="28"/>
        </w:rPr>
        <w:t>日</w:t>
      </w:r>
    </w:p>
    <w:sectPr w:rsidR="00E773DE" w:rsidSect="00E773DE">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911" w:rsidRDefault="00751911" w:rsidP="00E773DE">
      <w:r>
        <w:separator/>
      </w:r>
    </w:p>
  </w:endnote>
  <w:endnote w:type="continuationSeparator" w:id="1">
    <w:p w:rsidR="00751911" w:rsidRDefault="00751911" w:rsidP="00E77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DE" w:rsidRDefault="00E773DE">
    <w:pPr>
      <w:pStyle w:val="affd"/>
      <w:jc w:val="center"/>
    </w:pPr>
    <w:r w:rsidRPr="00E773DE">
      <w:fldChar w:fldCharType="begin"/>
    </w:r>
    <w:r w:rsidR="00751911">
      <w:instrText xml:space="preserve"> PAGE   \* MERGEFORMAT </w:instrText>
    </w:r>
    <w:r w:rsidRPr="00E773DE">
      <w:fldChar w:fldCharType="separate"/>
    </w:r>
    <w:r w:rsidR="00CE654C" w:rsidRPr="00CE654C">
      <w:rPr>
        <w:noProof/>
        <w:lang w:val="zh-CN"/>
      </w:rPr>
      <w:t>29</w:t>
    </w:r>
    <w:r>
      <w:rPr>
        <w:lang w:val="zh-CN"/>
      </w:rPr>
      <w:fldChar w:fldCharType="end"/>
    </w:r>
  </w:p>
  <w:p w:rsidR="00E773DE" w:rsidRDefault="00E773DE">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911" w:rsidRDefault="00751911" w:rsidP="00E773DE">
      <w:r>
        <w:separator/>
      </w:r>
    </w:p>
  </w:footnote>
  <w:footnote w:type="continuationSeparator" w:id="1">
    <w:p w:rsidR="00751911" w:rsidRDefault="00751911" w:rsidP="00E773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928E1B"/>
    <w:multiLevelType w:val="singleLevel"/>
    <w:tmpl w:val="B8928E1B"/>
    <w:lvl w:ilvl="0">
      <w:start w:val="1"/>
      <w:numFmt w:val="decimalEnclosedCircleChinese"/>
      <w:suff w:val="nothing"/>
      <w:lvlText w:val="%1　"/>
      <w:lvlJc w:val="left"/>
      <w:pPr>
        <w:ind w:left="0" w:firstLine="0"/>
      </w:pPr>
      <w:rPr>
        <w:rFonts w:hint="eastAsia"/>
      </w:rPr>
    </w:lvl>
  </w:abstractNum>
  <w:abstractNum w:abstractNumId="1">
    <w:nsid w:val="CB40F329"/>
    <w:multiLevelType w:val="singleLevel"/>
    <w:tmpl w:val="CB40F329"/>
    <w:lvl w:ilvl="0">
      <w:start w:val="1"/>
      <w:numFmt w:val="decimalEnclosedCircleChinese"/>
      <w:suff w:val="nothing"/>
      <w:lvlText w:val="%1　"/>
      <w:lvlJc w:val="left"/>
      <w:pPr>
        <w:ind w:left="0" w:firstLine="400"/>
      </w:pPr>
      <w:rPr>
        <w:rFonts w:hint="eastAsia"/>
        <w:sz w:val="28"/>
        <w:szCs w:val="28"/>
      </w:rPr>
    </w:lvl>
  </w:abstractNum>
  <w:abstractNum w:abstractNumId="2">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3">
    <w:nsid w:val="FFFFFF7E"/>
    <w:multiLevelType w:val="singleLevel"/>
    <w:tmpl w:val="FFFFFF7E"/>
    <w:lvl w:ilvl="0">
      <w:start w:val="1"/>
      <w:numFmt w:val="decimal"/>
      <w:pStyle w:val="a"/>
      <w:lvlText w:val="%1."/>
      <w:lvlJc w:val="left"/>
      <w:pPr>
        <w:tabs>
          <w:tab w:val="left" w:pos="1200"/>
        </w:tabs>
        <w:ind w:left="1200" w:hanging="360"/>
      </w:pPr>
    </w:lvl>
  </w:abstractNum>
  <w:abstractNum w:abstractNumId="4">
    <w:nsid w:val="FFFFFF7F"/>
    <w:multiLevelType w:val="singleLevel"/>
    <w:tmpl w:val="FFFFFF7F"/>
    <w:lvl w:ilvl="0">
      <w:start w:val="1"/>
      <w:numFmt w:val="decimal"/>
      <w:pStyle w:val="a0"/>
      <w:lvlText w:val="%1."/>
      <w:lvlJc w:val="left"/>
      <w:pPr>
        <w:tabs>
          <w:tab w:val="left" w:pos="780"/>
        </w:tabs>
        <w:ind w:left="780" w:hanging="360"/>
      </w:pPr>
    </w:lvl>
  </w:abstractNum>
  <w:abstractNum w:abstractNumId="5">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8">
    <w:nsid w:val="FFFFFF88"/>
    <w:multiLevelType w:val="singleLevel"/>
    <w:tmpl w:val="FFFFFF88"/>
    <w:lvl w:ilvl="0">
      <w:start w:val="1"/>
      <w:numFmt w:val="decimal"/>
      <w:pStyle w:val="a3"/>
      <w:lvlText w:val="%1."/>
      <w:lvlJc w:val="left"/>
      <w:pPr>
        <w:tabs>
          <w:tab w:val="left" w:pos="360"/>
        </w:tabs>
        <w:ind w:left="360" w:hanging="360"/>
      </w:pPr>
    </w:lvl>
  </w:abstractNum>
  <w:abstractNum w:abstractNumId="9">
    <w:nsid w:val="00000001"/>
    <w:multiLevelType w:val="singleLevel"/>
    <w:tmpl w:val="00000001"/>
    <w:lvl w:ilvl="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18"/>
    <w:multiLevelType w:val="singleLevel"/>
    <w:tmpl w:val="00000018"/>
    <w:lvl w:ilvl="0">
      <w:start w:val="4"/>
      <w:numFmt w:val="chineseCounting"/>
      <w:suff w:val="nothing"/>
      <w:lvlText w:val="%1、"/>
      <w:lvlJc w:val="left"/>
    </w:lvl>
  </w:abstractNum>
  <w:abstractNum w:abstractNumId="14">
    <w:nsid w:val="00000019"/>
    <w:multiLevelType w:val="singleLevel"/>
    <w:tmpl w:val="00000019"/>
    <w:lvl w:ilvl="0">
      <w:start w:val="1"/>
      <w:numFmt w:val="decimal"/>
      <w:suff w:val="nothing"/>
      <w:lvlText w:val="（%1）"/>
      <w:lvlJc w:val="left"/>
      <w:pPr>
        <w:ind w:left="0" w:firstLine="420"/>
      </w:pPr>
      <w:rPr>
        <w:rFonts w:hint="default"/>
      </w:rPr>
    </w:lvl>
  </w:abstractNum>
  <w:abstractNum w:abstractNumId="15">
    <w:nsid w:val="00000022"/>
    <w:multiLevelType w:val="singleLevel"/>
    <w:tmpl w:val="00000022"/>
    <w:lvl w:ilvl="0">
      <w:start w:val="1"/>
      <w:numFmt w:val="decimal"/>
      <w:suff w:val="nothing"/>
      <w:lvlText w:val="（%1）"/>
      <w:lvlJc w:val="left"/>
      <w:pPr>
        <w:ind w:left="0" w:firstLine="420"/>
      </w:pPr>
      <w:rPr>
        <w:rFonts w:hint="default"/>
      </w:rPr>
    </w:lvl>
  </w:abstractNum>
  <w:abstractNum w:abstractNumId="16">
    <w:nsid w:val="00000023"/>
    <w:multiLevelType w:val="singleLevel"/>
    <w:tmpl w:val="00000023"/>
    <w:lvl w:ilvl="0">
      <w:start w:val="1"/>
      <w:numFmt w:val="decimal"/>
      <w:suff w:val="nothing"/>
      <w:lvlText w:val="（%1）"/>
      <w:lvlJc w:val="left"/>
      <w:pPr>
        <w:ind w:left="0" w:firstLine="420"/>
      </w:pPr>
      <w:rPr>
        <w:rFonts w:hint="default"/>
      </w:rPr>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4CE7BD"/>
    <w:multiLevelType w:val="singleLevel"/>
    <w:tmpl w:val="394CE7BD"/>
    <w:lvl w:ilvl="0">
      <w:start w:val="1"/>
      <w:numFmt w:val="decimalEnclosedCircleChinese"/>
      <w:suff w:val="nothing"/>
      <w:lvlText w:val="%1　"/>
      <w:lvlJc w:val="left"/>
      <w:pPr>
        <w:ind w:left="0" w:firstLine="400"/>
      </w:pPr>
      <w:rPr>
        <w:rFonts w:hint="eastAsia"/>
        <w:b w:val="0"/>
        <w:bCs w:val="0"/>
        <w:sz w:val="24"/>
        <w:szCs w:val="24"/>
      </w:rPr>
    </w:lvl>
  </w:abstractNum>
  <w:abstractNum w:abstractNumId="19">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1">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6">
    <w:nsid w:val="59C8C5C4"/>
    <w:multiLevelType w:val="singleLevel"/>
    <w:tmpl w:val="59C8C5C4"/>
    <w:lvl w:ilvl="0">
      <w:start w:val="1"/>
      <w:numFmt w:val="decimal"/>
      <w:suff w:val="nothing"/>
      <w:lvlText w:val="%1．"/>
      <w:lvlJc w:val="left"/>
      <w:pPr>
        <w:ind w:left="0" w:firstLine="400"/>
      </w:pPr>
      <w:rPr>
        <w:rFonts w:hint="default"/>
        <w:lang w:val="en-US"/>
      </w:r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2"/>
  </w:num>
  <w:num w:numId="2">
    <w:abstractNumId w:val="6"/>
  </w:num>
  <w:num w:numId="3">
    <w:abstractNumId w:val="21"/>
  </w:num>
  <w:num w:numId="4">
    <w:abstractNumId w:val="28"/>
  </w:num>
  <w:num w:numId="5">
    <w:abstractNumId w:val="4"/>
  </w:num>
  <w:num w:numId="6">
    <w:abstractNumId w:val="27"/>
  </w:num>
  <w:num w:numId="7">
    <w:abstractNumId w:val="20"/>
  </w:num>
  <w:num w:numId="8">
    <w:abstractNumId w:val="3"/>
  </w:num>
  <w:num w:numId="9">
    <w:abstractNumId w:val="8"/>
  </w:num>
  <w:num w:numId="10">
    <w:abstractNumId w:val="7"/>
  </w:num>
  <w:num w:numId="11">
    <w:abstractNumId w:val="19"/>
  </w:num>
  <w:num w:numId="12">
    <w:abstractNumId w:val="17"/>
  </w:num>
  <w:num w:numId="13">
    <w:abstractNumId w:val="5"/>
  </w:num>
  <w:num w:numId="14">
    <w:abstractNumId w:val="2"/>
  </w:num>
  <w:num w:numId="15">
    <w:abstractNumId w:val="0"/>
  </w:num>
  <w:num w:numId="16">
    <w:abstractNumId w:val="18"/>
  </w:num>
  <w:num w:numId="17">
    <w:abstractNumId w:val="11"/>
  </w:num>
  <w:num w:numId="18">
    <w:abstractNumId w:val="25"/>
  </w:num>
  <w:num w:numId="19">
    <w:abstractNumId w:val="13"/>
  </w:num>
  <w:num w:numId="20">
    <w:abstractNumId w:val="14"/>
  </w:num>
  <w:num w:numId="21">
    <w:abstractNumId w:val="22"/>
  </w:num>
  <w:num w:numId="22">
    <w:abstractNumId w:val="23"/>
  </w:num>
  <w:num w:numId="23">
    <w:abstractNumId w:val="9"/>
  </w:num>
  <w:num w:numId="24">
    <w:abstractNumId w:val="15"/>
  </w:num>
  <w:num w:numId="25">
    <w:abstractNumId w:val="16"/>
  </w:num>
  <w:num w:numId="26">
    <w:abstractNumId w:val="26"/>
  </w:num>
  <w:num w:numId="27">
    <w:abstractNumId w:val="10"/>
  </w:num>
  <w:num w:numId="28">
    <w:abstractNumId w:val="24"/>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I1OWU3NjI4MGFjOTMzNmVmMDc4ZDU2YzQzNjJjMjYifQ=="/>
  </w:docVars>
  <w:rsids>
    <w:rsidRoot w:val="000D028C"/>
    <w:rsid w:val="0000419C"/>
    <w:rsid w:val="00004FD4"/>
    <w:rsid w:val="00016618"/>
    <w:rsid w:val="000179BC"/>
    <w:rsid w:val="00027A8A"/>
    <w:rsid w:val="00042CC3"/>
    <w:rsid w:val="00047392"/>
    <w:rsid w:val="00053A88"/>
    <w:rsid w:val="00063081"/>
    <w:rsid w:val="00063887"/>
    <w:rsid w:val="000655B1"/>
    <w:rsid w:val="0007007A"/>
    <w:rsid w:val="00072F57"/>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6D11"/>
    <w:rsid w:val="00162D73"/>
    <w:rsid w:val="00163B02"/>
    <w:rsid w:val="00173360"/>
    <w:rsid w:val="00173521"/>
    <w:rsid w:val="001859F0"/>
    <w:rsid w:val="00187870"/>
    <w:rsid w:val="001919F8"/>
    <w:rsid w:val="00194751"/>
    <w:rsid w:val="001B233F"/>
    <w:rsid w:val="001B29CA"/>
    <w:rsid w:val="001B3697"/>
    <w:rsid w:val="001B387B"/>
    <w:rsid w:val="001B5BB4"/>
    <w:rsid w:val="001D3411"/>
    <w:rsid w:val="001D3666"/>
    <w:rsid w:val="001D475E"/>
    <w:rsid w:val="001E027F"/>
    <w:rsid w:val="001E527B"/>
    <w:rsid w:val="001E52E1"/>
    <w:rsid w:val="001F0E9B"/>
    <w:rsid w:val="0020510D"/>
    <w:rsid w:val="00205424"/>
    <w:rsid w:val="00211160"/>
    <w:rsid w:val="00213104"/>
    <w:rsid w:val="00216917"/>
    <w:rsid w:val="00223458"/>
    <w:rsid w:val="00225291"/>
    <w:rsid w:val="002375AF"/>
    <w:rsid w:val="002404C7"/>
    <w:rsid w:val="00240889"/>
    <w:rsid w:val="002418FB"/>
    <w:rsid w:val="00243C15"/>
    <w:rsid w:val="00246E76"/>
    <w:rsid w:val="002510D0"/>
    <w:rsid w:val="00251986"/>
    <w:rsid w:val="00253543"/>
    <w:rsid w:val="00261A62"/>
    <w:rsid w:val="002674E8"/>
    <w:rsid w:val="00280EDD"/>
    <w:rsid w:val="0028273E"/>
    <w:rsid w:val="0028335F"/>
    <w:rsid w:val="00284CC6"/>
    <w:rsid w:val="0028578B"/>
    <w:rsid w:val="00285999"/>
    <w:rsid w:val="0029237F"/>
    <w:rsid w:val="00296193"/>
    <w:rsid w:val="002A1E2E"/>
    <w:rsid w:val="002A24D8"/>
    <w:rsid w:val="002B2DC1"/>
    <w:rsid w:val="002B39BB"/>
    <w:rsid w:val="002C70BA"/>
    <w:rsid w:val="002C77A7"/>
    <w:rsid w:val="002D5291"/>
    <w:rsid w:val="002D5406"/>
    <w:rsid w:val="002E49E2"/>
    <w:rsid w:val="0030271C"/>
    <w:rsid w:val="00321C76"/>
    <w:rsid w:val="00323CCE"/>
    <w:rsid w:val="00325CA3"/>
    <w:rsid w:val="00332648"/>
    <w:rsid w:val="00337FD5"/>
    <w:rsid w:val="00342256"/>
    <w:rsid w:val="00342F5B"/>
    <w:rsid w:val="0034450C"/>
    <w:rsid w:val="003445B4"/>
    <w:rsid w:val="003451BB"/>
    <w:rsid w:val="0035068A"/>
    <w:rsid w:val="00362009"/>
    <w:rsid w:val="00367385"/>
    <w:rsid w:val="00372AEC"/>
    <w:rsid w:val="0037783C"/>
    <w:rsid w:val="00377A1A"/>
    <w:rsid w:val="00381E7E"/>
    <w:rsid w:val="0038324F"/>
    <w:rsid w:val="003937B6"/>
    <w:rsid w:val="00393C62"/>
    <w:rsid w:val="00394046"/>
    <w:rsid w:val="00394A18"/>
    <w:rsid w:val="00396495"/>
    <w:rsid w:val="003A4D98"/>
    <w:rsid w:val="003C7F68"/>
    <w:rsid w:val="003E1D25"/>
    <w:rsid w:val="003F0D0A"/>
    <w:rsid w:val="003F7B1A"/>
    <w:rsid w:val="00404F6E"/>
    <w:rsid w:val="00415314"/>
    <w:rsid w:val="00421F56"/>
    <w:rsid w:val="00443203"/>
    <w:rsid w:val="0044450E"/>
    <w:rsid w:val="0044773E"/>
    <w:rsid w:val="004600E1"/>
    <w:rsid w:val="00465523"/>
    <w:rsid w:val="00470801"/>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510E70"/>
    <w:rsid w:val="00511196"/>
    <w:rsid w:val="00512F45"/>
    <w:rsid w:val="00517E1D"/>
    <w:rsid w:val="00526350"/>
    <w:rsid w:val="0053192E"/>
    <w:rsid w:val="0053281B"/>
    <w:rsid w:val="00533CEB"/>
    <w:rsid w:val="005356C5"/>
    <w:rsid w:val="005431E6"/>
    <w:rsid w:val="00543359"/>
    <w:rsid w:val="00554A82"/>
    <w:rsid w:val="0056381F"/>
    <w:rsid w:val="00563CCD"/>
    <w:rsid w:val="00572186"/>
    <w:rsid w:val="00575902"/>
    <w:rsid w:val="00581130"/>
    <w:rsid w:val="005B3469"/>
    <w:rsid w:val="005B4FA7"/>
    <w:rsid w:val="005C2860"/>
    <w:rsid w:val="005C6322"/>
    <w:rsid w:val="005E3BCF"/>
    <w:rsid w:val="005E4AF8"/>
    <w:rsid w:val="005F73AF"/>
    <w:rsid w:val="00610D59"/>
    <w:rsid w:val="00611F53"/>
    <w:rsid w:val="00612EEF"/>
    <w:rsid w:val="00623216"/>
    <w:rsid w:val="006242D6"/>
    <w:rsid w:val="00624DB0"/>
    <w:rsid w:val="0062508C"/>
    <w:rsid w:val="006265E6"/>
    <w:rsid w:val="00636A45"/>
    <w:rsid w:val="0065587C"/>
    <w:rsid w:val="00657F7E"/>
    <w:rsid w:val="0066553D"/>
    <w:rsid w:val="00666B5F"/>
    <w:rsid w:val="00667851"/>
    <w:rsid w:val="0067075C"/>
    <w:rsid w:val="0068693F"/>
    <w:rsid w:val="00697679"/>
    <w:rsid w:val="006A2F58"/>
    <w:rsid w:val="006A6FEE"/>
    <w:rsid w:val="006B1A5D"/>
    <w:rsid w:val="006C0182"/>
    <w:rsid w:val="006C2FFD"/>
    <w:rsid w:val="006C3191"/>
    <w:rsid w:val="006C5913"/>
    <w:rsid w:val="006D196A"/>
    <w:rsid w:val="006D3DCB"/>
    <w:rsid w:val="006E72CE"/>
    <w:rsid w:val="007026D5"/>
    <w:rsid w:val="00710B2E"/>
    <w:rsid w:val="00714C03"/>
    <w:rsid w:val="007225D5"/>
    <w:rsid w:val="007241D7"/>
    <w:rsid w:val="00731C9A"/>
    <w:rsid w:val="0073294A"/>
    <w:rsid w:val="0073295A"/>
    <w:rsid w:val="00751911"/>
    <w:rsid w:val="00751B1C"/>
    <w:rsid w:val="00760775"/>
    <w:rsid w:val="00760D5E"/>
    <w:rsid w:val="007666D8"/>
    <w:rsid w:val="00771C01"/>
    <w:rsid w:val="00773E58"/>
    <w:rsid w:val="00776638"/>
    <w:rsid w:val="0078335A"/>
    <w:rsid w:val="00783E5D"/>
    <w:rsid w:val="00791999"/>
    <w:rsid w:val="00794980"/>
    <w:rsid w:val="00795C42"/>
    <w:rsid w:val="007A376A"/>
    <w:rsid w:val="007C3291"/>
    <w:rsid w:val="007C5599"/>
    <w:rsid w:val="007D187A"/>
    <w:rsid w:val="007D20CA"/>
    <w:rsid w:val="007D2C2E"/>
    <w:rsid w:val="007D6775"/>
    <w:rsid w:val="007E62F1"/>
    <w:rsid w:val="007F188A"/>
    <w:rsid w:val="007F338E"/>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225E"/>
    <w:rsid w:val="008A401D"/>
    <w:rsid w:val="008B07B6"/>
    <w:rsid w:val="008B4989"/>
    <w:rsid w:val="008B701A"/>
    <w:rsid w:val="008C58B8"/>
    <w:rsid w:val="008D2564"/>
    <w:rsid w:val="008D74F7"/>
    <w:rsid w:val="008E637F"/>
    <w:rsid w:val="008F42C8"/>
    <w:rsid w:val="008F5CE2"/>
    <w:rsid w:val="0090199D"/>
    <w:rsid w:val="00901CE3"/>
    <w:rsid w:val="00904D0F"/>
    <w:rsid w:val="00905D4E"/>
    <w:rsid w:val="00916FFD"/>
    <w:rsid w:val="00920AA2"/>
    <w:rsid w:val="00924FFB"/>
    <w:rsid w:val="0092743B"/>
    <w:rsid w:val="009301EC"/>
    <w:rsid w:val="0093259F"/>
    <w:rsid w:val="00932F13"/>
    <w:rsid w:val="00933662"/>
    <w:rsid w:val="009403CF"/>
    <w:rsid w:val="00940E31"/>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6F"/>
    <w:rsid w:val="009A0FB8"/>
    <w:rsid w:val="009A4EA0"/>
    <w:rsid w:val="009B033D"/>
    <w:rsid w:val="009B3CF3"/>
    <w:rsid w:val="009B3D01"/>
    <w:rsid w:val="009C298E"/>
    <w:rsid w:val="009C5527"/>
    <w:rsid w:val="009C7B07"/>
    <w:rsid w:val="009C7C3F"/>
    <w:rsid w:val="009D2EC8"/>
    <w:rsid w:val="009D398B"/>
    <w:rsid w:val="009E3FC7"/>
    <w:rsid w:val="009E67B1"/>
    <w:rsid w:val="009F267D"/>
    <w:rsid w:val="00A05008"/>
    <w:rsid w:val="00A24A80"/>
    <w:rsid w:val="00A31849"/>
    <w:rsid w:val="00A348C1"/>
    <w:rsid w:val="00A41646"/>
    <w:rsid w:val="00A52BEF"/>
    <w:rsid w:val="00A5785A"/>
    <w:rsid w:val="00A6018B"/>
    <w:rsid w:val="00A65644"/>
    <w:rsid w:val="00A678FA"/>
    <w:rsid w:val="00A67AFB"/>
    <w:rsid w:val="00A67B96"/>
    <w:rsid w:val="00A72C5E"/>
    <w:rsid w:val="00A72ED0"/>
    <w:rsid w:val="00A76493"/>
    <w:rsid w:val="00A8420D"/>
    <w:rsid w:val="00A847DD"/>
    <w:rsid w:val="00A90DAE"/>
    <w:rsid w:val="00A91BD7"/>
    <w:rsid w:val="00A927BE"/>
    <w:rsid w:val="00AA30CA"/>
    <w:rsid w:val="00AB07C0"/>
    <w:rsid w:val="00AB6721"/>
    <w:rsid w:val="00AC2325"/>
    <w:rsid w:val="00AC4069"/>
    <w:rsid w:val="00AC445D"/>
    <w:rsid w:val="00AD04E4"/>
    <w:rsid w:val="00AD0AA0"/>
    <w:rsid w:val="00AD499B"/>
    <w:rsid w:val="00AE5195"/>
    <w:rsid w:val="00AF02A4"/>
    <w:rsid w:val="00B02D95"/>
    <w:rsid w:val="00B17D9D"/>
    <w:rsid w:val="00B24081"/>
    <w:rsid w:val="00B254B9"/>
    <w:rsid w:val="00B26DFA"/>
    <w:rsid w:val="00B27BC1"/>
    <w:rsid w:val="00B30897"/>
    <w:rsid w:val="00B3107D"/>
    <w:rsid w:val="00B344A7"/>
    <w:rsid w:val="00B36F53"/>
    <w:rsid w:val="00B5417A"/>
    <w:rsid w:val="00B56260"/>
    <w:rsid w:val="00B56757"/>
    <w:rsid w:val="00B64171"/>
    <w:rsid w:val="00B70A8E"/>
    <w:rsid w:val="00B75763"/>
    <w:rsid w:val="00B767C3"/>
    <w:rsid w:val="00B805B3"/>
    <w:rsid w:val="00B917B9"/>
    <w:rsid w:val="00B962FE"/>
    <w:rsid w:val="00BA5309"/>
    <w:rsid w:val="00BA584C"/>
    <w:rsid w:val="00BB3FF4"/>
    <w:rsid w:val="00BC1C81"/>
    <w:rsid w:val="00BD30A0"/>
    <w:rsid w:val="00BE2CDC"/>
    <w:rsid w:val="00BF1F2A"/>
    <w:rsid w:val="00BF2413"/>
    <w:rsid w:val="00BF452F"/>
    <w:rsid w:val="00BF7E55"/>
    <w:rsid w:val="00C032FB"/>
    <w:rsid w:val="00C036C5"/>
    <w:rsid w:val="00C1057C"/>
    <w:rsid w:val="00C1457F"/>
    <w:rsid w:val="00C20209"/>
    <w:rsid w:val="00C27CD6"/>
    <w:rsid w:val="00C33F56"/>
    <w:rsid w:val="00C34776"/>
    <w:rsid w:val="00C4212B"/>
    <w:rsid w:val="00C43230"/>
    <w:rsid w:val="00C459D7"/>
    <w:rsid w:val="00C61B60"/>
    <w:rsid w:val="00C77C14"/>
    <w:rsid w:val="00C851D1"/>
    <w:rsid w:val="00C930F2"/>
    <w:rsid w:val="00C939B8"/>
    <w:rsid w:val="00C9493F"/>
    <w:rsid w:val="00C97C1C"/>
    <w:rsid w:val="00CA0016"/>
    <w:rsid w:val="00CA38FB"/>
    <w:rsid w:val="00CA3DE6"/>
    <w:rsid w:val="00CA6480"/>
    <w:rsid w:val="00CA749B"/>
    <w:rsid w:val="00CD5E41"/>
    <w:rsid w:val="00CE088D"/>
    <w:rsid w:val="00CE654C"/>
    <w:rsid w:val="00D00D0D"/>
    <w:rsid w:val="00D044DC"/>
    <w:rsid w:val="00D05CBF"/>
    <w:rsid w:val="00D12B95"/>
    <w:rsid w:val="00D13E4F"/>
    <w:rsid w:val="00D23C42"/>
    <w:rsid w:val="00D26052"/>
    <w:rsid w:val="00D3393D"/>
    <w:rsid w:val="00D3536F"/>
    <w:rsid w:val="00D35CA6"/>
    <w:rsid w:val="00D375AE"/>
    <w:rsid w:val="00D416F0"/>
    <w:rsid w:val="00D46709"/>
    <w:rsid w:val="00D55F92"/>
    <w:rsid w:val="00D57E88"/>
    <w:rsid w:val="00D66B2E"/>
    <w:rsid w:val="00D67BC6"/>
    <w:rsid w:val="00D763F8"/>
    <w:rsid w:val="00DC7154"/>
    <w:rsid w:val="00DC7F06"/>
    <w:rsid w:val="00DD0194"/>
    <w:rsid w:val="00DD7C73"/>
    <w:rsid w:val="00DE5492"/>
    <w:rsid w:val="00DF662D"/>
    <w:rsid w:val="00E05E02"/>
    <w:rsid w:val="00E10C9B"/>
    <w:rsid w:val="00E21119"/>
    <w:rsid w:val="00E26EED"/>
    <w:rsid w:val="00E36E09"/>
    <w:rsid w:val="00E3773E"/>
    <w:rsid w:val="00E45A95"/>
    <w:rsid w:val="00E56CB4"/>
    <w:rsid w:val="00E57313"/>
    <w:rsid w:val="00E57464"/>
    <w:rsid w:val="00E57AC1"/>
    <w:rsid w:val="00E65295"/>
    <w:rsid w:val="00E7084A"/>
    <w:rsid w:val="00E7397B"/>
    <w:rsid w:val="00E773DE"/>
    <w:rsid w:val="00E8219F"/>
    <w:rsid w:val="00E83D8E"/>
    <w:rsid w:val="00E87948"/>
    <w:rsid w:val="00E9029E"/>
    <w:rsid w:val="00E90659"/>
    <w:rsid w:val="00E954D0"/>
    <w:rsid w:val="00E96F4C"/>
    <w:rsid w:val="00E97F57"/>
    <w:rsid w:val="00EA0AFE"/>
    <w:rsid w:val="00EA2906"/>
    <w:rsid w:val="00EA2F1D"/>
    <w:rsid w:val="00EA4BDA"/>
    <w:rsid w:val="00EB2A2B"/>
    <w:rsid w:val="00EB48F2"/>
    <w:rsid w:val="00EB4B52"/>
    <w:rsid w:val="00EB54B0"/>
    <w:rsid w:val="00EC2894"/>
    <w:rsid w:val="00EE2EEC"/>
    <w:rsid w:val="00EE5F8B"/>
    <w:rsid w:val="00EF1204"/>
    <w:rsid w:val="00EF1D49"/>
    <w:rsid w:val="00F03A85"/>
    <w:rsid w:val="00F05F98"/>
    <w:rsid w:val="00F06ECE"/>
    <w:rsid w:val="00F1301B"/>
    <w:rsid w:val="00F13507"/>
    <w:rsid w:val="00F16BF2"/>
    <w:rsid w:val="00F20AD4"/>
    <w:rsid w:val="00F20CA3"/>
    <w:rsid w:val="00F25DC8"/>
    <w:rsid w:val="00F26171"/>
    <w:rsid w:val="00F27B35"/>
    <w:rsid w:val="00F373AB"/>
    <w:rsid w:val="00F435F2"/>
    <w:rsid w:val="00F4434A"/>
    <w:rsid w:val="00F507DE"/>
    <w:rsid w:val="00F51989"/>
    <w:rsid w:val="00F51DCC"/>
    <w:rsid w:val="00F55979"/>
    <w:rsid w:val="00F57D25"/>
    <w:rsid w:val="00F63BB0"/>
    <w:rsid w:val="00F70ABE"/>
    <w:rsid w:val="00F73FDD"/>
    <w:rsid w:val="00F751C5"/>
    <w:rsid w:val="00F77667"/>
    <w:rsid w:val="00F81AF0"/>
    <w:rsid w:val="00F822F0"/>
    <w:rsid w:val="00F83C9E"/>
    <w:rsid w:val="00F86FB0"/>
    <w:rsid w:val="00FA1DD3"/>
    <w:rsid w:val="00FA4A51"/>
    <w:rsid w:val="00FA518E"/>
    <w:rsid w:val="00FA6C2F"/>
    <w:rsid w:val="00FB0C38"/>
    <w:rsid w:val="00FB136F"/>
    <w:rsid w:val="00FB49F8"/>
    <w:rsid w:val="00FC20AC"/>
    <w:rsid w:val="00FC298F"/>
    <w:rsid w:val="00FD33BD"/>
    <w:rsid w:val="00FE0C91"/>
    <w:rsid w:val="00FE1913"/>
    <w:rsid w:val="00FE43DF"/>
    <w:rsid w:val="00FE73C8"/>
    <w:rsid w:val="00FE7B94"/>
    <w:rsid w:val="00FF64ED"/>
    <w:rsid w:val="012C2504"/>
    <w:rsid w:val="01BC5A23"/>
    <w:rsid w:val="02635D85"/>
    <w:rsid w:val="0298649B"/>
    <w:rsid w:val="034E3D7A"/>
    <w:rsid w:val="03B94267"/>
    <w:rsid w:val="088C2CFA"/>
    <w:rsid w:val="09FC58F1"/>
    <w:rsid w:val="0A3B412B"/>
    <w:rsid w:val="0C26461A"/>
    <w:rsid w:val="0CF45FB9"/>
    <w:rsid w:val="0E6024DC"/>
    <w:rsid w:val="0FEF5D5F"/>
    <w:rsid w:val="1009308B"/>
    <w:rsid w:val="10DE3619"/>
    <w:rsid w:val="113D4C5F"/>
    <w:rsid w:val="11467D40"/>
    <w:rsid w:val="119152AF"/>
    <w:rsid w:val="11BB692F"/>
    <w:rsid w:val="124C4CCA"/>
    <w:rsid w:val="12A3059B"/>
    <w:rsid w:val="14221B50"/>
    <w:rsid w:val="143471ED"/>
    <w:rsid w:val="151C4634"/>
    <w:rsid w:val="15E50ECA"/>
    <w:rsid w:val="168A3D2C"/>
    <w:rsid w:val="181B5944"/>
    <w:rsid w:val="1908229C"/>
    <w:rsid w:val="1A7B546E"/>
    <w:rsid w:val="1D9228A4"/>
    <w:rsid w:val="1E7E1EBC"/>
    <w:rsid w:val="206910A5"/>
    <w:rsid w:val="211A77AC"/>
    <w:rsid w:val="215A19BE"/>
    <w:rsid w:val="22680EB9"/>
    <w:rsid w:val="23EC2F12"/>
    <w:rsid w:val="24084702"/>
    <w:rsid w:val="25AC546A"/>
    <w:rsid w:val="25E17912"/>
    <w:rsid w:val="29333EC4"/>
    <w:rsid w:val="2AED2CDD"/>
    <w:rsid w:val="2B9B31ED"/>
    <w:rsid w:val="2BC11C46"/>
    <w:rsid w:val="2C0351A3"/>
    <w:rsid w:val="2CD23B1C"/>
    <w:rsid w:val="2D161B30"/>
    <w:rsid w:val="2D461805"/>
    <w:rsid w:val="30D41037"/>
    <w:rsid w:val="312E356C"/>
    <w:rsid w:val="31497D8B"/>
    <w:rsid w:val="319E5533"/>
    <w:rsid w:val="323A3719"/>
    <w:rsid w:val="33060EBA"/>
    <w:rsid w:val="3350577D"/>
    <w:rsid w:val="338F0517"/>
    <w:rsid w:val="349D78F5"/>
    <w:rsid w:val="34F70FB4"/>
    <w:rsid w:val="36D45C37"/>
    <w:rsid w:val="38AD291C"/>
    <w:rsid w:val="39ED1F78"/>
    <w:rsid w:val="3B562895"/>
    <w:rsid w:val="3B6C3818"/>
    <w:rsid w:val="3C120324"/>
    <w:rsid w:val="3CEA44D4"/>
    <w:rsid w:val="3CF7310E"/>
    <w:rsid w:val="3E57393A"/>
    <w:rsid w:val="3E9876E2"/>
    <w:rsid w:val="3E987883"/>
    <w:rsid w:val="3EE424B4"/>
    <w:rsid w:val="40574364"/>
    <w:rsid w:val="40ED2C43"/>
    <w:rsid w:val="413B7A6D"/>
    <w:rsid w:val="41C26F68"/>
    <w:rsid w:val="420B6FB7"/>
    <w:rsid w:val="42EC32E2"/>
    <w:rsid w:val="43443D9B"/>
    <w:rsid w:val="437171AF"/>
    <w:rsid w:val="439E6F77"/>
    <w:rsid w:val="45156357"/>
    <w:rsid w:val="45ED31E3"/>
    <w:rsid w:val="46D51EE4"/>
    <w:rsid w:val="47FD4EF1"/>
    <w:rsid w:val="48B914A5"/>
    <w:rsid w:val="48D16F09"/>
    <w:rsid w:val="4A6E6774"/>
    <w:rsid w:val="4B460C3F"/>
    <w:rsid w:val="4BF4363A"/>
    <w:rsid w:val="4CB542FF"/>
    <w:rsid w:val="4D1F4BD0"/>
    <w:rsid w:val="4D6D7206"/>
    <w:rsid w:val="4E173F0A"/>
    <w:rsid w:val="4E62234D"/>
    <w:rsid w:val="4EFC547D"/>
    <w:rsid w:val="4F8E6C9C"/>
    <w:rsid w:val="50321F7A"/>
    <w:rsid w:val="50D431BD"/>
    <w:rsid w:val="513076F1"/>
    <w:rsid w:val="51AC646F"/>
    <w:rsid w:val="52FD606D"/>
    <w:rsid w:val="54335A4F"/>
    <w:rsid w:val="543C0555"/>
    <w:rsid w:val="54CD08EF"/>
    <w:rsid w:val="5579190D"/>
    <w:rsid w:val="55A439DB"/>
    <w:rsid w:val="55F3018B"/>
    <w:rsid w:val="56E85B49"/>
    <w:rsid w:val="56F52014"/>
    <w:rsid w:val="577A2BE4"/>
    <w:rsid w:val="57BE02DE"/>
    <w:rsid w:val="580421E6"/>
    <w:rsid w:val="58F97241"/>
    <w:rsid w:val="59014737"/>
    <w:rsid w:val="594819C3"/>
    <w:rsid w:val="59DC3293"/>
    <w:rsid w:val="5AB00494"/>
    <w:rsid w:val="5B0A3711"/>
    <w:rsid w:val="5C6742E0"/>
    <w:rsid w:val="5D532B88"/>
    <w:rsid w:val="5D9308C1"/>
    <w:rsid w:val="5DCF1B6C"/>
    <w:rsid w:val="5EC22A85"/>
    <w:rsid w:val="5F3E6C4E"/>
    <w:rsid w:val="60A030C9"/>
    <w:rsid w:val="61F92827"/>
    <w:rsid w:val="63A8209E"/>
    <w:rsid w:val="646140D3"/>
    <w:rsid w:val="64776A5C"/>
    <w:rsid w:val="64E20A6D"/>
    <w:rsid w:val="651B74EF"/>
    <w:rsid w:val="65907AD8"/>
    <w:rsid w:val="66D93280"/>
    <w:rsid w:val="67156804"/>
    <w:rsid w:val="678E0484"/>
    <w:rsid w:val="69E82E1F"/>
    <w:rsid w:val="6C644854"/>
    <w:rsid w:val="6C9D0423"/>
    <w:rsid w:val="6D601BDC"/>
    <w:rsid w:val="6E5A5183"/>
    <w:rsid w:val="6EB52F05"/>
    <w:rsid w:val="70285A41"/>
    <w:rsid w:val="71E37652"/>
    <w:rsid w:val="71E920BF"/>
    <w:rsid w:val="72007BC7"/>
    <w:rsid w:val="72430013"/>
    <w:rsid w:val="727A5279"/>
    <w:rsid w:val="73726A6F"/>
    <w:rsid w:val="73B71C9E"/>
    <w:rsid w:val="745F7C83"/>
    <w:rsid w:val="74B01323"/>
    <w:rsid w:val="754A1135"/>
    <w:rsid w:val="76961D80"/>
    <w:rsid w:val="76BA2D81"/>
    <w:rsid w:val="76F53C3E"/>
    <w:rsid w:val="77C57A94"/>
    <w:rsid w:val="78161620"/>
    <w:rsid w:val="787539A8"/>
    <w:rsid w:val="7A604440"/>
    <w:rsid w:val="7B641393"/>
    <w:rsid w:val="7D947454"/>
    <w:rsid w:val="7E0056FB"/>
    <w:rsid w:val="7E6800AC"/>
    <w:rsid w:val="7E88717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E773DE"/>
    <w:pPr>
      <w:widowControl w:val="0"/>
      <w:jc w:val="both"/>
    </w:pPr>
    <w:rPr>
      <w:kern w:val="2"/>
      <w:sz w:val="21"/>
    </w:rPr>
  </w:style>
  <w:style w:type="paragraph" w:styleId="1">
    <w:name w:val="heading 1"/>
    <w:basedOn w:val="af5"/>
    <w:next w:val="af5"/>
    <w:link w:val="1Char"/>
    <w:qFormat/>
    <w:locked/>
    <w:rsid w:val="00E773DE"/>
    <w:pPr>
      <w:keepNext/>
      <w:spacing w:before="227" w:line="240" w:lineRule="exact"/>
      <w:ind w:firstLine="420"/>
      <w:outlineLvl w:val="0"/>
    </w:pPr>
    <w:rPr>
      <w:color w:val="000000"/>
      <w:sz w:val="24"/>
    </w:rPr>
  </w:style>
  <w:style w:type="paragraph" w:styleId="2">
    <w:name w:val="heading 2"/>
    <w:basedOn w:val="af5"/>
    <w:next w:val="af5"/>
    <w:link w:val="2Char"/>
    <w:qFormat/>
    <w:locked/>
    <w:rsid w:val="00E773DE"/>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E773DE"/>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E773DE"/>
    <w:pPr>
      <w:keepNext/>
      <w:snapToGrid w:val="0"/>
      <w:spacing w:beforeLines="20" w:afterLines="20"/>
      <w:jc w:val="center"/>
      <w:outlineLvl w:val="3"/>
    </w:pPr>
    <w:rPr>
      <w:sz w:val="18"/>
      <w:szCs w:val="18"/>
    </w:rPr>
  </w:style>
  <w:style w:type="paragraph" w:styleId="5">
    <w:name w:val="heading 5"/>
    <w:basedOn w:val="af5"/>
    <w:next w:val="af5"/>
    <w:link w:val="5Char"/>
    <w:qFormat/>
    <w:locked/>
    <w:rsid w:val="00E773DE"/>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E773DE"/>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E773DE"/>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E773DE"/>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E773DE"/>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qFormat/>
    <w:rsid w:val="00E773DE"/>
    <w:rPr>
      <w:sz w:val="20"/>
    </w:rPr>
  </w:style>
  <w:style w:type="paragraph" w:styleId="afb">
    <w:name w:val="macro"/>
    <w:basedOn w:val="af5"/>
    <w:link w:val="Char0"/>
    <w:qFormat/>
    <w:rsid w:val="00E773DE"/>
    <w:pPr>
      <w:widowControl/>
      <w:spacing w:line="300" w:lineRule="auto"/>
      <w:jc w:val="left"/>
    </w:pPr>
    <w:rPr>
      <w:rFonts w:ascii="Courier New" w:hAnsi="Courier New"/>
      <w:kern w:val="0"/>
    </w:rPr>
  </w:style>
  <w:style w:type="paragraph" w:styleId="af7">
    <w:name w:val="Normal Indent"/>
    <w:basedOn w:val="af5"/>
    <w:qFormat/>
    <w:rsid w:val="00E773DE"/>
    <w:pPr>
      <w:spacing w:line="500" w:lineRule="exact"/>
      <w:ind w:firstLine="420"/>
    </w:pPr>
    <w:rPr>
      <w:sz w:val="28"/>
    </w:rPr>
  </w:style>
  <w:style w:type="paragraph" w:styleId="30">
    <w:name w:val="List 3"/>
    <w:basedOn w:val="af5"/>
    <w:qFormat/>
    <w:rsid w:val="00E773DE"/>
    <w:pPr>
      <w:spacing w:line="300" w:lineRule="auto"/>
      <w:ind w:leftChars="400" w:left="100" w:hangingChars="200" w:hanging="200"/>
    </w:pPr>
    <w:rPr>
      <w:rFonts w:ascii="Arial" w:hAnsi="Arial"/>
    </w:rPr>
  </w:style>
  <w:style w:type="paragraph" w:styleId="70">
    <w:name w:val="toc 7"/>
    <w:basedOn w:val="af5"/>
    <w:next w:val="af5"/>
    <w:qFormat/>
    <w:locked/>
    <w:rsid w:val="00E773DE"/>
    <w:pPr>
      <w:ind w:left="1260"/>
      <w:jc w:val="left"/>
    </w:pPr>
    <w:rPr>
      <w:sz w:val="18"/>
      <w:szCs w:val="18"/>
    </w:rPr>
  </w:style>
  <w:style w:type="paragraph" w:styleId="20">
    <w:name w:val="List Number 2"/>
    <w:basedOn w:val="af5"/>
    <w:qFormat/>
    <w:rsid w:val="00E773DE"/>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E773DE"/>
    <w:pPr>
      <w:spacing w:line="300" w:lineRule="auto"/>
      <w:ind w:left="420"/>
    </w:pPr>
    <w:rPr>
      <w:rFonts w:ascii="Arial" w:hAnsi="Arial"/>
    </w:rPr>
  </w:style>
  <w:style w:type="paragraph" w:styleId="afd">
    <w:name w:val="Note Heading"/>
    <w:basedOn w:val="af5"/>
    <w:next w:val="af5"/>
    <w:link w:val="Char1"/>
    <w:qFormat/>
    <w:rsid w:val="00E773DE"/>
    <w:pPr>
      <w:spacing w:beforeLines="25" w:afterLines="25"/>
      <w:jc w:val="center"/>
    </w:pPr>
    <w:rPr>
      <w:rFonts w:ascii="Arial" w:eastAsia="黑体" w:hAnsi="Arial"/>
    </w:rPr>
  </w:style>
  <w:style w:type="paragraph" w:styleId="40">
    <w:name w:val="List Bullet 4"/>
    <w:basedOn w:val="af5"/>
    <w:qFormat/>
    <w:rsid w:val="00E773DE"/>
    <w:pPr>
      <w:tabs>
        <w:tab w:val="left" w:pos="1758"/>
      </w:tabs>
      <w:spacing w:line="300" w:lineRule="auto"/>
      <w:ind w:left="1758" w:hanging="397"/>
    </w:pPr>
    <w:rPr>
      <w:rFonts w:ascii="Arial" w:hAnsi="Arial"/>
      <w:sz w:val="24"/>
    </w:rPr>
  </w:style>
  <w:style w:type="paragraph" w:styleId="80">
    <w:name w:val="index 8"/>
    <w:basedOn w:val="af5"/>
    <w:next w:val="af5"/>
    <w:qFormat/>
    <w:rsid w:val="00E773DE"/>
    <w:pPr>
      <w:spacing w:line="300" w:lineRule="auto"/>
      <w:ind w:left="2940"/>
    </w:pPr>
    <w:rPr>
      <w:rFonts w:ascii="Arial" w:hAnsi="Arial"/>
    </w:rPr>
  </w:style>
  <w:style w:type="paragraph" w:styleId="afe">
    <w:name w:val="List Number"/>
    <w:basedOn w:val="aff"/>
    <w:qFormat/>
    <w:rsid w:val="00E773DE"/>
    <w:pPr>
      <w:widowControl/>
      <w:spacing w:beforeLines="10" w:line="312" w:lineRule="auto"/>
      <w:ind w:left="0" w:firstLineChars="0" w:firstLine="0"/>
    </w:pPr>
    <w:rPr>
      <w:rFonts w:ascii="Arial" w:hAnsi="Arial"/>
      <w:kern w:val="0"/>
    </w:rPr>
  </w:style>
  <w:style w:type="paragraph" w:styleId="aff">
    <w:name w:val="List"/>
    <w:basedOn w:val="af5"/>
    <w:qFormat/>
    <w:rsid w:val="00E773DE"/>
    <w:pPr>
      <w:spacing w:line="360" w:lineRule="auto"/>
      <w:ind w:left="200" w:hangingChars="200" w:hanging="200"/>
    </w:pPr>
  </w:style>
  <w:style w:type="paragraph" w:styleId="aff0">
    <w:name w:val="caption"/>
    <w:basedOn w:val="af5"/>
    <w:next w:val="af5"/>
    <w:qFormat/>
    <w:locked/>
    <w:rsid w:val="00E773DE"/>
    <w:pPr>
      <w:spacing w:before="152" w:after="160"/>
    </w:pPr>
    <w:rPr>
      <w:rFonts w:ascii="Arial" w:eastAsia="黑体" w:hAnsi="Arial"/>
      <w:sz w:val="20"/>
    </w:rPr>
  </w:style>
  <w:style w:type="paragraph" w:styleId="50">
    <w:name w:val="index 5"/>
    <w:basedOn w:val="af5"/>
    <w:next w:val="af5"/>
    <w:qFormat/>
    <w:rsid w:val="00E773DE"/>
    <w:pPr>
      <w:spacing w:line="300" w:lineRule="auto"/>
      <w:ind w:left="1680"/>
    </w:pPr>
    <w:rPr>
      <w:rFonts w:ascii="Arial" w:hAnsi="Arial"/>
    </w:rPr>
  </w:style>
  <w:style w:type="paragraph" w:styleId="aff1">
    <w:name w:val="List Bullet"/>
    <w:basedOn w:val="af5"/>
    <w:qFormat/>
    <w:rsid w:val="00E773DE"/>
    <w:pPr>
      <w:spacing w:line="300" w:lineRule="auto"/>
    </w:pPr>
    <w:rPr>
      <w:rFonts w:ascii="Arial" w:hAnsi="Arial"/>
    </w:rPr>
  </w:style>
  <w:style w:type="paragraph" w:styleId="aff2">
    <w:name w:val="Document Map"/>
    <w:basedOn w:val="af5"/>
    <w:link w:val="Char2"/>
    <w:qFormat/>
    <w:rsid w:val="00E773DE"/>
    <w:pPr>
      <w:shd w:val="clear" w:color="auto" w:fill="000080"/>
    </w:pPr>
  </w:style>
  <w:style w:type="paragraph" w:styleId="aff3">
    <w:name w:val="annotation text"/>
    <w:basedOn w:val="af5"/>
    <w:link w:val="Char3"/>
    <w:unhideWhenUsed/>
    <w:qFormat/>
    <w:rsid w:val="00E773DE"/>
    <w:pPr>
      <w:jc w:val="left"/>
    </w:pPr>
  </w:style>
  <w:style w:type="paragraph" w:styleId="60">
    <w:name w:val="index 6"/>
    <w:basedOn w:val="af5"/>
    <w:next w:val="af5"/>
    <w:qFormat/>
    <w:rsid w:val="00E773DE"/>
    <w:pPr>
      <w:spacing w:line="300" w:lineRule="auto"/>
      <w:ind w:left="2100"/>
    </w:pPr>
    <w:rPr>
      <w:rFonts w:ascii="Arial" w:hAnsi="Arial"/>
    </w:rPr>
  </w:style>
  <w:style w:type="paragraph" w:styleId="31">
    <w:name w:val="Body Text 3"/>
    <w:basedOn w:val="af5"/>
    <w:link w:val="3Char0"/>
    <w:qFormat/>
    <w:rsid w:val="00E773DE"/>
    <w:pPr>
      <w:spacing w:after="120"/>
    </w:pPr>
    <w:rPr>
      <w:rFonts w:ascii="Calibri" w:hAnsi="Calibri"/>
      <w:sz w:val="16"/>
      <w:szCs w:val="16"/>
    </w:rPr>
  </w:style>
  <w:style w:type="paragraph" w:styleId="32">
    <w:name w:val="List Bullet 3"/>
    <w:basedOn w:val="af5"/>
    <w:qFormat/>
    <w:rsid w:val="00E773DE"/>
    <w:pPr>
      <w:tabs>
        <w:tab w:val="left" w:pos="1152"/>
      </w:tabs>
      <w:spacing w:line="300" w:lineRule="auto"/>
      <w:ind w:left="1152" w:hanging="360"/>
    </w:pPr>
    <w:rPr>
      <w:rFonts w:ascii="Arial" w:hAnsi="Arial"/>
    </w:rPr>
  </w:style>
  <w:style w:type="paragraph" w:styleId="aff4">
    <w:name w:val="Body Text Indent"/>
    <w:basedOn w:val="af5"/>
    <w:next w:val="aff5"/>
    <w:link w:val="Char4"/>
    <w:qFormat/>
    <w:rsid w:val="00E773DE"/>
    <w:pPr>
      <w:ind w:firstLine="576"/>
    </w:pPr>
    <w:rPr>
      <w:rFonts w:ascii="Calibri" w:hAnsi="Calibri"/>
      <w:b/>
      <w:sz w:val="30"/>
    </w:rPr>
  </w:style>
  <w:style w:type="paragraph" w:styleId="aff5">
    <w:name w:val="envelope return"/>
    <w:basedOn w:val="af5"/>
    <w:qFormat/>
    <w:rsid w:val="00E773DE"/>
    <w:pPr>
      <w:snapToGrid w:val="0"/>
    </w:pPr>
    <w:rPr>
      <w:rFonts w:ascii="Arial" w:hAnsi="Arial"/>
    </w:rPr>
  </w:style>
  <w:style w:type="paragraph" w:styleId="33">
    <w:name w:val="List Number 3"/>
    <w:basedOn w:val="af5"/>
    <w:qFormat/>
    <w:rsid w:val="00E773DE"/>
    <w:pPr>
      <w:tabs>
        <w:tab w:val="left" w:pos="1200"/>
      </w:tabs>
      <w:spacing w:beforeLines="25" w:line="300" w:lineRule="auto"/>
      <w:ind w:left="1200" w:hanging="360"/>
    </w:pPr>
    <w:rPr>
      <w:rFonts w:ascii="Arial" w:hAnsi="Arial"/>
    </w:rPr>
  </w:style>
  <w:style w:type="paragraph" w:styleId="22">
    <w:name w:val="List 2"/>
    <w:basedOn w:val="af5"/>
    <w:qFormat/>
    <w:rsid w:val="00E773DE"/>
    <w:pPr>
      <w:spacing w:line="360" w:lineRule="auto"/>
      <w:ind w:leftChars="200" w:left="100" w:hangingChars="200" w:hanging="200"/>
    </w:pPr>
  </w:style>
  <w:style w:type="paragraph" w:styleId="aff6">
    <w:name w:val="List Continue"/>
    <w:basedOn w:val="af5"/>
    <w:qFormat/>
    <w:rsid w:val="00E773DE"/>
    <w:pPr>
      <w:spacing w:after="120" w:line="300" w:lineRule="auto"/>
      <w:ind w:leftChars="200" w:left="420"/>
    </w:pPr>
  </w:style>
  <w:style w:type="paragraph" w:styleId="aff7">
    <w:name w:val="Block Text"/>
    <w:basedOn w:val="af5"/>
    <w:qFormat/>
    <w:rsid w:val="00E773DE"/>
    <w:pPr>
      <w:topLinePunct/>
      <w:adjustRightInd w:val="0"/>
      <w:spacing w:after="120"/>
      <w:ind w:leftChars="700" w:left="1440" w:rightChars="700" w:right="700"/>
    </w:pPr>
  </w:style>
  <w:style w:type="paragraph" w:styleId="23">
    <w:name w:val="List Bullet 2"/>
    <w:basedOn w:val="af5"/>
    <w:qFormat/>
    <w:rsid w:val="00E773DE"/>
    <w:pPr>
      <w:tabs>
        <w:tab w:val="left" w:pos="780"/>
      </w:tabs>
      <w:spacing w:line="300" w:lineRule="auto"/>
      <w:ind w:left="780" w:hanging="360"/>
    </w:pPr>
    <w:rPr>
      <w:rFonts w:ascii="Arial" w:hAnsi="Arial"/>
    </w:rPr>
  </w:style>
  <w:style w:type="paragraph" w:styleId="HTML">
    <w:name w:val="HTML Address"/>
    <w:basedOn w:val="af5"/>
    <w:link w:val="HTMLChar"/>
    <w:qFormat/>
    <w:rsid w:val="00E773DE"/>
    <w:pPr>
      <w:topLinePunct/>
      <w:adjustRightInd w:val="0"/>
    </w:pPr>
    <w:rPr>
      <w:i/>
    </w:rPr>
  </w:style>
  <w:style w:type="paragraph" w:styleId="41">
    <w:name w:val="index 4"/>
    <w:basedOn w:val="af5"/>
    <w:next w:val="af5"/>
    <w:qFormat/>
    <w:rsid w:val="00E773DE"/>
    <w:pPr>
      <w:spacing w:line="300" w:lineRule="auto"/>
      <w:ind w:left="1260"/>
    </w:pPr>
    <w:rPr>
      <w:rFonts w:ascii="Arial" w:hAnsi="Arial"/>
    </w:rPr>
  </w:style>
  <w:style w:type="paragraph" w:styleId="51">
    <w:name w:val="toc 5"/>
    <w:basedOn w:val="af5"/>
    <w:next w:val="af5"/>
    <w:qFormat/>
    <w:locked/>
    <w:rsid w:val="00E773DE"/>
    <w:pPr>
      <w:ind w:left="840"/>
      <w:jc w:val="left"/>
    </w:pPr>
    <w:rPr>
      <w:sz w:val="18"/>
      <w:szCs w:val="18"/>
    </w:rPr>
  </w:style>
  <w:style w:type="paragraph" w:styleId="34">
    <w:name w:val="toc 3"/>
    <w:basedOn w:val="af5"/>
    <w:next w:val="af5"/>
    <w:uiPriority w:val="39"/>
    <w:qFormat/>
    <w:locked/>
    <w:rsid w:val="00E773DE"/>
    <w:pPr>
      <w:ind w:left="420"/>
      <w:jc w:val="left"/>
    </w:pPr>
    <w:rPr>
      <w:i/>
      <w:iCs/>
      <w:sz w:val="20"/>
    </w:rPr>
  </w:style>
  <w:style w:type="paragraph" w:styleId="aff8">
    <w:name w:val="Plain Text"/>
    <w:basedOn w:val="af5"/>
    <w:link w:val="Char5"/>
    <w:qFormat/>
    <w:rsid w:val="00E773DE"/>
    <w:rPr>
      <w:rFonts w:ascii="宋体" w:hAnsi="Courier New"/>
    </w:rPr>
  </w:style>
  <w:style w:type="paragraph" w:styleId="81">
    <w:name w:val="toc 8"/>
    <w:basedOn w:val="af5"/>
    <w:next w:val="af5"/>
    <w:qFormat/>
    <w:locked/>
    <w:rsid w:val="00E773DE"/>
    <w:pPr>
      <w:ind w:left="1470"/>
      <w:jc w:val="left"/>
    </w:pPr>
    <w:rPr>
      <w:sz w:val="18"/>
      <w:szCs w:val="18"/>
    </w:rPr>
  </w:style>
  <w:style w:type="paragraph" w:styleId="35">
    <w:name w:val="index 3"/>
    <w:basedOn w:val="af5"/>
    <w:next w:val="af5"/>
    <w:qFormat/>
    <w:rsid w:val="00E773DE"/>
    <w:pPr>
      <w:spacing w:line="300" w:lineRule="auto"/>
      <w:ind w:left="840"/>
    </w:pPr>
    <w:rPr>
      <w:rFonts w:ascii="Arial" w:hAnsi="Arial"/>
    </w:rPr>
  </w:style>
  <w:style w:type="paragraph" w:styleId="aff9">
    <w:name w:val="Date"/>
    <w:basedOn w:val="af5"/>
    <w:next w:val="af5"/>
    <w:link w:val="Char6"/>
    <w:qFormat/>
    <w:rsid w:val="00E773DE"/>
    <w:pPr>
      <w:autoSpaceDE w:val="0"/>
      <w:autoSpaceDN w:val="0"/>
      <w:adjustRightInd w:val="0"/>
      <w:textAlignment w:val="baseline"/>
    </w:pPr>
    <w:rPr>
      <w:rFonts w:ascii="Arial" w:hAnsi="Arial"/>
    </w:rPr>
  </w:style>
  <w:style w:type="paragraph" w:styleId="24">
    <w:name w:val="Body Text Indent 2"/>
    <w:basedOn w:val="af5"/>
    <w:link w:val="2Char0"/>
    <w:qFormat/>
    <w:rsid w:val="00E773DE"/>
    <w:pPr>
      <w:autoSpaceDE w:val="0"/>
      <w:autoSpaceDN w:val="0"/>
      <w:adjustRightInd w:val="0"/>
      <w:spacing w:line="360" w:lineRule="auto"/>
      <w:ind w:left="1080"/>
      <w:textAlignment w:val="baseline"/>
    </w:pPr>
  </w:style>
  <w:style w:type="paragraph" w:styleId="affa">
    <w:name w:val="endnote text"/>
    <w:basedOn w:val="affb"/>
    <w:link w:val="Char7"/>
    <w:qFormat/>
    <w:rsid w:val="00E773DE"/>
  </w:style>
  <w:style w:type="paragraph" w:customStyle="1" w:styleId="affb">
    <w:name w:val="基准页脚样式"/>
    <w:basedOn w:val="af5"/>
    <w:qFormat/>
    <w:rsid w:val="00E773DE"/>
    <w:pPr>
      <w:keepLines/>
      <w:widowControl/>
      <w:spacing w:line="220" w:lineRule="atLeast"/>
      <w:jc w:val="left"/>
    </w:pPr>
    <w:rPr>
      <w:rFonts w:ascii="Arial" w:hAnsi="Arial"/>
      <w:kern w:val="0"/>
      <w:sz w:val="18"/>
    </w:rPr>
  </w:style>
  <w:style w:type="paragraph" w:styleId="affc">
    <w:name w:val="Balloon Text"/>
    <w:basedOn w:val="af5"/>
    <w:link w:val="Char8"/>
    <w:unhideWhenUsed/>
    <w:qFormat/>
    <w:rsid w:val="00E773DE"/>
    <w:rPr>
      <w:sz w:val="18"/>
      <w:szCs w:val="18"/>
    </w:rPr>
  </w:style>
  <w:style w:type="paragraph" w:styleId="affd">
    <w:name w:val="footer"/>
    <w:basedOn w:val="af5"/>
    <w:link w:val="Char9"/>
    <w:qFormat/>
    <w:rsid w:val="00E773DE"/>
    <w:pPr>
      <w:tabs>
        <w:tab w:val="center" w:pos="4153"/>
        <w:tab w:val="right" w:pos="8306"/>
      </w:tabs>
      <w:snapToGrid w:val="0"/>
      <w:jc w:val="left"/>
    </w:pPr>
    <w:rPr>
      <w:sz w:val="18"/>
      <w:szCs w:val="18"/>
    </w:rPr>
  </w:style>
  <w:style w:type="paragraph" w:styleId="affe">
    <w:name w:val="header"/>
    <w:basedOn w:val="af5"/>
    <w:link w:val="Chara"/>
    <w:qFormat/>
    <w:rsid w:val="00E773DE"/>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E773DE"/>
    <w:pPr>
      <w:spacing w:before="120" w:after="120"/>
      <w:jc w:val="left"/>
    </w:pPr>
    <w:rPr>
      <w:b/>
      <w:bCs/>
      <w:caps/>
      <w:sz w:val="20"/>
    </w:rPr>
  </w:style>
  <w:style w:type="paragraph" w:styleId="42">
    <w:name w:val="List Continue 4"/>
    <w:basedOn w:val="af5"/>
    <w:qFormat/>
    <w:rsid w:val="00E773DE"/>
    <w:pPr>
      <w:spacing w:after="120" w:line="300" w:lineRule="auto"/>
      <w:ind w:leftChars="800" w:left="1680"/>
    </w:pPr>
    <w:rPr>
      <w:rFonts w:ascii="Arial" w:hAnsi="Arial"/>
    </w:rPr>
  </w:style>
  <w:style w:type="paragraph" w:styleId="43">
    <w:name w:val="toc 4"/>
    <w:basedOn w:val="af5"/>
    <w:next w:val="af5"/>
    <w:qFormat/>
    <w:locked/>
    <w:rsid w:val="00E773DE"/>
    <w:pPr>
      <w:ind w:left="630"/>
      <w:jc w:val="left"/>
    </w:pPr>
    <w:rPr>
      <w:sz w:val="18"/>
      <w:szCs w:val="18"/>
    </w:rPr>
  </w:style>
  <w:style w:type="paragraph" w:styleId="afff">
    <w:name w:val="index heading"/>
    <w:basedOn w:val="af5"/>
    <w:next w:val="11"/>
    <w:qFormat/>
    <w:rsid w:val="00E773DE"/>
    <w:pPr>
      <w:spacing w:line="300" w:lineRule="auto"/>
      <w:jc w:val="center"/>
    </w:pPr>
    <w:rPr>
      <w:rFonts w:ascii="Arial" w:eastAsia="黑体" w:hAnsi="Arial"/>
      <w:b/>
      <w:sz w:val="32"/>
    </w:rPr>
  </w:style>
  <w:style w:type="paragraph" w:styleId="11">
    <w:name w:val="index 1"/>
    <w:basedOn w:val="af5"/>
    <w:next w:val="af5"/>
    <w:unhideWhenUsed/>
    <w:qFormat/>
    <w:rsid w:val="00E773DE"/>
  </w:style>
  <w:style w:type="paragraph" w:styleId="afff0">
    <w:name w:val="Subtitle"/>
    <w:basedOn w:val="afff1"/>
    <w:next w:val="af5"/>
    <w:link w:val="Charb"/>
    <w:qFormat/>
    <w:locked/>
    <w:rsid w:val="00E773DE"/>
    <w:pPr>
      <w:topLinePunct w:val="0"/>
      <w:adjustRightInd/>
      <w:snapToGrid w:val="0"/>
      <w:spacing w:before="360" w:after="680"/>
    </w:pPr>
    <w:rPr>
      <w:rFonts w:eastAsia="黑体"/>
      <w:b w:val="0"/>
      <w:sz w:val="48"/>
    </w:rPr>
  </w:style>
  <w:style w:type="paragraph" w:styleId="afff1">
    <w:name w:val="Title"/>
    <w:basedOn w:val="af5"/>
    <w:link w:val="Charc"/>
    <w:qFormat/>
    <w:locked/>
    <w:rsid w:val="00E773DE"/>
    <w:pPr>
      <w:topLinePunct/>
      <w:adjustRightInd w:val="0"/>
      <w:spacing w:before="240" w:after="60"/>
      <w:jc w:val="center"/>
      <w:outlineLvl w:val="0"/>
    </w:pPr>
    <w:rPr>
      <w:rFonts w:ascii="Arial" w:hAnsi="Arial"/>
      <w:b/>
      <w:sz w:val="32"/>
    </w:rPr>
  </w:style>
  <w:style w:type="paragraph" w:styleId="afff2">
    <w:name w:val="footnote text"/>
    <w:basedOn w:val="af5"/>
    <w:link w:val="Chard"/>
    <w:qFormat/>
    <w:rsid w:val="00E773DE"/>
    <w:pPr>
      <w:topLinePunct/>
      <w:adjustRightInd w:val="0"/>
      <w:snapToGrid w:val="0"/>
      <w:jc w:val="left"/>
    </w:pPr>
    <w:rPr>
      <w:sz w:val="18"/>
    </w:rPr>
  </w:style>
  <w:style w:type="paragraph" w:styleId="61">
    <w:name w:val="toc 6"/>
    <w:basedOn w:val="af5"/>
    <w:next w:val="af5"/>
    <w:qFormat/>
    <w:locked/>
    <w:rsid w:val="00E773DE"/>
    <w:pPr>
      <w:ind w:left="1050"/>
      <w:jc w:val="left"/>
    </w:pPr>
    <w:rPr>
      <w:sz w:val="18"/>
      <w:szCs w:val="18"/>
    </w:rPr>
  </w:style>
  <w:style w:type="paragraph" w:styleId="36">
    <w:name w:val="Body Text Indent 3"/>
    <w:basedOn w:val="af5"/>
    <w:link w:val="3Char1"/>
    <w:qFormat/>
    <w:rsid w:val="00E773DE"/>
    <w:pPr>
      <w:tabs>
        <w:tab w:val="left" w:pos="600"/>
      </w:tabs>
      <w:spacing w:line="360" w:lineRule="auto"/>
      <w:ind w:firstLine="420"/>
    </w:pPr>
    <w:rPr>
      <w:sz w:val="24"/>
    </w:rPr>
  </w:style>
  <w:style w:type="paragraph" w:styleId="71">
    <w:name w:val="index 7"/>
    <w:basedOn w:val="af5"/>
    <w:next w:val="af5"/>
    <w:qFormat/>
    <w:rsid w:val="00E773DE"/>
    <w:pPr>
      <w:spacing w:line="300" w:lineRule="auto"/>
      <w:ind w:left="2520"/>
    </w:pPr>
    <w:rPr>
      <w:rFonts w:ascii="Arial" w:hAnsi="Arial"/>
    </w:rPr>
  </w:style>
  <w:style w:type="paragraph" w:styleId="90">
    <w:name w:val="index 9"/>
    <w:basedOn w:val="af5"/>
    <w:next w:val="af5"/>
    <w:qFormat/>
    <w:rsid w:val="00E773DE"/>
    <w:pPr>
      <w:spacing w:line="300" w:lineRule="auto"/>
      <w:ind w:left="3360"/>
    </w:pPr>
    <w:rPr>
      <w:rFonts w:ascii="Arial" w:hAnsi="Arial"/>
    </w:rPr>
  </w:style>
  <w:style w:type="paragraph" w:styleId="afff3">
    <w:name w:val="table of figures"/>
    <w:basedOn w:val="af5"/>
    <w:next w:val="af5"/>
    <w:qFormat/>
    <w:rsid w:val="00E773DE"/>
    <w:pPr>
      <w:spacing w:line="300" w:lineRule="auto"/>
      <w:ind w:left="840" w:hanging="420"/>
    </w:pPr>
    <w:rPr>
      <w:rFonts w:ascii="Arial" w:hAnsi="Arial"/>
    </w:rPr>
  </w:style>
  <w:style w:type="paragraph" w:styleId="25">
    <w:name w:val="toc 2"/>
    <w:basedOn w:val="af5"/>
    <w:next w:val="af5"/>
    <w:qFormat/>
    <w:locked/>
    <w:rsid w:val="00E773DE"/>
    <w:pPr>
      <w:tabs>
        <w:tab w:val="right" w:leader="dot" w:pos="9060"/>
      </w:tabs>
      <w:spacing w:line="396" w:lineRule="auto"/>
      <w:ind w:left="210"/>
      <w:jc w:val="left"/>
    </w:pPr>
    <w:rPr>
      <w:smallCaps/>
      <w:sz w:val="20"/>
    </w:rPr>
  </w:style>
  <w:style w:type="paragraph" w:styleId="91">
    <w:name w:val="toc 9"/>
    <w:basedOn w:val="af5"/>
    <w:next w:val="af5"/>
    <w:qFormat/>
    <w:locked/>
    <w:rsid w:val="00E773DE"/>
    <w:pPr>
      <w:ind w:left="1680"/>
      <w:jc w:val="left"/>
    </w:pPr>
    <w:rPr>
      <w:sz w:val="18"/>
      <w:szCs w:val="18"/>
    </w:rPr>
  </w:style>
  <w:style w:type="paragraph" w:styleId="26">
    <w:name w:val="Body Text 2"/>
    <w:basedOn w:val="af5"/>
    <w:link w:val="2Char1"/>
    <w:unhideWhenUsed/>
    <w:qFormat/>
    <w:rsid w:val="00E773DE"/>
    <w:pPr>
      <w:spacing w:after="120" w:line="480" w:lineRule="auto"/>
    </w:pPr>
  </w:style>
  <w:style w:type="paragraph" w:styleId="27">
    <w:name w:val="List Continue 2"/>
    <w:basedOn w:val="af5"/>
    <w:qFormat/>
    <w:rsid w:val="00E773DE"/>
    <w:pPr>
      <w:spacing w:beforeLines="10" w:line="312" w:lineRule="auto"/>
      <w:ind w:leftChars="380" w:left="380"/>
    </w:pPr>
    <w:rPr>
      <w:rFonts w:ascii="Arial" w:hAnsi="Arial"/>
    </w:rPr>
  </w:style>
  <w:style w:type="paragraph" w:styleId="HTML0">
    <w:name w:val="HTML Preformatted"/>
    <w:basedOn w:val="af5"/>
    <w:link w:val="HTMLChar0"/>
    <w:qFormat/>
    <w:rsid w:val="00E773DE"/>
    <w:pPr>
      <w:topLinePunct/>
      <w:adjustRightInd w:val="0"/>
    </w:pPr>
    <w:rPr>
      <w:rFonts w:ascii="Courier New" w:hAnsi="Courier New"/>
      <w:sz w:val="20"/>
    </w:rPr>
  </w:style>
  <w:style w:type="paragraph" w:styleId="afff4">
    <w:name w:val="Normal (Web)"/>
    <w:basedOn w:val="af5"/>
    <w:qFormat/>
    <w:rsid w:val="00E773D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E773DE"/>
    <w:pPr>
      <w:spacing w:beforeLines="10" w:afterLines="10" w:line="300" w:lineRule="auto"/>
      <w:ind w:leftChars="550" w:left="550"/>
    </w:pPr>
    <w:rPr>
      <w:rFonts w:ascii="Arial" w:hAnsi="Arial"/>
    </w:rPr>
  </w:style>
  <w:style w:type="paragraph" w:styleId="28">
    <w:name w:val="index 2"/>
    <w:basedOn w:val="af5"/>
    <w:next w:val="af5"/>
    <w:qFormat/>
    <w:rsid w:val="00E773DE"/>
    <w:pPr>
      <w:spacing w:line="300" w:lineRule="auto"/>
      <w:ind w:left="420"/>
    </w:pPr>
    <w:rPr>
      <w:rFonts w:ascii="Arial" w:hAnsi="Arial"/>
    </w:rPr>
  </w:style>
  <w:style w:type="paragraph" w:styleId="afff5">
    <w:name w:val="annotation subject"/>
    <w:basedOn w:val="aff3"/>
    <w:next w:val="aff3"/>
    <w:link w:val="Chare"/>
    <w:unhideWhenUsed/>
    <w:qFormat/>
    <w:rsid w:val="00E773DE"/>
    <w:rPr>
      <w:b/>
      <w:bCs/>
    </w:rPr>
  </w:style>
  <w:style w:type="paragraph" w:styleId="afff6">
    <w:name w:val="Body Text First Indent"/>
    <w:basedOn w:val="af5"/>
    <w:link w:val="Charf"/>
    <w:qFormat/>
    <w:rsid w:val="00E773DE"/>
    <w:pPr>
      <w:spacing w:after="120"/>
      <w:ind w:firstLineChars="100" w:firstLine="420"/>
    </w:pPr>
  </w:style>
  <w:style w:type="paragraph" w:styleId="29">
    <w:name w:val="Body Text First Indent 2"/>
    <w:basedOn w:val="aff4"/>
    <w:link w:val="2Char2"/>
    <w:qFormat/>
    <w:rsid w:val="00E773DE"/>
    <w:pPr>
      <w:spacing w:after="120"/>
      <w:ind w:leftChars="200" w:left="420" w:firstLineChars="200" w:firstLine="420"/>
    </w:pPr>
    <w:rPr>
      <w:rFonts w:ascii="Times New Roman" w:hAnsi="Times New Roman"/>
      <w:b w:val="0"/>
      <w:sz w:val="21"/>
    </w:rPr>
  </w:style>
  <w:style w:type="table" w:styleId="afff7">
    <w:name w:val="Table Grid"/>
    <w:basedOn w:val="af9"/>
    <w:qFormat/>
    <w:rsid w:val="00E773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Strong"/>
    <w:qFormat/>
    <w:locked/>
    <w:rsid w:val="00E773DE"/>
    <w:rPr>
      <w:b/>
    </w:rPr>
  </w:style>
  <w:style w:type="character" w:styleId="afff9">
    <w:name w:val="endnote reference"/>
    <w:qFormat/>
    <w:rsid w:val="00E773DE"/>
    <w:rPr>
      <w:b/>
      <w:vertAlign w:val="superscript"/>
    </w:rPr>
  </w:style>
  <w:style w:type="character" w:styleId="afffa">
    <w:name w:val="page number"/>
    <w:basedOn w:val="af8"/>
    <w:qFormat/>
    <w:rsid w:val="00E773DE"/>
  </w:style>
  <w:style w:type="character" w:styleId="afffb">
    <w:name w:val="FollowedHyperlink"/>
    <w:basedOn w:val="af8"/>
    <w:uiPriority w:val="99"/>
    <w:qFormat/>
    <w:rsid w:val="00E773DE"/>
    <w:rPr>
      <w:color w:val="800080"/>
      <w:u w:val="single"/>
    </w:rPr>
  </w:style>
  <w:style w:type="character" w:styleId="afffc">
    <w:name w:val="Emphasis"/>
    <w:basedOn w:val="af8"/>
    <w:uiPriority w:val="20"/>
    <w:qFormat/>
    <w:locked/>
    <w:rsid w:val="00E773DE"/>
    <w:rPr>
      <w:i/>
      <w:iCs/>
    </w:rPr>
  </w:style>
  <w:style w:type="character" w:styleId="HTML1">
    <w:name w:val="HTML Definition"/>
    <w:qFormat/>
    <w:rsid w:val="00E773DE"/>
    <w:rPr>
      <w:i/>
    </w:rPr>
  </w:style>
  <w:style w:type="character" w:styleId="HTML2">
    <w:name w:val="HTML Typewriter"/>
    <w:qFormat/>
    <w:rsid w:val="00E773DE"/>
    <w:rPr>
      <w:rFonts w:ascii="Courier New" w:hAnsi="Courier New"/>
      <w:sz w:val="20"/>
    </w:rPr>
  </w:style>
  <w:style w:type="character" w:styleId="HTML3">
    <w:name w:val="HTML Acronym"/>
    <w:basedOn w:val="af8"/>
    <w:qFormat/>
    <w:rsid w:val="00E773DE"/>
  </w:style>
  <w:style w:type="character" w:styleId="HTML4">
    <w:name w:val="HTML Variable"/>
    <w:qFormat/>
    <w:rsid w:val="00E773DE"/>
    <w:rPr>
      <w:i/>
    </w:rPr>
  </w:style>
  <w:style w:type="character" w:styleId="afffd">
    <w:name w:val="Hyperlink"/>
    <w:basedOn w:val="af8"/>
    <w:uiPriority w:val="99"/>
    <w:unhideWhenUsed/>
    <w:qFormat/>
    <w:rsid w:val="00E773DE"/>
    <w:rPr>
      <w:color w:val="0000FF"/>
      <w:u w:val="single"/>
    </w:rPr>
  </w:style>
  <w:style w:type="character" w:styleId="HTML5">
    <w:name w:val="HTML Code"/>
    <w:qFormat/>
    <w:rsid w:val="00E773DE"/>
    <w:rPr>
      <w:rFonts w:ascii="Courier New" w:hAnsi="Courier New"/>
      <w:sz w:val="20"/>
    </w:rPr>
  </w:style>
  <w:style w:type="character" w:styleId="afffe">
    <w:name w:val="annotation reference"/>
    <w:basedOn w:val="af8"/>
    <w:unhideWhenUsed/>
    <w:qFormat/>
    <w:rsid w:val="00E773DE"/>
    <w:rPr>
      <w:sz w:val="21"/>
      <w:szCs w:val="21"/>
    </w:rPr>
  </w:style>
  <w:style w:type="character" w:styleId="HTML6">
    <w:name w:val="HTML Cite"/>
    <w:qFormat/>
    <w:rsid w:val="00E773DE"/>
    <w:rPr>
      <w:i/>
    </w:rPr>
  </w:style>
  <w:style w:type="character" w:styleId="affff">
    <w:name w:val="footnote reference"/>
    <w:qFormat/>
    <w:rsid w:val="00E773DE"/>
    <w:rPr>
      <w:vertAlign w:val="superscript"/>
    </w:rPr>
  </w:style>
  <w:style w:type="character" w:styleId="HTML7">
    <w:name w:val="HTML Keyboard"/>
    <w:qFormat/>
    <w:rsid w:val="00E773DE"/>
    <w:rPr>
      <w:rFonts w:ascii="Courier New" w:hAnsi="Courier New"/>
      <w:sz w:val="20"/>
    </w:rPr>
  </w:style>
  <w:style w:type="character" w:styleId="HTML8">
    <w:name w:val="HTML Sample"/>
    <w:qFormat/>
    <w:rsid w:val="00E773DE"/>
    <w:rPr>
      <w:rFonts w:ascii="Courier New" w:hAnsi="Courier New"/>
    </w:rPr>
  </w:style>
  <w:style w:type="character" w:customStyle="1" w:styleId="Char0">
    <w:name w:val="宏文本 Char"/>
    <w:basedOn w:val="af8"/>
    <w:link w:val="afb"/>
    <w:qFormat/>
    <w:rsid w:val="00E773DE"/>
    <w:rPr>
      <w:rFonts w:ascii="Courier New" w:hAnsi="Courier New"/>
      <w:sz w:val="21"/>
    </w:rPr>
  </w:style>
  <w:style w:type="character" w:customStyle="1" w:styleId="1Char">
    <w:name w:val="标题 1 Char"/>
    <w:basedOn w:val="af8"/>
    <w:link w:val="1"/>
    <w:qFormat/>
    <w:rsid w:val="00E773DE"/>
    <w:rPr>
      <w:rFonts w:ascii="Times New Roman" w:hAnsi="Times New Roman"/>
      <w:color w:val="000000"/>
      <w:kern w:val="2"/>
      <w:sz w:val="24"/>
    </w:rPr>
  </w:style>
  <w:style w:type="character" w:customStyle="1" w:styleId="2Char">
    <w:name w:val="标题 2 Char"/>
    <w:basedOn w:val="af8"/>
    <w:link w:val="2"/>
    <w:qFormat/>
    <w:rsid w:val="00E773DE"/>
    <w:rPr>
      <w:rFonts w:ascii="Arial" w:eastAsia="黑体" w:hAnsi="Arial"/>
      <w:sz w:val="32"/>
    </w:rPr>
  </w:style>
  <w:style w:type="character" w:customStyle="1" w:styleId="3Char">
    <w:name w:val="标题 3 Char"/>
    <w:basedOn w:val="af8"/>
    <w:link w:val="3"/>
    <w:qFormat/>
    <w:rsid w:val="00E773DE"/>
    <w:rPr>
      <w:rFonts w:ascii="宋体" w:hAnsi="宋体" w:cs="宋体"/>
      <w:b/>
      <w:bCs/>
      <w:sz w:val="27"/>
      <w:szCs w:val="27"/>
    </w:rPr>
  </w:style>
  <w:style w:type="character" w:customStyle="1" w:styleId="4Char">
    <w:name w:val="标题 4 Char"/>
    <w:basedOn w:val="af8"/>
    <w:link w:val="4"/>
    <w:qFormat/>
    <w:rsid w:val="00E773DE"/>
    <w:rPr>
      <w:rFonts w:ascii="Times New Roman" w:hAnsi="Times New Roman"/>
      <w:kern w:val="2"/>
      <w:sz w:val="18"/>
      <w:szCs w:val="18"/>
    </w:rPr>
  </w:style>
  <w:style w:type="character" w:customStyle="1" w:styleId="5Char">
    <w:name w:val="标题 5 Char"/>
    <w:basedOn w:val="af8"/>
    <w:link w:val="5"/>
    <w:qFormat/>
    <w:rsid w:val="00E773DE"/>
    <w:rPr>
      <w:rFonts w:ascii="Times New Roman" w:hAnsi="Times New Roman"/>
      <w:b/>
      <w:kern w:val="2"/>
      <w:sz w:val="28"/>
    </w:rPr>
  </w:style>
  <w:style w:type="character" w:customStyle="1" w:styleId="6Char">
    <w:name w:val="标题 6 Char"/>
    <w:basedOn w:val="af8"/>
    <w:link w:val="6"/>
    <w:qFormat/>
    <w:rsid w:val="00E773DE"/>
    <w:rPr>
      <w:rFonts w:ascii="Arial" w:eastAsia="黑体" w:hAnsi="Arial"/>
      <w:b/>
      <w:kern w:val="2"/>
      <w:sz w:val="24"/>
    </w:rPr>
  </w:style>
  <w:style w:type="character" w:customStyle="1" w:styleId="7Char">
    <w:name w:val="标题 7 Char"/>
    <w:basedOn w:val="af8"/>
    <w:link w:val="7"/>
    <w:qFormat/>
    <w:rsid w:val="00E773DE"/>
    <w:rPr>
      <w:rFonts w:ascii="Times New Roman" w:hAnsi="Times New Roman"/>
      <w:b/>
      <w:kern w:val="2"/>
      <w:sz w:val="24"/>
    </w:rPr>
  </w:style>
  <w:style w:type="character" w:customStyle="1" w:styleId="8Char">
    <w:name w:val="标题 8 Char"/>
    <w:basedOn w:val="af8"/>
    <w:link w:val="8"/>
    <w:qFormat/>
    <w:rsid w:val="00E773DE"/>
    <w:rPr>
      <w:rFonts w:ascii="宋体" w:hAnsi="Times New Roman"/>
      <w:b/>
      <w:sz w:val="21"/>
    </w:rPr>
  </w:style>
  <w:style w:type="character" w:customStyle="1" w:styleId="9Char">
    <w:name w:val="标题 9 Char"/>
    <w:basedOn w:val="af8"/>
    <w:link w:val="9"/>
    <w:qFormat/>
    <w:rsid w:val="00E773DE"/>
    <w:rPr>
      <w:rFonts w:ascii="Arial" w:eastAsia="黑体" w:hAnsi="Arial"/>
      <w:kern w:val="2"/>
      <w:sz w:val="21"/>
    </w:rPr>
  </w:style>
  <w:style w:type="character" w:customStyle="1" w:styleId="Char1">
    <w:name w:val="注释标题 Char"/>
    <w:basedOn w:val="af8"/>
    <w:link w:val="afd"/>
    <w:qFormat/>
    <w:rsid w:val="00E773DE"/>
    <w:rPr>
      <w:rFonts w:ascii="Arial" w:eastAsia="黑体" w:hAnsi="Arial"/>
      <w:kern w:val="2"/>
      <w:sz w:val="21"/>
    </w:rPr>
  </w:style>
  <w:style w:type="character" w:customStyle="1" w:styleId="Char2">
    <w:name w:val="文档结构图 Char"/>
    <w:basedOn w:val="af8"/>
    <w:link w:val="aff2"/>
    <w:qFormat/>
    <w:rsid w:val="00E773DE"/>
    <w:rPr>
      <w:rFonts w:ascii="Times New Roman" w:hAnsi="Times New Roman"/>
      <w:kern w:val="2"/>
      <w:sz w:val="21"/>
      <w:shd w:val="clear" w:color="auto" w:fill="000080"/>
    </w:rPr>
  </w:style>
  <w:style w:type="character" w:customStyle="1" w:styleId="Char3">
    <w:name w:val="批注文字 Char"/>
    <w:basedOn w:val="af8"/>
    <w:link w:val="aff3"/>
    <w:qFormat/>
    <w:rsid w:val="00E773DE"/>
    <w:rPr>
      <w:kern w:val="2"/>
      <w:sz w:val="21"/>
    </w:rPr>
  </w:style>
  <w:style w:type="character" w:customStyle="1" w:styleId="3Char0">
    <w:name w:val="正文文本 3 Char"/>
    <w:basedOn w:val="af8"/>
    <w:link w:val="31"/>
    <w:qFormat/>
    <w:rsid w:val="00E773DE"/>
    <w:rPr>
      <w:kern w:val="2"/>
      <w:sz w:val="16"/>
      <w:szCs w:val="16"/>
    </w:rPr>
  </w:style>
  <w:style w:type="character" w:customStyle="1" w:styleId="Char">
    <w:name w:val="正文文本 Char"/>
    <w:basedOn w:val="af8"/>
    <w:link w:val="af6"/>
    <w:qFormat/>
    <w:rsid w:val="00E773DE"/>
    <w:rPr>
      <w:rFonts w:ascii="Times New Roman" w:hAnsi="Times New Roman"/>
      <w:kern w:val="2"/>
    </w:rPr>
  </w:style>
  <w:style w:type="character" w:customStyle="1" w:styleId="Char4">
    <w:name w:val="正文文本缩进 Char"/>
    <w:basedOn w:val="af8"/>
    <w:link w:val="aff4"/>
    <w:qFormat/>
    <w:rsid w:val="00E773DE"/>
    <w:rPr>
      <w:b/>
      <w:kern w:val="2"/>
      <w:sz w:val="30"/>
    </w:rPr>
  </w:style>
  <w:style w:type="character" w:customStyle="1" w:styleId="HTMLChar">
    <w:name w:val="HTML 地址 Char"/>
    <w:basedOn w:val="af8"/>
    <w:link w:val="HTML"/>
    <w:qFormat/>
    <w:rsid w:val="00E773DE"/>
    <w:rPr>
      <w:rFonts w:ascii="Times New Roman" w:hAnsi="Times New Roman"/>
      <w:i/>
      <w:kern w:val="2"/>
      <w:sz w:val="21"/>
    </w:rPr>
  </w:style>
  <w:style w:type="character" w:customStyle="1" w:styleId="Char5">
    <w:name w:val="纯文本 Char"/>
    <w:basedOn w:val="af8"/>
    <w:link w:val="aff8"/>
    <w:qFormat/>
    <w:rsid w:val="00E773DE"/>
    <w:rPr>
      <w:rFonts w:ascii="宋体" w:hAnsi="Courier New"/>
      <w:kern w:val="2"/>
      <w:sz w:val="21"/>
    </w:rPr>
  </w:style>
  <w:style w:type="character" w:customStyle="1" w:styleId="Char6">
    <w:name w:val="日期 Char"/>
    <w:basedOn w:val="af8"/>
    <w:link w:val="aff9"/>
    <w:qFormat/>
    <w:rsid w:val="00E773DE"/>
    <w:rPr>
      <w:rFonts w:ascii="Arial" w:hAnsi="Arial"/>
      <w:kern w:val="2"/>
      <w:sz w:val="21"/>
    </w:rPr>
  </w:style>
  <w:style w:type="character" w:customStyle="1" w:styleId="2Char0">
    <w:name w:val="正文文本缩进 2 Char"/>
    <w:basedOn w:val="af8"/>
    <w:link w:val="24"/>
    <w:qFormat/>
    <w:rsid w:val="00E773DE"/>
    <w:rPr>
      <w:rFonts w:ascii="Times New Roman" w:hAnsi="Times New Roman"/>
      <w:kern w:val="2"/>
      <w:sz w:val="21"/>
    </w:rPr>
  </w:style>
  <w:style w:type="character" w:customStyle="1" w:styleId="Char7">
    <w:name w:val="尾注文本 Char"/>
    <w:basedOn w:val="af8"/>
    <w:link w:val="affa"/>
    <w:qFormat/>
    <w:rsid w:val="00E773DE"/>
    <w:rPr>
      <w:rFonts w:ascii="Arial" w:hAnsi="Arial"/>
      <w:sz w:val="18"/>
    </w:rPr>
  </w:style>
  <w:style w:type="character" w:customStyle="1" w:styleId="Char8">
    <w:name w:val="批注框文本 Char"/>
    <w:basedOn w:val="af8"/>
    <w:link w:val="affc"/>
    <w:qFormat/>
    <w:rsid w:val="00E773DE"/>
    <w:rPr>
      <w:kern w:val="2"/>
      <w:sz w:val="18"/>
      <w:szCs w:val="18"/>
    </w:rPr>
  </w:style>
  <w:style w:type="character" w:customStyle="1" w:styleId="Char9">
    <w:name w:val="页脚 Char"/>
    <w:basedOn w:val="af8"/>
    <w:link w:val="affd"/>
    <w:qFormat/>
    <w:locked/>
    <w:rsid w:val="00E773DE"/>
    <w:rPr>
      <w:rFonts w:ascii="Times New Roman" w:eastAsia="宋体" w:hAnsi="Times New Roman" w:cs="Times New Roman"/>
      <w:sz w:val="18"/>
      <w:szCs w:val="18"/>
    </w:rPr>
  </w:style>
  <w:style w:type="character" w:customStyle="1" w:styleId="Chara">
    <w:name w:val="页眉 Char"/>
    <w:basedOn w:val="af8"/>
    <w:link w:val="affe"/>
    <w:uiPriority w:val="99"/>
    <w:semiHidden/>
    <w:qFormat/>
    <w:locked/>
    <w:rsid w:val="00E773DE"/>
    <w:rPr>
      <w:rFonts w:ascii="Times New Roman" w:eastAsia="宋体" w:hAnsi="Times New Roman" w:cs="Times New Roman"/>
      <w:sz w:val="18"/>
      <w:szCs w:val="18"/>
    </w:rPr>
  </w:style>
  <w:style w:type="character" w:customStyle="1" w:styleId="Charc">
    <w:name w:val="标题 Char"/>
    <w:basedOn w:val="af8"/>
    <w:link w:val="afff1"/>
    <w:qFormat/>
    <w:rsid w:val="00E773DE"/>
    <w:rPr>
      <w:rFonts w:ascii="Arial" w:hAnsi="Arial"/>
      <w:b/>
      <w:kern w:val="2"/>
      <w:sz w:val="32"/>
    </w:rPr>
  </w:style>
  <w:style w:type="character" w:customStyle="1" w:styleId="Charb">
    <w:name w:val="副标题 Char"/>
    <w:basedOn w:val="af8"/>
    <w:link w:val="afff0"/>
    <w:qFormat/>
    <w:rsid w:val="00E773DE"/>
    <w:rPr>
      <w:rFonts w:ascii="Arial" w:eastAsia="黑体" w:hAnsi="Arial"/>
      <w:kern w:val="2"/>
      <w:sz w:val="48"/>
    </w:rPr>
  </w:style>
  <w:style w:type="character" w:customStyle="1" w:styleId="Chard">
    <w:name w:val="脚注文本 Char"/>
    <w:basedOn w:val="af8"/>
    <w:link w:val="afff2"/>
    <w:qFormat/>
    <w:rsid w:val="00E773DE"/>
    <w:rPr>
      <w:rFonts w:ascii="Times New Roman" w:hAnsi="Times New Roman"/>
      <w:kern w:val="2"/>
      <w:sz w:val="18"/>
    </w:rPr>
  </w:style>
  <w:style w:type="character" w:customStyle="1" w:styleId="3Char1">
    <w:name w:val="正文文本缩进 3 Char"/>
    <w:basedOn w:val="af8"/>
    <w:link w:val="36"/>
    <w:qFormat/>
    <w:rsid w:val="00E773DE"/>
    <w:rPr>
      <w:rFonts w:ascii="Times New Roman" w:hAnsi="Times New Roman"/>
      <w:kern w:val="2"/>
      <w:sz w:val="24"/>
    </w:rPr>
  </w:style>
  <w:style w:type="character" w:customStyle="1" w:styleId="2Char1">
    <w:name w:val="正文文本 2 Char"/>
    <w:basedOn w:val="af8"/>
    <w:link w:val="26"/>
    <w:qFormat/>
    <w:rsid w:val="00E773DE"/>
    <w:rPr>
      <w:kern w:val="2"/>
      <w:sz w:val="21"/>
    </w:rPr>
  </w:style>
  <w:style w:type="character" w:customStyle="1" w:styleId="HTMLChar0">
    <w:name w:val="HTML 预设格式 Char"/>
    <w:basedOn w:val="af8"/>
    <w:link w:val="HTML0"/>
    <w:qFormat/>
    <w:rsid w:val="00E773DE"/>
    <w:rPr>
      <w:rFonts w:ascii="Courier New" w:hAnsi="Courier New"/>
      <w:kern w:val="2"/>
    </w:rPr>
  </w:style>
  <w:style w:type="character" w:customStyle="1" w:styleId="Chare">
    <w:name w:val="批注主题 Char"/>
    <w:basedOn w:val="Char3"/>
    <w:link w:val="afff5"/>
    <w:qFormat/>
    <w:rsid w:val="00E773DE"/>
    <w:rPr>
      <w:b/>
      <w:bCs/>
    </w:rPr>
  </w:style>
  <w:style w:type="character" w:customStyle="1" w:styleId="Charf">
    <w:name w:val="正文首行缩进 Char"/>
    <w:basedOn w:val="Char"/>
    <w:link w:val="afff6"/>
    <w:qFormat/>
    <w:rsid w:val="00E773DE"/>
    <w:rPr>
      <w:sz w:val="21"/>
    </w:rPr>
  </w:style>
  <w:style w:type="character" w:customStyle="1" w:styleId="2Char2">
    <w:name w:val="正文首行缩进 2 Char"/>
    <w:basedOn w:val="Char4"/>
    <w:link w:val="29"/>
    <w:qFormat/>
    <w:rsid w:val="00E773DE"/>
    <w:rPr>
      <w:rFonts w:ascii="Times New Roman" w:hAnsi="Times New Roman"/>
      <w:sz w:val="21"/>
    </w:rPr>
  </w:style>
  <w:style w:type="character" w:customStyle="1" w:styleId="affff0">
    <w:name w:val="着重强调"/>
    <w:qFormat/>
    <w:rsid w:val="00E773DE"/>
    <w:rPr>
      <w:rFonts w:ascii="Arial" w:hAnsi="Arial"/>
      <w:b/>
      <w:spacing w:val="-4"/>
    </w:rPr>
  </w:style>
  <w:style w:type="character" w:customStyle="1" w:styleId="12Char20CharChar">
    <w:name w:val="样式1 正文（首行缩进2字） Char + 首行缩进:  2 字符 段前: 0 行 Char Char"/>
    <w:link w:val="12Char20"/>
    <w:qFormat/>
    <w:rsid w:val="00E773DE"/>
    <w:rPr>
      <w:rFonts w:hAnsi="Arial"/>
      <w:kern w:val="2"/>
      <w:sz w:val="21"/>
    </w:rPr>
  </w:style>
  <w:style w:type="paragraph" w:customStyle="1" w:styleId="12Char20">
    <w:name w:val="样式1 正文（首行缩进2字） Char + 首行缩进:  2 字符 段前: 0 行"/>
    <w:basedOn w:val="af5"/>
    <w:next w:val="af5"/>
    <w:link w:val="12Char20CharChar"/>
    <w:qFormat/>
    <w:rsid w:val="00E773DE"/>
    <w:pPr>
      <w:spacing w:line="276" w:lineRule="auto"/>
      <w:ind w:firstLineChars="200" w:firstLine="420"/>
    </w:pPr>
    <w:rPr>
      <w:rFonts w:hAnsi="Arial"/>
      <w:lang/>
    </w:rPr>
  </w:style>
  <w:style w:type="character" w:customStyle="1" w:styleId="affff1">
    <w:name w:val="上标"/>
    <w:qFormat/>
    <w:rsid w:val="00E773DE"/>
    <w:rPr>
      <w:b/>
      <w:vertAlign w:val="superscript"/>
    </w:rPr>
  </w:style>
  <w:style w:type="character" w:customStyle="1" w:styleId="SoDAField">
    <w:name w:val="SoDA Field"/>
    <w:qFormat/>
    <w:rsid w:val="00E773DE"/>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E773DE"/>
  </w:style>
  <w:style w:type="character" w:customStyle="1" w:styleId="TimesNewRoman07401115CharChar">
    <w:name w:val="样式 Times New Roman 首行缩进:  0.74 厘米 段前: 0.1 行 行距1.15 Char Char"/>
    <w:link w:val="TimesNewRoman07401115"/>
    <w:qFormat/>
    <w:rsid w:val="00E773DE"/>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E773DE"/>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qFormat/>
    <w:rsid w:val="00E773DE"/>
  </w:style>
  <w:style w:type="character" w:customStyle="1" w:styleId="CharChar">
    <w:name w:val="科东_正文 Char Char"/>
    <w:link w:val="affff2"/>
    <w:qFormat/>
    <w:rsid w:val="00E773DE"/>
    <w:rPr>
      <w:kern w:val="2"/>
      <w:sz w:val="24"/>
    </w:rPr>
  </w:style>
  <w:style w:type="paragraph" w:customStyle="1" w:styleId="affff2">
    <w:name w:val="科东_正文"/>
    <w:basedOn w:val="af5"/>
    <w:link w:val="CharChar"/>
    <w:qFormat/>
    <w:rsid w:val="00E773DE"/>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qFormat/>
    <w:rsid w:val="00E773DE"/>
  </w:style>
  <w:style w:type="character" w:customStyle="1" w:styleId="120CharChar">
    <w:name w:val="样式1 样式 标题 2 + 段前: 0行 Char Char"/>
    <w:qFormat/>
    <w:rsid w:val="00E773DE"/>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E773DE"/>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E773DE"/>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E773DE"/>
    <w:rPr>
      <w:rFonts w:ascii="Times New Roman" w:hAnsi="Times New Roman"/>
      <w:kern w:val="2"/>
      <w:sz w:val="28"/>
      <w:szCs w:val="24"/>
    </w:rPr>
  </w:style>
  <w:style w:type="paragraph" w:customStyle="1" w:styleId="2a">
    <w:name w:val="样式2"/>
    <w:basedOn w:val="12"/>
    <w:link w:val="2CharChar"/>
    <w:qFormat/>
    <w:rsid w:val="00E773DE"/>
    <w:rPr>
      <w:lang/>
    </w:rPr>
  </w:style>
  <w:style w:type="paragraph" w:customStyle="1" w:styleId="12">
    <w:name w:val="样式1"/>
    <w:basedOn w:val="af5"/>
    <w:link w:val="1Char0"/>
    <w:qFormat/>
    <w:rsid w:val="00E773DE"/>
    <w:rPr>
      <w:sz w:val="28"/>
      <w:szCs w:val="24"/>
    </w:rPr>
  </w:style>
  <w:style w:type="character" w:customStyle="1" w:styleId="1Char0">
    <w:name w:val="样式1 Char"/>
    <w:basedOn w:val="af8"/>
    <w:link w:val="12"/>
    <w:qFormat/>
    <w:locked/>
    <w:rsid w:val="00E773DE"/>
    <w:rPr>
      <w:rFonts w:ascii="Times New Roman" w:hAnsi="Times New Roman"/>
      <w:kern w:val="2"/>
      <w:sz w:val="28"/>
      <w:szCs w:val="24"/>
    </w:rPr>
  </w:style>
  <w:style w:type="character" w:customStyle="1" w:styleId="Char1Char">
    <w:name w:val="正文文本 Char1 Char"/>
    <w:qFormat/>
    <w:rsid w:val="00E773DE"/>
    <w:rPr>
      <w:rFonts w:ascii="Arial" w:eastAsia="宋体" w:hAnsi="Arial"/>
      <w:kern w:val="2"/>
      <w:sz w:val="18"/>
      <w:lang w:val="en-US" w:eastAsia="zh-CN"/>
    </w:rPr>
  </w:style>
  <w:style w:type="character" w:customStyle="1" w:styleId="affff3">
    <w:name w:val="个人撰写风格"/>
    <w:qFormat/>
    <w:rsid w:val="00E773DE"/>
    <w:rPr>
      <w:rFonts w:ascii="Arial" w:eastAsia="宋体" w:hAnsi="Arial"/>
      <w:color w:val="auto"/>
      <w:sz w:val="20"/>
    </w:rPr>
  </w:style>
  <w:style w:type="character" w:customStyle="1" w:styleId="H1Char">
    <w:name w:val="H1 Char"/>
    <w:qFormat/>
    <w:rsid w:val="00E773DE"/>
    <w:rPr>
      <w:rFonts w:ascii="Arial" w:eastAsia="黑体" w:hAnsi="Arial"/>
      <w:kern w:val="21"/>
      <w:sz w:val="21"/>
      <w:lang w:val="en-US" w:eastAsia="zh-CN"/>
    </w:rPr>
  </w:style>
  <w:style w:type="character" w:customStyle="1" w:styleId="a20CharChar">
    <w:name w:val="样式 a首行缩进:  2 字符 段前: 0 行 Char Char"/>
    <w:link w:val="a20"/>
    <w:qFormat/>
    <w:rsid w:val="00E773DE"/>
    <w:rPr>
      <w:sz w:val="21"/>
    </w:rPr>
  </w:style>
  <w:style w:type="paragraph" w:customStyle="1" w:styleId="a20">
    <w:name w:val="样式 a首行缩进:  2 字符 段前: 0 行"/>
    <w:basedOn w:val="af5"/>
    <w:link w:val="a20CharChar"/>
    <w:qFormat/>
    <w:rsid w:val="00E773DE"/>
    <w:pPr>
      <w:adjustRightInd w:val="0"/>
      <w:spacing w:afterLines="50"/>
      <w:jc w:val="left"/>
      <w:textAlignment w:val="baseline"/>
    </w:pPr>
    <w:rPr>
      <w:kern w:val="0"/>
      <w:lang/>
    </w:rPr>
  </w:style>
  <w:style w:type="character" w:customStyle="1" w:styleId="1CharCharChar">
    <w:name w:val="样式1正文（首行缩进两字） Char Char Char"/>
    <w:link w:val="1Char1"/>
    <w:qFormat/>
    <w:rsid w:val="00E773DE"/>
    <w:rPr>
      <w:kern w:val="2"/>
      <w:sz w:val="21"/>
    </w:rPr>
  </w:style>
  <w:style w:type="paragraph" w:customStyle="1" w:styleId="1Char1">
    <w:name w:val="样式1正文（首行缩进两字） Char"/>
    <w:basedOn w:val="af5"/>
    <w:next w:val="af5"/>
    <w:link w:val="1CharCharChar"/>
    <w:qFormat/>
    <w:rsid w:val="00E773DE"/>
    <w:pPr>
      <w:topLinePunct/>
      <w:snapToGrid w:val="0"/>
      <w:spacing w:before="40" w:after="40"/>
      <w:ind w:firstLineChars="200" w:firstLine="396"/>
    </w:pPr>
    <w:rPr>
      <w:lang/>
    </w:rPr>
  </w:style>
  <w:style w:type="character" w:customStyle="1" w:styleId="H3Char">
    <w:name w:val="H3 Char"/>
    <w:qFormat/>
    <w:rsid w:val="00E773DE"/>
    <w:rPr>
      <w:rFonts w:eastAsia="宋体"/>
      <w:b/>
      <w:kern w:val="2"/>
      <w:sz w:val="32"/>
      <w:lang w:val="en-US" w:eastAsia="zh-CN"/>
    </w:rPr>
  </w:style>
  <w:style w:type="character" w:customStyle="1" w:styleId="Char10">
    <w:name w:val="纯文本 Char1"/>
    <w:basedOn w:val="af8"/>
    <w:uiPriority w:val="99"/>
    <w:semiHidden/>
    <w:qFormat/>
    <w:rsid w:val="00E773DE"/>
    <w:rPr>
      <w:rFonts w:ascii="宋体" w:hAnsi="Courier New" w:cs="Courier New"/>
      <w:kern w:val="2"/>
      <w:sz w:val="21"/>
      <w:szCs w:val="21"/>
    </w:rPr>
  </w:style>
  <w:style w:type="character" w:customStyle="1" w:styleId="2CharChar0">
    <w:name w:val="朱2 Char Char"/>
    <w:basedOn w:val="2CharChar"/>
    <w:link w:val="2b"/>
    <w:qFormat/>
    <w:rsid w:val="00E773DE"/>
  </w:style>
  <w:style w:type="paragraph" w:customStyle="1" w:styleId="2b">
    <w:name w:val="朱2"/>
    <w:basedOn w:val="2a"/>
    <w:link w:val="2CharChar0"/>
    <w:qFormat/>
    <w:rsid w:val="00E773DE"/>
    <w:pPr>
      <w:topLinePunct/>
      <w:adjustRightInd w:val="0"/>
      <w:spacing w:line="312" w:lineRule="exact"/>
    </w:pPr>
  </w:style>
  <w:style w:type="character" w:customStyle="1" w:styleId="shorttext1">
    <w:name w:val="short_text1"/>
    <w:qFormat/>
    <w:rsid w:val="00E773DE"/>
    <w:rPr>
      <w:sz w:val="29"/>
    </w:rPr>
  </w:style>
  <w:style w:type="character" w:customStyle="1" w:styleId="2Char3">
    <w:name w:val="样式2 Char"/>
    <w:basedOn w:val="af8"/>
    <w:qFormat/>
    <w:rsid w:val="00E773DE"/>
    <w:rPr>
      <w:rFonts w:ascii="EU-F1" w:eastAsia="黑体"/>
      <w:color w:val="000000"/>
      <w:kern w:val="44"/>
      <w:sz w:val="21"/>
      <w:szCs w:val="21"/>
      <w:lang w:val="en-US" w:eastAsia="zh-CN" w:bidi="ar-SA"/>
    </w:rPr>
  </w:style>
  <w:style w:type="character" w:customStyle="1" w:styleId="Reference">
    <w:name w:val="Reference"/>
    <w:qFormat/>
    <w:rsid w:val="00E773DE"/>
    <w:rPr>
      <w:rFonts w:ascii="Arial" w:hAnsi="Arial"/>
      <w:sz w:val="20"/>
      <w:lang w:val="en-US" w:eastAsia="zh-CN"/>
    </w:rPr>
  </w:style>
  <w:style w:type="character" w:customStyle="1" w:styleId="Char11">
    <w:name w:val="批注文字 Char1"/>
    <w:qFormat/>
    <w:rsid w:val="00E773DE"/>
    <w:rPr>
      <w:sz w:val="24"/>
    </w:rPr>
  </w:style>
  <w:style w:type="character" w:customStyle="1" w:styleId="CharChar2">
    <w:name w:val="Char Char2"/>
    <w:qFormat/>
    <w:rsid w:val="00E773DE"/>
    <w:rPr>
      <w:rFonts w:ascii="Arial" w:eastAsia="宋体" w:hAnsi="Arial"/>
      <w:kern w:val="2"/>
      <w:sz w:val="21"/>
      <w:lang w:val="en-US" w:eastAsia="zh-CN"/>
    </w:rPr>
  </w:style>
  <w:style w:type="character" w:customStyle="1" w:styleId="affff4">
    <w:name w:val="标语"/>
    <w:qFormat/>
    <w:rsid w:val="00E773DE"/>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E773DE"/>
  </w:style>
  <w:style w:type="character" w:customStyle="1" w:styleId="CharCharCharChar11CharChar">
    <w:name w:val="样式 正文缩进正文缩进 Char正文（首行缩进两字） Char Char正文（首行缩进两字） Char1正文（首行缩进两...1 Char Char"/>
    <w:link w:val="CharCharCharChar11"/>
    <w:qFormat/>
    <w:rsid w:val="00E773DE"/>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E773DE"/>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E773DE"/>
    <w:pPr>
      <w:spacing w:line="300" w:lineRule="auto"/>
    </w:pPr>
    <w:rPr>
      <w:rFonts w:ascii="Calibri" w:hAnsi="Calibri"/>
    </w:rPr>
  </w:style>
  <w:style w:type="character" w:customStyle="1" w:styleId="1Char2">
    <w:name w:val="正文1 Char"/>
    <w:link w:val="13"/>
    <w:qFormat/>
    <w:rsid w:val="00E773DE"/>
    <w:rPr>
      <w:rFonts w:ascii="Times New Roman" w:hAnsi="Times New Roman"/>
      <w:kern w:val="2"/>
      <w:sz w:val="28"/>
      <w:szCs w:val="24"/>
    </w:rPr>
  </w:style>
  <w:style w:type="paragraph" w:customStyle="1" w:styleId="13">
    <w:name w:val="正文1"/>
    <w:basedOn w:val="12"/>
    <w:link w:val="1Char2"/>
    <w:qFormat/>
    <w:rsid w:val="00E773DE"/>
    <w:rPr>
      <w:lang/>
    </w:rPr>
  </w:style>
  <w:style w:type="character" w:customStyle="1" w:styleId="aCharChar">
    <w:name w:val="样式 a) Char Char"/>
    <w:link w:val="affff5"/>
    <w:qFormat/>
    <w:rsid w:val="00E773DE"/>
    <w:rPr>
      <w:kern w:val="2"/>
      <w:sz w:val="21"/>
    </w:rPr>
  </w:style>
  <w:style w:type="paragraph" w:customStyle="1" w:styleId="affff5">
    <w:name w:val="样式 a)"/>
    <w:basedOn w:val="af5"/>
    <w:next w:val="af5"/>
    <w:link w:val="aCharChar"/>
    <w:qFormat/>
    <w:rsid w:val="00E773DE"/>
    <w:pPr>
      <w:tabs>
        <w:tab w:val="left" w:pos="780"/>
      </w:tabs>
      <w:spacing w:beforeLines="10" w:line="312" w:lineRule="auto"/>
      <w:ind w:firstLineChars="200" w:firstLine="200"/>
    </w:pPr>
    <w:rPr>
      <w:lang/>
    </w:rPr>
  </w:style>
  <w:style w:type="character" w:customStyle="1" w:styleId="1CharChar">
    <w:name w:val="样式1 Char Char"/>
    <w:basedOn w:val="af8"/>
    <w:qFormat/>
    <w:rsid w:val="00E773DE"/>
    <w:rPr>
      <w:rFonts w:ascii="Times New Roman" w:eastAsia="宋体" w:hAnsi="Times New Roman" w:cs="宋体"/>
      <w:b/>
      <w:kern w:val="44"/>
      <w:sz w:val="52"/>
      <w:szCs w:val="52"/>
    </w:rPr>
  </w:style>
  <w:style w:type="character" w:customStyle="1" w:styleId="14">
    <w:name w:val="明显参考1"/>
    <w:basedOn w:val="af8"/>
    <w:uiPriority w:val="99"/>
    <w:qFormat/>
    <w:rsid w:val="00E773DE"/>
    <w:rPr>
      <w:rFonts w:cs="Times New Roman"/>
      <w:b/>
      <w:bCs/>
      <w:smallCaps/>
      <w:color w:val="C0504D"/>
      <w:spacing w:val="5"/>
      <w:u w:val="single"/>
    </w:rPr>
  </w:style>
  <w:style w:type="character" w:customStyle="1" w:styleId="a00CharChar">
    <w:name w:val="样式 a首行缩进:  0 字符 段前: 0 行 + 黑体 Char Char"/>
    <w:link w:val="a00"/>
    <w:qFormat/>
    <w:rsid w:val="00E773DE"/>
    <w:rPr>
      <w:rFonts w:eastAsia="黑体"/>
      <w:sz w:val="21"/>
    </w:rPr>
  </w:style>
  <w:style w:type="paragraph" w:customStyle="1" w:styleId="a00">
    <w:name w:val="样式 a首行缩进:  0 字符 段前: 0 行 + 黑体"/>
    <w:basedOn w:val="a20"/>
    <w:link w:val="a00CharChar"/>
    <w:qFormat/>
    <w:rsid w:val="00E773DE"/>
    <w:rPr>
      <w:rFonts w:eastAsia="黑体"/>
    </w:rPr>
  </w:style>
  <w:style w:type="character" w:customStyle="1" w:styleId="LincerCharChar">
    <w:name w:val="Lincer表格样式 Char Char"/>
    <w:link w:val="Lincer"/>
    <w:qFormat/>
    <w:rsid w:val="00E773DE"/>
    <w:rPr>
      <w:kern w:val="2"/>
      <w:sz w:val="21"/>
    </w:rPr>
  </w:style>
  <w:style w:type="paragraph" w:customStyle="1" w:styleId="Lincer">
    <w:name w:val="Lincer表格样式"/>
    <w:basedOn w:val="af5"/>
    <w:link w:val="LincerCharChar"/>
    <w:qFormat/>
    <w:rsid w:val="00E773DE"/>
    <w:pPr>
      <w:ind w:left="344" w:hangingChars="164" w:hanging="344"/>
    </w:pPr>
    <w:rPr>
      <w:lang/>
    </w:rPr>
  </w:style>
  <w:style w:type="character" w:customStyle="1" w:styleId="msoins0">
    <w:name w:val="msoins"/>
    <w:qFormat/>
    <w:rsid w:val="00E773DE"/>
    <w:rPr>
      <w:u w:val="single"/>
    </w:rPr>
  </w:style>
  <w:style w:type="character" w:customStyle="1" w:styleId="CharTimesNewRomanCharChar">
    <w:name w:val="样式 正文（首行缩进两字） Char + Times New Roman Char Char"/>
    <w:basedOn w:val="1CharCharChar"/>
    <w:link w:val="CharTimesNewRoman"/>
    <w:qFormat/>
    <w:rsid w:val="00E773DE"/>
  </w:style>
  <w:style w:type="paragraph" w:customStyle="1" w:styleId="CharTimesNewRoman">
    <w:name w:val="样式 正文（首行缩进两字） Char + Times New Roman"/>
    <w:basedOn w:val="1Char1"/>
    <w:link w:val="CharTimesNewRomanCharChar"/>
    <w:qFormat/>
    <w:rsid w:val="00E773DE"/>
    <w:pPr>
      <w:ind w:firstLineChars="0" w:firstLine="0"/>
      <w:jc w:val="center"/>
    </w:pPr>
    <w:rPr>
      <w:rFonts w:ascii="Calibri" w:hAnsi="Calibri"/>
    </w:rPr>
  </w:style>
  <w:style w:type="character" w:customStyle="1" w:styleId="CharChar0">
    <w:name w:val="_标准条文 Char Char"/>
    <w:link w:val="affff6"/>
    <w:qFormat/>
    <w:rsid w:val="00E773DE"/>
    <w:rPr>
      <w:rFonts w:ascii="Arial" w:hAnsi="Arial"/>
      <w:kern w:val="2"/>
      <w:sz w:val="21"/>
    </w:rPr>
  </w:style>
  <w:style w:type="paragraph" w:customStyle="1" w:styleId="affff6">
    <w:name w:val="_标准条文"/>
    <w:basedOn w:val="af5"/>
    <w:link w:val="CharChar0"/>
    <w:qFormat/>
    <w:rsid w:val="00E773DE"/>
    <w:pPr>
      <w:overflowPunct w:val="0"/>
      <w:snapToGrid w:val="0"/>
      <w:spacing w:line="276" w:lineRule="auto"/>
      <w:ind w:firstLineChars="200" w:firstLine="420"/>
    </w:pPr>
    <w:rPr>
      <w:rFonts w:ascii="Arial" w:hAnsi="Arial"/>
      <w:lang/>
    </w:rPr>
  </w:style>
  <w:style w:type="character" w:customStyle="1" w:styleId="2CharChar1">
    <w:name w:val="列表编号 2 Char Char"/>
    <w:qFormat/>
    <w:rsid w:val="00E773DE"/>
    <w:rPr>
      <w:rFonts w:ascii="Arial" w:eastAsia="宋体" w:hAnsi="Arial"/>
      <w:sz w:val="18"/>
      <w:lang w:val="en-US" w:eastAsia="zh-CN"/>
    </w:rPr>
  </w:style>
  <w:style w:type="character" w:customStyle="1" w:styleId="style251">
    <w:name w:val="style251"/>
    <w:qFormat/>
    <w:rsid w:val="00E773DE"/>
    <w:rPr>
      <w:rFonts w:eastAsia="宋体"/>
      <w:kern w:val="2"/>
      <w:sz w:val="21"/>
      <w:lang w:val="en-US" w:eastAsia="zh-CN"/>
    </w:rPr>
  </w:style>
  <w:style w:type="character" w:customStyle="1" w:styleId="1401CharChar">
    <w:name w:val="样式1 悬挂缩进: 4 字符 段前: 0.1 行，小五 Char Char"/>
    <w:link w:val="1401"/>
    <w:qFormat/>
    <w:rsid w:val="00E773DE"/>
    <w:rPr>
      <w:kern w:val="2"/>
      <w:sz w:val="18"/>
    </w:rPr>
  </w:style>
  <w:style w:type="paragraph" w:customStyle="1" w:styleId="1401">
    <w:name w:val="样式1 悬挂缩进: 4 字符 段前: 0.1 行，小五"/>
    <w:basedOn w:val="af5"/>
    <w:link w:val="1401CharChar"/>
    <w:qFormat/>
    <w:rsid w:val="00E773DE"/>
    <w:pPr>
      <w:spacing w:beforeLines="10" w:line="312" w:lineRule="auto"/>
      <w:ind w:leftChars="400" w:left="400"/>
    </w:pPr>
    <w:rPr>
      <w:sz w:val="18"/>
      <w:lang/>
    </w:rPr>
  </w:style>
  <w:style w:type="character" w:customStyle="1" w:styleId="CharChar1">
    <w:name w:val="附录三 Char Char"/>
    <w:link w:val="affff7"/>
    <w:qFormat/>
    <w:rsid w:val="00E773DE"/>
    <w:rPr>
      <w:rFonts w:ascii="E-F1" w:eastAsia="黑体"/>
      <w:kern w:val="21"/>
      <w:sz w:val="21"/>
    </w:rPr>
  </w:style>
  <w:style w:type="paragraph" w:customStyle="1" w:styleId="affff7">
    <w:name w:val="附录三"/>
    <w:basedOn w:val="af5"/>
    <w:link w:val="CharChar1"/>
    <w:qFormat/>
    <w:rsid w:val="00E773DE"/>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8"/>
    <w:qFormat/>
    <w:rsid w:val="00E773DE"/>
    <w:rPr>
      <w:rFonts w:eastAsia="黑体"/>
      <w:kern w:val="44"/>
      <w:sz w:val="28"/>
      <w:szCs w:val="28"/>
      <w:lang w:val="en-US" w:eastAsia="zh-CN" w:bidi="ar-SA"/>
    </w:rPr>
  </w:style>
  <w:style w:type="character" w:customStyle="1" w:styleId="affff8">
    <w:name w:val="个人答复风格"/>
    <w:qFormat/>
    <w:rsid w:val="00E773DE"/>
    <w:rPr>
      <w:rFonts w:ascii="Arial" w:eastAsia="宋体" w:hAnsi="Arial"/>
      <w:color w:val="auto"/>
      <w:sz w:val="20"/>
    </w:rPr>
  </w:style>
  <w:style w:type="character" w:customStyle="1" w:styleId="Charf0">
    <w:name w:val="表头 Char"/>
    <w:basedOn w:val="af8"/>
    <w:link w:val="affff9"/>
    <w:qFormat/>
    <w:rsid w:val="00E773DE"/>
    <w:rPr>
      <w:rFonts w:ascii="Times New Roman" w:eastAsia="黑体" w:hAnsi="Times New Roman"/>
      <w:kern w:val="2"/>
      <w:sz w:val="21"/>
      <w:szCs w:val="21"/>
    </w:rPr>
  </w:style>
  <w:style w:type="paragraph" w:customStyle="1" w:styleId="affff9">
    <w:name w:val="表头"/>
    <w:basedOn w:val="af5"/>
    <w:link w:val="Charf0"/>
    <w:qFormat/>
    <w:rsid w:val="00E773DE"/>
    <w:pPr>
      <w:topLinePunct/>
      <w:spacing w:before="160" w:after="60"/>
      <w:jc w:val="center"/>
    </w:pPr>
    <w:rPr>
      <w:rFonts w:eastAsia="黑体"/>
      <w:szCs w:val="21"/>
    </w:rPr>
  </w:style>
  <w:style w:type="character" w:customStyle="1" w:styleId="H2Char">
    <w:name w:val="H2 Char"/>
    <w:qFormat/>
    <w:rsid w:val="00E773DE"/>
    <w:rPr>
      <w:rFonts w:ascii="Arial" w:eastAsia="黑体" w:hAnsi="Arial"/>
      <w:b/>
      <w:kern w:val="2"/>
      <w:sz w:val="32"/>
      <w:lang w:val="en-US" w:eastAsia="zh-CN"/>
    </w:rPr>
  </w:style>
  <w:style w:type="character" w:customStyle="1" w:styleId="1Char3">
    <w:name w:val="样式 标题 1 + 加粗 Char"/>
    <w:basedOn w:val="1Char"/>
    <w:qFormat/>
    <w:rsid w:val="00E773DE"/>
    <w:rPr>
      <w:rFonts w:eastAsia="黑体"/>
      <w:b/>
      <w:bCs/>
      <w:sz w:val="28"/>
      <w:szCs w:val="28"/>
      <w:lang w:val="en-US" w:eastAsia="zh-CN" w:bidi="ar-SA"/>
    </w:rPr>
  </w:style>
  <w:style w:type="character" w:customStyle="1" w:styleId="affffa">
    <w:name w:val="发布"/>
    <w:qFormat/>
    <w:rsid w:val="00E773DE"/>
    <w:rPr>
      <w:rFonts w:ascii="黑体" w:eastAsia="黑体"/>
      <w:spacing w:val="22"/>
      <w:w w:val="100"/>
      <w:position w:val="3"/>
      <w:sz w:val="28"/>
    </w:rPr>
  </w:style>
  <w:style w:type="character" w:customStyle="1" w:styleId="3Char10">
    <w:name w:val="正文文本 3 Char1"/>
    <w:basedOn w:val="af8"/>
    <w:uiPriority w:val="99"/>
    <w:semiHidden/>
    <w:qFormat/>
    <w:rsid w:val="00E773DE"/>
    <w:rPr>
      <w:rFonts w:ascii="Times New Roman" w:hAnsi="Times New Roman"/>
      <w:kern w:val="2"/>
      <w:sz w:val="16"/>
      <w:szCs w:val="16"/>
    </w:rPr>
  </w:style>
  <w:style w:type="character" w:customStyle="1" w:styleId="1CharChar1">
    <w:name w:val="样式 标题 1 + 加粗 Char Char"/>
    <w:basedOn w:val="1CharChar0"/>
    <w:qFormat/>
    <w:rsid w:val="00E773DE"/>
    <w:rPr>
      <w:b/>
      <w:bCs/>
    </w:rPr>
  </w:style>
  <w:style w:type="character" w:customStyle="1" w:styleId="CharChar3">
    <w:name w:val="表格条文首行缩进 Char Char"/>
    <w:link w:val="affffb"/>
    <w:qFormat/>
    <w:rsid w:val="00E773DE"/>
    <w:rPr>
      <w:rFonts w:ascii="宋体" w:hAnsi="宋体"/>
      <w:sz w:val="24"/>
    </w:rPr>
  </w:style>
  <w:style w:type="paragraph" w:customStyle="1" w:styleId="affffb">
    <w:name w:val="表格条文首行缩进"/>
    <w:basedOn w:val="af5"/>
    <w:link w:val="CharChar3"/>
    <w:qFormat/>
    <w:rsid w:val="00E773DE"/>
    <w:pPr>
      <w:spacing w:line="360" w:lineRule="auto"/>
      <w:ind w:firstLineChars="200" w:firstLine="480"/>
      <w:jc w:val="left"/>
    </w:pPr>
    <w:rPr>
      <w:rFonts w:ascii="宋体" w:hAnsi="宋体"/>
      <w:kern w:val="0"/>
      <w:sz w:val="24"/>
      <w:lang/>
    </w:rPr>
  </w:style>
  <w:style w:type="character" w:customStyle="1" w:styleId="CharChar4">
    <w:name w:val="表头 Char Char"/>
    <w:basedOn w:val="af8"/>
    <w:qFormat/>
    <w:rsid w:val="00E773DE"/>
    <w:rPr>
      <w:rFonts w:eastAsia="黑体"/>
      <w:kern w:val="2"/>
      <w:sz w:val="21"/>
      <w:szCs w:val="21"/>
      <w:lang w:val="en-US" w:eastAsia="zh-CN" w:bidi="ar-SA"/>
    </w:rPr>
  </w:style>
  <w:style w:type="character" w:customStyle="1" w:styleId="shorttext">
    <w:name w:val="short_text"/>
    <w:basedOn w:val="af8"/>
    <w:qFormat/>
    <w:rsid w:val="00E773DE"/>
  </w:style>
  <w:style w:type="character" w:customStyle="1" w:styleId="CharChar5">
    <w:name w:val="段 Char Char"/>
    <w:basedOn w:val="af8"/>
    <w:link w:val="affffc"/>
    <w:qFormat/>
    <w:rsid w:val="00E773DE"/>
    <w:rPr>
      <w:rFonts w:ascii="宋体"/>
      <w:sz w:val="21"/>
      <w:lang w:val="en-US" w:eastAsia="zh-CN" w:bidi="ar-SA"/>
    </w:rPr>
  </w:style>
  <w:style w:type="paragraph" w:customStyle="1" w:styleId="affffc">
    <w:name w:val="段"/>
    <w:link w:val="CharChar5"/>
    <w:qFormat/>
    <w:rsid w:val="00E773DE"/>
    <w:pPr>
      <w:autoSpaceDE w:val="0"/>
      <w:autoSpaceDN w:val="0"/>
      <w:ind w:firstLineChars="200" w:firstLine="200"/>
      <w:jc w:val="both"/>
    </w:pPr>
    <w:rPr>
      <w:rFonts w:ascii="宋体"/>
      <w:sz w:val="21"/>
    </w:rPr>
  </w:style>
  <w:style w:type="character" w:customStyle="1" w:styleId="2CharChar2">
    <w:name w:val="附录标题2 Char Char"/>
    <w:link w:val="2c"/>
    <w:qFormat/>
    <w:rsid w:val="00E773DE"/>
    <w:rPr>
      <w:rFonts w:ascii="Arial" w:eastAsia="黑体" w:hAnsi="Arial"/>
      <w:kern w:val="2"/>
      <w:sz w:val="21"/>
    </w:rPr>
  </w:style>
  <w:style w:type="paragraph" w:customStyle="1" w:styleId="2c">
    <w:name w:val="附录标题2"/>
    <w:basedOn w:val="2"/>
    <w:next w:val="afff6"/>
    <w:link w:val="2CharChar2"/>
    <w:qFormat/>
    <w:rsid w:val="00E773DE"/>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8"/>
    <w:qFormat/>
    <w:rsid w:val="00E773DE"/>
    <w:rPr>
      <w:rFonts w:eastAsia="黑体"/>
      <w:bCs/>
      <w:kern w:val="2"/>
      <w:sz w:val="21"/>
      <w:szCs w:val="21"/>
      <w:lang w:val="en-US" w:eastAsia="zh-CN" w:bidi="ar-SA"/>
    </w:rPr>
  </w:style>
  <w:style w:type="character" w:customStyle="1" w:styleId="201CharChar">
    <w:name w:val="样式 标题 2 + 段前: 0.1 行 Char Char"/>
    <w:link w:val="201"/>
    <w:qFormat/>
    <w:rsid w:val="00E773DE"/>
    <w:rPr>
      <w:b/>
      <w:kern w:val="2"/>
      <w:sz w:val="21"/>
    </w:rPr>
  </w:style>
  <w:style w:type="paragraph" w:customStyle="1" w:styleId="201">
    <w:name w:val="样式 标题 2 + 段前: 0.1 行"/>
    <w:basedOn w:val="2"/>
    <w:link w:val="201CharChar"/>
    <w:qFormat/>
    <w:rsid w:val="00E773DE"/>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8"/>
    <w:qFormat/>
    <w:rsid w:val="00E773DE"/>
  </w:style>
  <w:style w:type="character" w:customStyle="1" w:styleId="CharCharChar">
    <w:name w:val="样式 正文（首行缩进两字） Char + 加粗 Char Char"/>
    <w:qFormat/>
    <w:rsid w:val="00E773DE"/>
    <w:rPr>
      <w:rFonts w:eastAsia="宋体"/>
      <w:b/>
      <w:kern w:val="2"/>
      <w:sz w:val="21"/>
      <w:lang w:val="en-US" w:eastAsia="zh-CN"/>
    </w:rPr>
  </w:style>
  <w:style w:type="character" w:customStyle="1" w:styleId="affffd">
    <w:name w:val="样式 宋体"/>
    <w:qFormat/>
    <w:rsid w:val="00E773DE"/>
    <w:rPr>
      <w:rFonts w:ascii="宋体" w:eastAsia="宋体"/>
      <w:sz w:val="18"/>
    </w:rPr>
  </w:style>
  <w:style w:type="paragraph" w:customStyle="1" w:styleId="TimesNewRoman07401">
    <w:name w:val="样式 Times New Roman 首行缩进:  0.74 厘米 段前: 0.1 行"/>
    <w:basedOn w:val="af5"/>
    <w:qFormat/>
    <w:rsid w:val="00E773DE"/>
    <w:pPr>
      <w:spacing w:beforeLines="10" w:line="312" w:lineRule="auto"/>
      <w:ind w:firstLine="420"/>
    </w:pPr>
    <w:rPr>
      <w:b/>
    </w:rPr>
  </w:style>
  <w:style w:type="paragraph" w:customStyle="1" w:styleId="107401">
    <w:name w:val="样式1 加粗 居中 首行缩进:  0.74 厘米 段前: 0.1 行"/>
    <w:basedOn w:val="af5"/>
    <w:qFormat/>
    <w:rsid w:val="00E773DE"/>
    <w:pPr>
      <w:spacing w:line="276" w:lineRule="auto"/>
      <w:ind w:firstLine="420"/>
      <w:jc w:val="center"/>
    </w:pPr>
    <w:rPr>
      <w:b/>
    </w:rPr>
  </w:style>
  <w:style w:type="paragraph" w:customStyle="1" w:styleId="a7">
    <w:name w:val="四级无标题条"/>
    <w:basedOn w:val="af5"/>
    <w:qFormat/>
    <w:rsid w:val="00E773DE"/>
    <w:pPr>
      <w:numPr>
        <w:ilvl w:val="5"/>
        <w:numId w:val="1"/>
      </w:numPr>
    </w:pPr>
    <w:rPr>
      <w:rFonts w:eastAsia="黑体"/>
      <w:b/>
    </w:rPr>
  </w:style>
  <w:style w:type="paragraph" w:customStyle="1" w:styleId="affffe">
    <w:name w:val="_图表编号"/>
    <w:basedOn w:val="aff0"/>
    <w:next w:val="affff6"/>
    <w:qFormat/>
    <w:rsid w:val="00E773DE"/>
    <w:pPr>
      <w:snapToGrid w:val="0"/>
      <w:spacing w:beforeLines="15" w:afterLines="15"/>
      <w:jc w:val="center"/>
    </w:pPr>
    <w:rPr>
      <w:sz w:val="21"/>
    </w:rPr>
  </w:style>
  <w:style w:type="paragraph" w:customStyle="1" w:styleId="a2">
    <w:name w:val="列项——（一级）"/>
    <w:qFormat/>
    <w:rsid w:val="00E773DE"/>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E773DE"/>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E773DE"/>
    <w:pPr>
      <w:tabs>
        <w:tab w:val="left" w:pos="1050"/>
        <w:tab w:val="left" w:pos="1080"/>
      </w:tabs>
      <w:spacing w:beforeLines="0" w:line="276" w:lineRule="auto"/>
    </w:pPr>
  </w:style>
  <w:style w:type="paragraph" w:customStyle="1" w:styleId="501">
    <w:name w:val="样式 标题 5 + 段前: 0.1 行"/>
    <w:basedOn w:val="5"/>
    <w:qFormat/>
    <w:rsid w:val="00E773DE"/>
    <w:pPr>
      <w:keepNext w:val="0"/>
      <w:keepLines w:val="0"/>
      <w:tabs>
        <w:tab w:val="left" w:pos="0"/>
        <w:tab w:val="left" w:pos="210"/>
      </w:tabs>
      <w:topLinePunct w:val="0"/>
      <w:adjustRightInd/>
      <w:spacing w:beforeLines="10" w:after="0" w:line="312" w:lineRule="auto"/>
    </w:pPr>
    <w:rPr>
      <w:sz w:val="21"/>
    </w:rPr>
  </w:style>
  <w:style w:type="paragraph" w:customStyle="1" w:styleId="afffff">
    <w:name w:val="参考文献、索引标题"/>
    <w:basedOn w:val="afffff0"/>
    <w:next w:val="af5"/>
    <w:qFormat/>
    <w:rsid w:val="00E773DE"/>
    <w:pPr>
      <w:spacing w:after="200"/>
    </w:pPr>
    <w:rPr>
      <w:sz w:val="21"/>
    </w:rPr>
  </w:style>
  <w:style w:type="paragraph" w:customStyle="1" w:styleId="afffff0">
    <w:name w:val="前言、引言标题"/>
    <w:next w:val="af5"/>
    <w:qFormat/>
    <w:rsid w:val="00E773DE"/>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E773DE"/>
    <w:pPr>
      <w:spacing w:line="276" w:lineRule="auto"/>
    </w:pPr>
  </w:style>
  <w:style w:type="paragraph" w:customStyle="1" w:styleId="0101">
    <w:name w:val="样式 样式 段前: 0.1 行 + 段前: 0.1 行"/>
    <w:basedOn w:val="01"/>
    <w:qFormat/>
    <w:rsid w:val="00E773DE"/>
    <w:pPr>
      <w:ind w:leftChars="200" w:left="200"/>
    </w:pPr>
  </w:style>
  <w:style w:type="paragraph" w:customStyle="1" w:styleId="01">
    <w:name w:val="样式 段前: 0.1 行"/>
    <w:basedOn w:val="af5"/>
    <w:qFormat/>
    <w:rsid w:val="00E773DE"/>
    <w:pPr>
      <w:spacing w:beforeLines="10" w:line="300" w:lineRule="auto"/>
    </w:pPr>
  </w:style>
  <w:style w:type="paragraph" w:customStyle="1" w:styleId="afffff1">
    <w:name w:val="目次、标准名称标题"/>
    <w:basedOn w:val="afffff0"/>
    <w:next w:val="affffc"/>
    <w:qFormat/>
    <w:rsid w:val="00E773DE"/>
    <w:pPr>
      <w:spacing w:line="460" w:lineRule="exact"/>
    </w:pPr>
  </w:style>
  <w:style w:type="paragraph" w:customStyle="1" w:styleId="15">
    <w:name w:val="1"/>
    <w:basedOn w:val="af5"/>
    <w:next w:val="af5"/>
    <w:qFormat/>
    <w:rsid w:val="00E773DE"/>
    <w:pPr>
      <w:topLinePunct/>
      <w:adjustRightInd w:val="0"/>
    </w:pPr>
    <w:rPr>
      <w:rFonts w:ascii="Courier New" w:hAnsi="Courier New"/>
      <w:sz w:val="20"/>
    </w:rPr>
  </w:style>
  <w:style w:type="paragraph" w:customStyle="1" w:styleId="010">
    <w:name w:val="样式 样式 正文缩进 + 首行缩进:  0 厘米1 +"/>
    <w:basedOn w:val="af5"/>
    <w:qFormat/>
    <w:rsid w:val="00E773DE"/>
    <w:pPr>
      <w:spacing w:beforeLines="10"/>
    </w:pPr>
    <w:rPr>
      <w:kern w:val="0"/>
      <w:sz w:val="18"/>
    </w:rPr>
  </w:style>
  <w:style w:type="paragraph" w:customStyle="1" w:styleId="16">
    <w:name w:val="附录标题1"/>
    <w:basedOn w:val="1"/>
    <w:next w:val="2c"/>
    <w:qFormat/>
    <w:rsid w:val="00E773DE"/>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c"/>
    <w:qFormat/>
    <w:rsid w:val="00E773DE"/>
    <w:pPr>
      <w:numPr>
        <w:ilvl w:val="1"/>
        <w:numId w:val="3"/>
      </w:numPr>
      <w:spacing w:before="640" w:after="560" w:line="480" w:lineRule="exact"/>
      <w:jc w:val="center"/>
      <w:outlineLvl w:val="1"/>
    </w:pPr>
    <w:rPr>
      <w:rFonts w:ascii="黑体" w:eastAsia="黑体"/>
      <w:b/>
      <w:sz w:val="28"/>
    </w:rPr>
  </w:style>
  <w:style w:type="paragraph" w:customStyle="1" w:styleId="afffff2">
    <w:name w:val="正文格式"/>
    <w:basedOn w:val="af5"/>
    <w:qFormat/>
    <w:rsid w:val="00E773DE"/>
    <w:pPr>
      <w:topLinePunct/>
      <w:ind w:firstLineChars="200" w:firstLine="420"/>
    </w:pPr>
    <w:rPr>
      <w:rFonts w:ascii="宋体" w:hAnsi="宋体"/>
      <w:bCs/>
      <w:szCs w:val="21"/>
    </w:rPr>
  </w:style>
  <w:style w:type="paragraph" w:customStyle="1" w:styleId="afffff3">
    <w:name w:val="公司名"/>
    <w:basedOn w:val="afffff4"/>
    <w:qFormat/>
    <w:rsid w:val="00E773DE"/>
    <w:pPr>
      <w:spacing w:before="0"/>
    </w:pPr>
  </w:style>
  <w:style w:type="paragraph" w:customStyle="1" w:styleId="afffff4">
    <w:name w:val="_标准名称"/>
    <w:basedOn w:val="af5"/>
    <w:next w:val="af6"/>
    <w:qFormat/>
    <w:rsid w:val="00E773DE"/>
    <w:pPr>
      <w:snapToGrid w:val="0"/>
      <w:spacing w:before="567" w:after="680"/>
      <w:jc w:val="center"/>
    </w:pPr>
    <w:rPr>
      <w:rFonts w:ascii="Arial" w:eastAsia="黑体" w:hAnsi="Arial"/>
      <w:sz w:val="32"/>
    </w:rPr>
  </w:style>
  <w:style w:type="paragraph" w:customStyle="1" w:styleId="Normal00">
    <w:name w:val="Normal_0_0"/>
    <w:qFormat/>
    <w:rsid w:val="00E773DE"/>
    <w:rPr>
      <w:rFonts w:ascii="黑体" w:eastAsia="黑体" w:hAnsi="黑体"/>
      <w:b/>
      <w:sz w:val="32"/>
      <w:szCs w:val="24"/>
    </w:rPr>
  </w:style>
  <w:style w:type="paragraph" w:customStyle="1" w:styleId="ad">
    <w:name w:val="工程建设条标题"/>
    <w:basedOn w:val="ac"/>
    <w:next w:val="affffc"/>
    <w:qFormat/>
    <w:rsid w:val="00E773DE"/>
    <w:pPr>
      <w:numPr>
        <w:ilvl w:val="3"/>
      </w:numPr>
      <w:spacing w:before="0" w:after="0"/>
      <w:ind w:left="0" w:firstLine="0"/>
      <w:jc w:val="left"/>
      <w:outlineLvl w:val="3"/>
    </w:pPr>
    <w:rPr>
      <w:b w:val="0"/>
    </w:rPr>
  </w:style>
  <w:style w:type="paragraph" w:customStyle="1" w:styleId="ac">
    <w:name w:val="工程建设节标题"/>
    <w:basedOn w:val="ab"/>
    <w:next w:val="affffc"/>
    <w:qFormat/>
    <w:rsid w:val="00E773DE"/>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E773DE"/>
    <w:pPr>
      <w:ind w:leftChars="200" w:left="400"/>
    </w:pPr>
  </w:style>
  <w:style w:type="paragraph" w:customStyle="1" w:styleId="1aTimesNewRoman0115">
    <w:name w:val="样式1 样式 编号 a + Times New Roman 段前: 0 行 行距: 多倍行距 1.15 字行 + 左侧... + ..."/>
    <w:basedOn w:val="aTimesNewRoman0115"/>
    <w:qFormat/>
    <w:rsid w:val="00E773DE"/>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E773DE"/>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E773DE"/>
    <w:pPr>
      <w:tabs>
        <w:tab w:val="left" w:pos="315"/>
      </w:tabs>
      <w:ind w:leftChars="400" w:left="840"/>
    </w:pPr>
  </w:style>
  <w:style w:type="paragraph" w:customStyle="1" w:styleId="TimesNewRoman0112">
    <w:name w:val="样式 Times New Roman 段前: 0.1 行 行距: 多倍行距 1.2 字行"/>
    <w:basedOn w:val="af5"/>
    <w:qFormat/>
    <w:rsid w:val="00E773DE"/>
    <w:pPr>
      <w:spacing w:line="276" w:lineRule="auto"/>
      <w:ind w:leftChars="200" w:left="420"/>
    </w:pPr>
  </w:style>
  <w:style w:type="paragraph" w:customStyle="1" w:styleId="07701201">
    <w:name w:val="样式 样式 首行缩进:  0.77 厘米 段前: 0.1 行 + 首行缩进:  2 字符 段前: 0.1 行"/>
    <w:basedOn w:val="af5"/>
    <w:qFormat/>
    <w:rsid w:val="00E773DE"/>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E773DE"/>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5">
    <w:name w:val="注释"/>
    <w:basedOn w:val="af5"/>
    <w:qFormat/>
    <w:rsid w:val="00E773DE"/>
    <w:pPr>
      <w:spacing w:beforeLines="10" w:line="264" w:lineRule="auto"/>
      <w:ind w:leftChars="200" w:left="400" w:rightChars="200" w:right="200" w:hangingChars="200" w:hanging="200"/>
    </w:pPr>
    <w:rPr>
      <w:rFonts w:ascii="Arial" w:hAnsi="Arial"/>
    </w:rPr>
  </w:style>
  <w:style w:type="paragraph" w:customStyle="1" w:styleId="afffff6">
    <w:name w:val="基准索引样式"/>
    <w:basedOn w:val="af5"/>
    <w:qFormat/>
    <w:rsid w:val="00E773DE"/>
    <w:pPr>
      <w:widowControl/>
      <w:spacing w:line="220" w:lineRule="atLeast"/>
      <w:ind w:left="360"/>
      <w:jc w:val="left"/>
    </w:pPr>
    <w:rPr>
      <w:rFonts w:ascii="Arial" w:hAnsi="Arial"/>
      <w:kern w:val="0"/>
    </w:rPr>
  </w:style>
  <w:style w:type="paragraph" w:customStyle="1" w:styleId="af4">
    <w:name w:val="二级条标题"/>
    <w:basedOn w:val="afffff7"/>
    <w:next w:val="af5"/>
    <w:qFormat/>
    <w:rsid w:val="00E773DE"/>
    <w:pPr>
      <w:numPr>
        <w:ilvl w:val="3"/>
        <w:numId w:val="4"/>
      </w:numPr>
      <w:outlineLvl w:val="3"/>
    </w:pPr>
  </w:style>
  <w:style w:type="paragraph" w:customStyle="1" w:styleId="afffff7">
    <w:name w:val="一级条标题"/>
    <w:basedOn w:val="af5"/>
    <w:next w:val="af5"/>
    <w:qFormat/>
    <w:rsid w:val="00E773DE"/>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E773DE"/>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E773DE"/>
  </w:style>
  <w:style w:type="paragraph" w:customStyle="1" w:styleId="Char201">
    <w:name w:val="样式 正文（首行缩进两字） Char + 首行缩进:  2 字符 段前: 0.1 行"/>
    <w:basedOn w:val="1Char1"/>
    <w:qFormat/>
    <w:rsid w:val="00E773DE"/>
    <w:pPr>
      <w:spacing w:afterLines="10" w:line="300" w:lineRule="auto"/>
      <w:ind w:firstLine="200"/>
    </w:pPr>
  </w:style>
  <w:style w:type="paragraph" w:customStyle="1" w:styleId="20150151">
    <w:name w:val="样式 目录 2 + 段前: 0.15 行 段后: 0.15 行1"/>
    <w:basedOn w:val="25"/>
    <w:qFormat/>
    <w:rsid w:val="00E773DE"/>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E773DE"/>
    <w:pPr>
      <w:ind w:firstLineChars="200" w:firstLine="200"/>
    </w:pPr>
    <w:rPr>
      <w:szCs w:val="21"/>
    </w:rPr>
  </w:style>
  <w:style w:type="paragraph" w:customStyle="1" w:styleId="afffff8">
    <w:name w:val="附录标识"/>
    <w:basedOn w:val="afffff0"/>
    <w:qFormat/>
    <w:rsid w:val="00E773DE"/>
    <w:pPr>
      <w:tabs>
        <w:tab w:val="left" w:pos="6405"/>
      </w:tabs>
      <w:spacing w:after="200"/>
    </w:pPr>
    <w:rPr>
      <w:sz w:val="21"/>
    </w:rPr>
  </w:style>
  <w:style w:type="paragraph" w:customStyle="1" w:styleId="afffff9">
    <w:name w:val="发布部门"/>
    <w:next w:val="affffc"/>
    <w:qFormat/>
    <w:rsid w:val="00E773DE"/>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E773DE"/>
    <w:pPr>
      <w:spacing w:line="320" w:lineRule="atLeast"/>
    </w:pPr>
    <w:rPr>
      <w:rFonts w:ascii="Times New Roman"/>
      <w:color w:val="auto"/>
    </w:rPr>
  </w:style>
  <w:style w:type="paragraph" w:customStyle="1" w:styleId="Default">
    <w:name w:val="Default"/>
    <w:qFormat/>
    <w:rsid w:val="00E773DE"/>
    <w:pPr>
      <w:widowControl w:val="0"/>
      <w:autoSpaceDE w:val="0"/>
      <w:autoSpaceDN w:val="0"/>
      <w:adjustRightInd w:val="0"/>
    </w:pPr>
    <w:rPr>
      <w:rFonts w:ascii="宋体"/>
      <w:color w:val="000000"/>
      <w:sz w:val="24"/>
    </w:rPr>
  </w:style>
  <w:style w:type="paragraph" w:customStyle="1" w:styleId="afffffa">
    <w:name w:val="附录四级条标题"/>
    <w:basedOn w:val="afffffb"/>
    <w:next w:val="affffc"/>
    <w:qFormat/>
    <w:rsid w:val="00E773DE"/>
    <w:pPr>
      <w:outlineLvl w:val="5"/>
    </w:pPr>
  </w:style>
  <w:style w:type="paragraph" w:customStyle="1" w:styleId="afffffb">
    <w:name w:val="附录三级条标题"/>
    <w:basedOn w:val="afffffc"/>
    <w:next w:val="affffc"/>
    <w:qFormat/>
    <w:rsid w:val="00E773DE"/>
    <w:pPr>
      <w:outlineLvl w:val="4"/>
    </w:pPr>
  </w:style>
  <w:style w:type="paragraph" w:customStyle="1" w:styleId="afffffc">
    <w:name w:val="附录二级条标题"/>
    <w:basedOn w:val="afffffd"/>
    <w:next w:val="affffc"/>
    <w:qFormat/>
    <w:rsid w:val="00E773DE"/>
    <w:pPr>
      <w:outlineLvl w:val="3"/>
    </w:pPr>
  </w:style>
  <w:style w:type="paragraph" w:customStyle="1" w:styleId="afffffd">
    <w:name w:val="附录一级条标题"/>
    <w:basedOn w:val="afffffe"/>
    <w:next w:val="affffc"/>
    <w:qFormat/>
    <w:rsid w:val="00E773DE"/>
    <w:pPr>
      <w:autoSpaceDN w:val="0"/>
      <w:spacing w:beforeLines="0" w:afterLines="0"/>
      <w:outlineLvl w:val="2"/>
    </w:pPr>
  </w:style>
  <w:style w:type="paragraph" w:customStyle="1" w:styleId="afffffe">
    <w:name w:val="附录章标题"/>
    <w:next w:val="affffc"/>
    <w:qFormat/>
    <w:rsid w:val="00E773DE"/>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E773DE"/>
    <w:pPr>
      <w:numPr>
        <w:numId w:val="5"/>
      </w:numPr>
      <w:tabs>
        <w:tab w:val="left" w:pos="840"/>
      </w:tabs>
      <w:ind w:left="840" w:hanging="420"/>
      <w:jc w:val="both"/>
    </w:pPr>
    <w:rPr>
      <w:rFonts w:ascii="宋体"/>
      <w:sz w:val="21"/>
    </w:rPr>
  </w:style>
  <w:style w:type="paragraph" w:customStyle="1" w:styleId="affffff">
    <w:name w:val="偶页脚样式"/>
    <w:basedOn w:val="affd"/>
    <w:qFormat/>
    <w:rsid w:val="00E773D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E773DE"/>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E773DE"/>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E773DE"/>
    <w:pPr>
      <w:keepLines w:val="0"/>
      <w:spacing w:beforeLines="0" w:line="276" w:lineRule="auto"/>
    </w:pPr>
  </w:style>
  <w:style w:type="paragraph" w:customStyle="1" w:styleId="601">
    <w:name w:val="样式 标题 6 + 段前: 0.1 行"/>
    <w:basedOn w:val="6"/>
    <w:qFormat/>
    <w:rsid w:val="00E773DE"/>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0">
    <w:name w:val="术语定义三级条标题"/>
    <w:basedOn w:val="affffff1"/>
    <w:next w:val="affffc"/>
    <w:qFormat/>
    <w:rsid w:val="00E773DE"/>
    <w:pPr>
      <w:tabs>
        <w:tab w:val="left" w:pos="1575"/>
      </w:tabs>
      <w:ind w:left="1575"/>
    </w:pPr>
  </w:style>
  <w:style w:type="paragraph" w:customStyle="1" w:styleId="affffff1">
    <w:name w:val="术语定义条标题"/>
    <w:basedOn w:val="affffff2"/>
    <w:next w:val="affffc"/>
    <w:qFormat/>
    <w:rsid w:val="00E773DE"/>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2">
    <w:name w:val="章标题"/>
    <w:next w:val="affffc"/>
    <w:qFormat/>
    <w:rsid w:val="00E773DE"/>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E773DE"/>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E773DE"/>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E773DE"/>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E773DE"/>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E773DE"/>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E773DE"/>
    <w:pPr>
      <w:ind w:leftChars="200" w:left="400"/>
    </w:pPr>
  </w:style>
  <w:style w:type="paragraph" w:customStyle="1" w:styleId="affffff3">
    <w:name w:val="部分题目"/>
    <w:basedOn w:val="affffff4"/>
    <w:next w:val="affffff5"/>
    <w:qFormat/>
    <w:rsid w:val="00E773DE"/>
    <w:pPr>
      <w:spacing w:before="660" w:after="400" w:line="540" w:lineRule="atLeast"/>
      <w:ind w:right="2160"/>
    </w:pPr>
    <w:rPr>
      <w:rFonts w:ascii="Times New Roman" w:hAnsi="Times New Roman"/>
      <w:spacing w:val="-40"/>
      <w:sz w:val="60"/>
    </w:rPr>
  </w:style>
  <w:style w:type="paragraph" w:customStyle="1" w:styleId="affffff4">
    <w:name w:val="基准标题"/>
    <w:basedOn w:val="af5"/>
    <w:next w:val="af6"/>
    <w:qFormat/>
    <w:rsid w:val="00E773DE"/>
    <w:pPr>
      <w:keepNext/>
      <w:keepLines/>
      <w:widowControl/>
      <w:spacing w:before="140" w:line="220" w:lineRule="atLeast"/>
      <w:jc w:val="left"/>
    </w:pPr>
    <w:rPr>
      <w:rFonts w:ascii="Arial" w:hAnsi="Arial"/>
      <w:spacing w:val="-4"/>
      <w:kern w:val="28"/>
      <w:sz w:val="22"/>
    </w:rPr>
  </w:style>
  <w:style w:type="paragraph" w:customStyle="1" w:styleId="affffff5">
    <w:name w:val="部分副题目"/>
    <w:basedOn w:val="af5"/>
    <w:next w:val="af6"/>
    <w:qFormat/>
    <w:rsid w:val="00E773DE"/>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c"/>
    <w:qFormat/>
    <w:rsid w:val="00E773DE"/>
    <w:pPr>
      <w:numPr>
        <w:numId w:val="6"/>
      </w:numPr>
      <w:tabs>
        <w:tab w:val="left" w:pos="210"/>
      </w:tabs>
    </w:pPr>
    <w:rPr>
      <w:rFonts w:ascii="宋体"/>
      <w:sz w:val="18"/>
    </w:rPr>
  </w:style>
  <w:style w:type="paragraph" w:customStyle="1" w:styleId="affffff6">
    <w:name w:val="标准称谓"/>
    <w:next w:val="af5"/>
    <w:qFormat/>
    <w:rsid w:val="00E773DE"/>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7">
    <w:name w:val="其他标准称谓"/>
    <w:qFormat/>
    <w:rsid w:val="00E773DE"/>
    <w:pPr>
      <w:widowControl w:val="0"/>
      <w:adjustRightInd w:val="0"/>
      <w:spacing w:line="0" w:lineRule="atLeast"/>
      <w:jc w:val="distribute"/>
      <w:textAlignment w:val="baseline"/>
    </w:pPr>
    <w:rPr>
      <w:rFonts w:ascii="黑体" w:eastAsia="黑体" w:hAnsi="宋体"/>
      <w:sz w:val="52"/>
    </w:rPr>
  </w:style>
  <w:style w:type="paragraph" w:customStyle="1" w:styleId="affffff8">
    <w:name w:val="副题目 – 封页"/>
    <w:basedOn w:val="affffff9"/>
    <w:next w:val="af6"/>
    <w:qFormat/>
    <w:rsid w:val="00E773DE"/>
    <w:pPr>
      <w:keepNext w:val="0"/>
      <w:keepLines w:val="0"/>
      <w:widowControl w:val="0"/>
      <w:spacing w:before="0" w:after="60" w:line="240" w:lineRule="auto"/>
    </w:pPr>
    <w:rPr>
      <w:rFonts w:ascii="Arial"/>
      <w:snapToGrid w:val="0"/>
      <w:color w:val="000000"/>
      <w:sz w:val="28"/>
    </w:rPr>
  </w:style>
  <w:style w:type="paragraph" w:customStyle="1" w:styleId="affffff9">
    <w:name w:val="题目封页"/>
    <w:basedOn w:val="affffff4"/>
    <w:next w:val="affffff8"/>
    <w:qFormat/>
    <w:rsid w:val="00E773DE"/>
    <w:pPr>
      <w:spacing w:before="1800" w:line="240" w:lineRule="atLeast"/>
      <w:jc w:val="center"/>
    </w:pPr>
    <w:rPr>
      <w:rFonts w:ascii="黑体" w:eastAsia="黑体"/>
      <w:b/>
      <w:spacing w:val="0"/>
      <w:sz w:val="52"/>
    </w:rPr>
  </w:style>
  <w:style w:type="paragraph" w:customStyle="1" w:styleId="17">
    <w:name w:val="正文_1"/>
    <w:qFormat/>
    <w:rsid w:val="00E773DE"/>
    <w:pPr>
      <w:widowControl w:val="0"/>
      <w:jc w:val="both"/>
    </w:pPr>
    <w:rPr>
      <w:kern w:val="2"/>
      <w:sz w:val="21"/>
      <w:szCs w:val="22"/>
    </w:rPr>
  </w:style>
  <w:style w:type="paragraph" w:customStyle="1" w:styleId="18">
    <w:name w:val="样式 标题 1 + 加粗"/>
    <w:basedOn w:val="1"/>
    <w:qFormat/>
    <w:rsid w:val="00E773DE"/>
    <w:pPr>
      <w:keepLines/>
      <w:spacing w:beforeLines="100" w:afterLines="100" w:line="240" w:lineRule="auto"/>
      <w:ind w:firstLine="0"/>
    </w:pPr>
    <w:rPr>
      <w:rFonts w:eastAsia="黑体"/>
      <w:b/>
      <w:bCs/>
      <w:color w:val="auto"/>
      <w:kern w:val="44"/>
      <w:sz w:val="28"/>
      <w:szCs w:val="28"/>
    </w:rPr>
  </w:style>
  <w:style w:type="paragraph" w:customStyle="1" w:styleId="affffffa">
    <w:name w:val="实施日期"/>
    <w:basedOn w:val="affffffb"/>
    <w:qFormat/>
    <w:rsid w:val="00E773DE"/>
    <w:pPr>
      <w:jc w:val="right"/>
    </w:pPr>
  </w:style>
  <w:style w:type="paragraph" w:customStyle="1" w:styleId="affffffb">
    <w:name w:val="发布日期"/>
    <w:qFormat/>
    <w:rsid w:val="00E773DE"/>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E773DE"/>
    <w:pPr>
      <w:spacing w:beforeLines="10" w:line="312" w:lineRule="auto"/>
    </w:pPr>
  </w:style>
  <w:style w:type="paragraph" w:customStyle="1" w:styleId="affffffc">
    <w:name w:val="奇页页眉样式"/>
    <w:basedOn w:val="affe"/>
    <w:qFormat/>
    <w:rsid w:val="00E773D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E773DE"/>
    <w:pPr>
      <w:spacing w:line="360" w:lineRule="auto"/>
      <w:ind w:firstLineChars="200" w:firstLine="200"/>
    </w:pPr>
  </w:style>
  <w:style w:type="paragraph" w:customStyle="1" w:styleId="107070">
    <w:name w:val="样式 样式 标题 1 + 段前: 0.7 行 段后: 0.7 行"/>
    <w:basedOn w:val="10707"/>
    <w:qFormat/>
    <w:rsid w:val="00E773DE"/>
    <w:pPr>
      <w:tabs>
        <w:tab w:val="clear" w:pos="360"/>
        <w:tab w:val="left" w:pos="340"/>
      </w:tabs>
      <w:spacing w:beforeLines="100" w:afterLines="100"/>
    </w:pPr>
  </w:style>
  <w:style w:type="paragraph" w:customStyle="1" w:styleId="301">
    <w:name w:val="样式 标题 3 + 宋体 段前: 0.1 行"/>
    <w:basedOn w:val="130101"/>
    <w:qFormat/>
    <w:rsid w:val="00E773DE"/>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E773DE"/>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E773DE"/>
    <w:pPr>
      <w:spacing w:line="276" w:lineRule="auto"/>
    </w:pPr>
  </w:style>
  <w:style w:type="paragraph" w:customStyle="1" w:styleId="affffffd">
    <w:name w:val="封面标准英文名称"/>
    <w:qFormat/>
    <w:rsid w:val="00E773DE"/>
    <w:pPr>
      <w:widowControl w:val="0"/>
      <w:adjustRightInd w:val="0"/>
      <w:spacing w:before="370" w:line="400" w:lineRule="exact"/>
      <w:jc w:val="center"/>
      <w:textAlignment w:val="baseline"/>
    </w:pPr>
    <w:rPr>
      <w:sz w:val="28"/>
    </w:rPr>
  </w:style>
  <w:style w:type="paragraph" w:customStyle="1" w:styleId="affffffe">
    <w:name w:val="字母编号列项（一级）"/>
    <w:qFormat/>
    <w:rsid w:val="00E773DE"/>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f">
    <w:name w:val="无标题条"/>
    <w:next w:val="affffc"/>
    <w:qFormat/>
    <w:rsid w:val="00E773DE"/>
    <w:pPr>
      <w:jc w:val="both"/>
    </w:pPr>
    <w:rPr>
      <w:sz w:val="21"/>
    </w:rPr>
  </w:style>
  <w:style w:type="paragraph" w:customStyle="1" w:styleId="Style296">
    <w:name w:val="_Style 296"/>
    <w:basedOn w:val="1"/>
    <w:next w:val="af5"/>
    <w:uiPriority w:val="39"/>
    <w:qFormat/>
    <w:rsid w:val="00E773DE"/>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E773DE"/>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E773DE"/>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E773DE"/>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E773DE"/>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E773DE"/>
  </w:style>
  <w:style w:type="paragraph" w:customStyle="1" w:styleId="20505">
    <w:name w:val="样式 标题 2 + 段前: 0.5 行 段后: 0.5 行"/>
    <w:basedOn w:val="2"/>
    <w:qFormat/>
    <w:rsid w:val="00E773DE"/>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0">
    <w:name w:val="奇页脚样式"/>
    <w:basedOn w:val="affd"/>
    <w:qFormat/>
    <w:rsid w:val="00E773D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E773DE"/>
    <w:pPr>
      <w:overflowPunct w:val="0"/>
      <w:snapToGrid w:val="0"/>
      <w:spacing w:beforeLines="10" w:line="312" w:lineRule="auto"/>
      <w:ind w:firstLineChars="200" w:firstLine="200"/>
    </w:pPr>
    <w:rPr>
      <w:rFonts w:ascii="Arial" w:hAnsi="Arial"/>
    </w:rPr>
  </w:style>
  <w:style w:type="paragraph" w:customStyle="1" w:styleId="afffffff1">
    <w:name w:val="正文图标题"/>
    <w:next w:val="affffc"/>
    <w:qFormat/>
    <w:rsid w:val="00E773DE"/>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qFormat/>
    <w:rsid w:val="00E773DE"/>
    <w:pPr>
      <w:topLinePunct w:val="0"/>
      <w:adjustRightInd/>
      <w:snapToGrid w:val="0"/>
      <w:spacing w:before="360" w:after="680"/>
    </w:pPr>
    <w:rPr>
      <w:rFonts w:eastAsia="黑体"/>
      <w:b w:val="0"/>
      <w:sz w:val="48"/>
    </w:rPr>
  </w:style>
  <w:style w:type="paragraph" w:customStyle="1" w:styleId="afffffff2">
    <w:name w:val=".."/>
    <w:basedOn w:val="Default"/>
    <w:next w:val="Default"/>
    <w:qFormat/>
    <w:rsid w:val="00E773DE"/>
    <w:rPr>
      <w:color w:val="auto"/>
    </w:rPr>
  </w:style>
  <w:style w:type="paragraph" w:customStyle="1" w:styleId="afffffff3">
    <w:name w:val="术语定义五级条标题"/>
    <w:basedOn w:val="affffff2"/>
    <w:next w:val="affffc"/>
    <w:qFormat/>
    <w:rsid w:val="00E773DE"/>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E773DE"/>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E773DE"/>
    <w:pPr>
      <w:spacing w:beforeLines="0"/>
      <w:ind w:hanging="6"/>
      <w:jc w:val="center"/>
    </w:pPr>
  </w:style>
  <w:style w:type="paragraph" w:customStyle="1" w:styleId="2010">
    <w:name w:val="样式 正文文本 2 + 段前: 0.1 行"/>
    <w:basedOn w:val="26"/>
    <w:qFormat/>
    <w:rsid w:val="00E773DE"/>
    <w:pPr>
      <w:spacing w:beforeLines="10" w:after="0" w:line="264" w:lineRule="auto"/>
      <w:jc w:val="left"/>
    </w:pPr>
    <w:rPr>
      <w:sz w:val="18"/>
    </w:rPr>
  </w:style>
  <w:style w:type="paragraph" w:customStyle="1" w:styleId="aaa">
    <w:name w:val="a.a.a"/>
    <w:basedOn w:val="af5"/>
    <w:qFormat/>
    <w:rsid w:val="00E773DE"/>
    <w:pPr>
      <w:spacing w:beforeLines="50" w:afterLines="50"/>
      <w:jc w:val="left"/>
      <w:outlineLvl w:val="2"/>
    </w:pPr>
    <w:rPr>
      <w:rFonts w:ascii="黑体" w:eastAsia="黑体" w:hAnsi="宋体"/>
      <w:sz w:val="24"/>
    </w:rPr>
  </w:style>
  <w:style w:type="paragraph" w:customStyle="1" w:styleId="afffffff4">
    <w:name w:val="示例"/>
    <w:next w:val="affffc"/>
    <w:qFormat/>
    <w:rsid w:val="00E773DE"/>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5">
    <w:name w:val="附录"/>
    <w:basedOn w:val="1"/>
    <w:qFormat/>
    <w:rsid w:val="00E773DE"/>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6"/>
    <w:next w:val="affffc"/>
    <w:qFormat/>
    <w:rsid w:val="00E773DE"/>
    <w:pPr>
      <w:widowControl/>
      <w:numPr>
        <w:numId w:val="8"/>
      </w:numPr>
      <w:tabs>
        <w:tab w:val="left" w:pos="210"/>
        <w:tab w:val="left" w:pos="420"/>
      </w:tabs>
      <w:adjustRightInd/>
      <w:spacing w:line="360" w:lineRule="auto"/>
    </w:pPr>
    <w:rPr>
      <w:rFonts w:ascii="宋体" w:eastAsia="宋体" w:hAnsi="宋体"/>
    </w:rPr>
  </w:style>
  <w:style w:type="paragraph" w:customStyle="1" w:styleId="afffffff6">
    <w:name w:val="附录表标题"/>
    <w:next w:val="affffc"/>
    <w:qFormat/>
    <w:rsid w:val="00E773DE"/>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E773DE"/>
    <w:pPr>
      <w:numPr>
        <w:ilvl w:val="3"/>
        <w:numId w:val="1"/>
      </w:numPr>
    </w:pPr>
    <w:rPr>
      <w:b/>
    </w:rPr>
  </w:style>
  <w:style w:type="paragraph" w:customStyle="1" w:styleId="a6">
    <w:name w:val="三级无标题条"/>
    <w:basedOn w:val="af5"/>
    <w:qFormat/>
    <w:rsid w:val="00E773DE"/>
    <w:pPr>
      <w:numPr>
        <w:ilvl w:val="4"/>
        <w:numId w:val="1"/>
      </w:numPr>
    </w:pPr>
    <w:rPr>
      <w:b/>
    </w:rPr>
  </w:style>
  <w:style w:type="paragraph" w:customStyle="1" w:styleId="1Char20115">
    <w:name w:val="样式1 正文（首行缩进两字） Char + 黑色 首行缩进:  2 字符 段前: 0 行 行距: 多倍行距 1.15 ..."/>
    <w:basedOn w:val="af5"/>
    <w:qFormat/>
    <w:rsid w:val="00E773DE"/>
    <w:pPr>
      <w:tabs>
        <w:tab w:val="left" w:pos="3885"/>
      </w:tabs>
      <w:overflowPunct w:val="0"/>
      <w:snapToGrid w:val="0"/>
      <w:spacing w:beforeLines="10" w:line="276" w:lineRule="auto"/>
      <w:ind w:firstLine="420"/>
    </w:pPr>
  </w:style>
  <w:style w:type="paragraph" w:customStyle="1" w:styleId="1a">
    <w:name w:val="_列表编号1"/>
    <w:basedOn w:val="afe"/>
    <w:qFormat/>
    <w:rsid w:val="00E773DE"/>
    <w:pPr>
      <w:tabs>
        <w:tab w:val="left" w:pos="800"/>
      </w:tabs>
      <w:snapToGrid w:val="0"/>
      <w:spacing w:beforeLines="0" w:line="276" w:lineRule="auto"/>
      <w:ind w:left="800" w:hanging="400"/>
    </w:pPr>
  </w:style>
  <w:style w:type="paragraph" w:customStyle="1" w:styleId="afffffff7">
    <w:name w:val="列项◆（三级）"/>
    <w:qFormat/>
    <w:rsid w:val="00E773DE"/>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E773DE"/>
    <w:pPr>
      <w:spacing w:afterLines="10"/>
      <w:ind w:firstLine="200"/>
    </w:pPr>
    <w:rPr>
      <w:b/>
    </w:rPr>
  </w:style>
  <w:style w:type="paragraph" w:customStyle="1" w:styleId="level4">
    <w:name w:val="level 4"/>
    <w:basedOn w:val="af5"/>
    <w:qFormat/>
    <w:rsid w:val="00E773DE"/>
    <w:pPr>
      <w:widowControl/>
      <w:spacing w:before="120" w:after="120" w:line="240" w:lineRule="exact"/>
      <w:ind w:left="634"/>
      <w:jc w:val="left"/>
    </w:pPr>
    <w:rPr>
      <w:rFonts w:ascii="Arial" w:hAnsi="Arial"/>
      <w:b/>
      <w:kern w:val="0"/>
      <w:sz w:val="20"/>
      <w:lang w:eastAsia="en-US"/>
    </w:rPr>
  </w:style>
  <w:style w:type="paragraph" w:customStyle="1" w:styleId="afffffff8">
    <w:name w:val="封面标准文稿类别"/>
    <w:qFormat/>
    <w:rsid w:val="00E773DE"/>
    <w:pPr>
      <w:widowControl w:val="0"/>
      <w:adjustRightInd w:val="0"/>
      <w:spacing w:before="440" w:line="400" w:lineRule="exact"/>
      <w:jc w:val="center"/>
      <w:textAlignment w:val="baseline"/>
    </w:pPr>
    <w:rPr>
      <w:rFonts w:ascii="宋体"/>
      <w:sz w:val="24"/>
    </w:rPr>
  </w:style>
  <w:style w:type="paragraph" w:customStyle="1" w:styleId="afffffff9">
    <w:name w:val="封面一致性程度标识"/>
    <w:qFormat/>
    <w:rsid w:val="00E773DE"/>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E773DE"/>
  </w:style>
  <w:style w:type="paragraph" w:customStyle="1" w:styleId="1aTimesNewRoman01153">
    <w:name w:val="样式 样式1 样式 编号 a + Times New Roman 段前: 0 行 行距: 多倍行距 1.15 字行 + 左侧....."/>
    <w:basedOn w:val="1aTimesNewRoman0115"/>
    <w:qFormat/>
    <w:rsid w:val="00E773DE"/>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E773DE"/>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E773DE"/>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E773DE"/>
    <w:pPr>
      <w:tabs>
        <w:tab w:val="clear" w:pos="210"/>
        <w:tab w:val="clear" w:pos="630"/>
        <w:tab w:val="clear" w:pos="720"/>
        <w:tab w:val="left" w:pos="700"/>
      </w:tabs>
      <w:spacing w:beforeLines="30" w:afterLines="30" w:line="240" w:lineRule="auto"/>
    </w:pPr>
    <w:rPr>
      <w:rFonts w:eastAsia="黑体"/>
      <w:b w:val="0"/>
    </w:rPr>
  </w:style>
  <w:style w:type="paragraph" w:customStyle="1" w:styleId="afffffffa">
    <w:name w:val="普通文字"/>
    <w:basedOn w:val="af5"/>
    <w:next w:val="af5"/>
    <w:qFormat/>
    <w:rsid w:val="00E773DE"/>
    <w:rPr>
      <w:rFonts w:ascii="宋体"/>
      <w:kern w:val="0"/>
      <w:sz w:val="24"/>
      <w:u w:color="000000"/>
    </w:rPr>
  </w:style>
  <w:style w:type="paragraph" w:customStyle="1" w:styleId="62">
    <w:name w:val="样式6"/>
    <w:basedOn w:val="af5"/>
    <w:qFormat/>
    <w:rsid w:val="00E773DE"/>
    <w:pPr>
      <w:topLinePunct/>
      <w:spacing w:before="160" w:after="60"/>
      <w:jc w:val="center"/>
    </w:pPr>
    <w:rPr>
      <w:rFonts w:eastAsia="黑体"/>
      <w:szCs w:val="21"/>
    </w:rPr>
  </w:style>
  <w:style w:type="paragraph" w:customStyle="1" w:styleId="afffffffb">
    <w:name w:val="正文_配电_小四"/>
    <w:basedOn w:val="af5"/>
    <w:qFormat/>
    <w:rsid w:val="00E773DE"/>
    <w:pPr>
      <w:spacing w:line="360" w:lineRule="auto"/>
      <w:ind w:firstLineChars="200" w:firstLine="200"/>
    </w:pPr>
    <w:rPr>
      <w:rFonts w:ascii="宋体" w:hAnsi="宋体"/>
      <w:kern w:val="0"/>
      <w:sz w:val="24"/>
    </w:rPr>
  </w:style>
  <w:style w:type="paragraph" w:customStyle="1" w:styleId="afffffffc">
    <w:name w:val="附录五级条标题"/>
    <w:basedOn w:val="afffffa"/>
    <w:next w:val="affffc"/>
    <w:qFormat/>
    <w:rsid w:val="00E773DE"/>
    <w:pPr>
      <w:outlineLvl w:val="6"/>
    </w:pPr>
  </w:style>
  <w:style w:type="paragraph" w:customStyle="1" w:styleId="StyleBefore6pt">
    <w:name w:val="Style 三级条标题 + Before:  6 pt"/>
    <w:basedOn w:val="afffffffd"/>
    <w:qFormat/>
    <w:rsid w:val="00E773DE"/>
    <w:pPr>
      <w:widowControl/>
      <w:tabs>
        <w:tab w:val="left" w:pos="1440"/>
      </w:tabs>
      <w:adjustRightInd/>
      <w:spacing w:line="240" w:lineRule="auto"/>
      <w:textAlignment w:val="auto"/>
    </w:pPr>
    <w:rPr>
      <w:rFonts w:ascii="黑体"/>
    </w:rPr>
  </w:style>
  <w:style w:type="paragraph" w:customStyle="1" w:styleId="afffffffd">
    <w:name w:val="三级条标题"/>
    <w:basedOn w:val="af4"/>
    <w:next w:val="affffc"/>
    <w:qFormat/>
    <w:rsid w:val="00E773DE"/>
    <w:pPr>
      <w:widowControl w:val="0"/>
      <w:numPr>
        <w:ilvl w:val="0"/>
        <w:numId w:val="0"/>
      </w:numPr>
      <w:adjustRightInd w:val="0"/>
      <w:spacing w:line="360" w:lineRule="atLeast"/>
      <w:textAlignment w:val="baseline"/>
      <w:outlineLvl w:val="4"/>
    </w:pPr>
    <w:rPr>
      <w:rFonts w:ascii="Times New Roman"/>
    </w:rPr>
  </w:style>
  <w:style w:type="paragraph" w:customStyle="1" w:styleId="afffffffe">
    <w:name w:val="封面标准代替信息"/>
    <w:basedOn w:val="2d"/>
    <w:qFormat/>
    <w:rsid w:val="00E773DE"/>
    <w:pPr>
      <w:spacing w:before="57"/>
    </w:pPr>
    <w:rPr>
      <w:rFonts w:ascii="宋体"/>
      <w:sz w:val="21"/>
    </w:rPr>
  </w:style>
  <w:style w:type="paragraph" w:customStyle="1" w:styleId="2d">
    <w:name w:val="封面标准号2"/>
    <w:basedOn w:val="1b"/>
    <w:qFormat/>
    <w:rsid w:val="00E773DE"/>
    <w:pPr>
      <w:spacing w:before="357" w:line="280" w:lineRule="exact"/>
    </w:pPr>
  </w:style>
  <w:style w:type="paragraph" w:customStyle="1" w:styleId="1b">
    <w:name w:val="封面标准号1"/>
    <w:qFormat/>
    <w:rsid w:val="00E773DE"/>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1"/>
    <w:qFormat/>
    <w:rsid w:val="00E773DE"/>
    <w:pPr>
      <w:tabs>
        <w:tab w:val="left" w:pos="1680"/>
      </w:tabs>
      <w:snapToGrid w:val="0"/>
      <w:spacing w:line="276" w:lineRule="auto"/>
      <w:ind w:leftChars="600" w:left="1680" w:hangingChars="800" w:hanging="420"/>
    </w:pPr>
  </w:style>
  <w:style w:type="paragraph" w:customStyle="1" w:styleId="affffffff">
    <w:name w:val="文献分类号"/>
    <w:qFormat/>
    <w:rsid w:val="00E773DE"/>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E773DE"/>
    <w:pPr>
      <w:tabs>
        <w:tab w:val="left" w:pos="820"/>
      </w:tabs>
      <w:spacing w:afterLines="10"/>
      <w:ind w:left="820" w:firstLineChars="0" w:hanging="420"/>
    </w:pPr>
    <w:rPr>
      <w:kern w:val="0"/>
    </w:rPr>
  </w:style>
  <w:style w:type="paragraph" w:customStyle="1" w:styleId="af2">
    <w:name w:val="工程建设无节条标题"/>
    <w:basedOn w:val="af5"/>
    <w:next w:val="affffc"/>
    <w:qFormat/>
    <w:rsid w:val="00E773DE"/>
    <w:pPr>
      <w:numPr>
        <w:ilvl w:val="8"/>
        <w:numId w:val="3"/>
      </w:numPr>
      <w:outlineLvl w:val="3"/>
    </w:pPr>
  </w:style>
  <w:style w:type="paragraph" w:customStyle="1" w:styleId="Char2011">
    <w:name w:val="样式 正文（首行缩进两字） Char + 黑色 首行缩进:  2 字符 段前: 0.1 行"/>
    <w:basedOn w:val="1Char1"/>
    <w:qFormat/>
    <w:rsid w:val="00E773DE"/>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E773DE"/>
    <w:pPr>
      <w:spacing w:beforeLines="10" w:line="300" w:lineRule="auto"/>
      <w:ind w:firstLineChars="200" w:firstLine="200"/>
    </w:pPr>
  </w:style>
  <w:style w:type="paragraph" w:customStyle="1" w:styleId="affffffff0">
    <w:name w:val="条文说明"/>
    <w:basedOn w:val="affffffff1"/>
    <w:qFormat/>
    <w:rsid w:val="00E773DE"/>
  </w:style>
  <w:style w:type="paragraph" w:customStyle="1" w:styleId="affffffff1">
    <w:name w:val="名称"/>
    <w:basedOn w:val="afffff0"/>
    <w:next w:val="affffc"/>
    <w:qFormat/>
    <w:rsid w:val="00E773DE"/>
    <w:pPr>
      <w:widowControl/>
      <w:adjustRightInd/>
      <w:spacing w:line="460" w:lineRule="exact"/>
      <w:textAlignment w:val="auto"/>
      <w:outlineLvl w:val="9"/>
    </w:pPr>
    <w:rPr>
      <w:b/>
    </w:rPr>
  </w:style>
  <w:style w:type="paragraph" w:customStyle="1" w:styleId="affffffff2">
    <w:name w:val="文档正文"/>
    <w:basedOn w:val="af5"/>
    <w:qFormat/>
    <w:rsid w:val="00E773DE"/>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E773DE"/>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E773DE"/>
    <w:pPr>
      <w:topLinePunct/>
      <w:adjustRightInd w:val="0"/>
    </w:pPr>
  </w:style>
  <w:style w:type="paragraph" w:customStyle="1" w:styleId="Char20">
    <w:name w:val="样式 正文（首行缩进两字） Char + 首行缩进:  2 字符"/>
    <w:basedOn w:val="1Char1"/>
    <w:qFormat/>
    <w:rsid w:val="00E773DE"/>
    <w:pPr>
      <w:spacing w:afterLines="10"/>
      <w:ind w:firstLine="200"/>
      <w:jc w:val="center"/>
    </w:pPr>
    <w:rPr>
      <w:b/>
    </w:rPr>
  </w:style>
  <w:style w:type="paragraph" w:customStyle="1" w:styleId="1111">
    <w:name w:val="样式1 标题 1 + 段前: 1 行 段后: 1 行"/>
    <w:basedOn w:val="10707"/>
    <w:qFormat/>
    <w:rsid w:val="00E773DE"/>
    <w:pPr>
      <w:spacing w:beforeLines="100" w:afterLines="100"/>
    </w:pPr>
    <w:rPr>
      <w:rFonts w:eastAsia="黑体"/>
      <w:b w:val="0"/>
    </w:rPr>
  </w:style>
  <w:style w:type="paragraph" w:customStyle="1" w:styleId="2e">
    <w:name w:val="_列表编号2"/>
    <w:basedOn w:val="afe"/>
    <w:qFormat/>
    <w:rsid w:val="00E773DE"/>
    <w:pPr>
      <w:tabs>
        <w:tab w:val="left" w:pos="1200"/>
      </w:tabs>
      <w:snapToGrid w:val="0"/>
      <w:spacing w:beforeLines="0" w:line="276" w:lineRule="auto"/>
      <w:ind w:left="1200" w:hanging="400"/>
    </w:pPr>
  </w:style>
  <w:style w:type="paragraph" w:customStyle="1" w:styleId="affffffff3">
    <w:name w:val="首页页眉样式"/>
    <w:basedOn w:val="affe"/>
    <w:qFormat/>
    <w:rsid w:val="00E773D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4">
    <w:name w:val="List Paragraph"/>
    <w:basedOn w:val="af5"/>
    <w:uiPriority w:val="99"/>
    <w:qFormat/>
    <w:rsid w:val="00E773DE"/>
    <w:pPr>
      <w:ind w:firstLineChars="200" w:firstLine="420"/>
    </w:pPr>
  </w:style>
  <w:style w:type="paragraph" w:customStyle="1" w:styleId="affffffff5">
    <w:name w:val="块引用"/>
    <w:basedOn w:val="af6"/>
    <w:qFormat/>
    <w:rsid w:val="00E773DE"/>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6">
    <w:name w:val="正文文字样式"/>
    <w:basedOn w:val="af5"/>
    <w:qFormat/>
    <w:rsid w:val="00E773DE"/>
    <w:pPr>
      <w:spacing w:line="480" w:lineRule="exact"/>
      <w:ind w:firstLineChars="200" w:firstLine="480"/>
    </w:pPr>
    <w:rPr>
      <w:sz w:val="24"/>
    </w:rPr>
  </w:style>
  <w:style w:type="paragraph" w:customStyle="1" w:styleId="affffffff7">
    <w:name w:val="编号列项（三级）"/>
    <w:qFormat/>
    <w:rsid w:val="00E773DE"/>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c"/>
    <w:qFormat/>
    <w:rsid w:val="00E773DE"/>
    <w:pPr>
      <w:autoSpaceDE/>
      <w:autoSpaceDN/>
      <w:snapToGrid w:val="0"/>
      <w:spacing w:line="300" w:lineRule="auto"/>
    </w:pPr>
    <w:rPr>
      <w:rFonts w:ascii="Verdana" w:hAnsi="Verdana"/>
      <w:color w:val="111111"/>
      <w:sz w:val="24"/>
    </w:rPr>
  </w:style>
  <w:style w:type="paragraph" w:customStyle="1" w:styleId="affffffff8">
    <w:name w:val="公式"/>
    <w:basedOn w:val="aff8"/>
    <w:qFormat/>
    <w:rsid w:val="00E773DE"/>
    <w:pPr>
      <w:tabs>
        <w:tab w:val="center" w:pos="4706"/>
        <w:tab w:val="right" w:pos="9412"/>
      </w:tabs>
    </w:pPr>
    <w:rPr>
      <w:rFonts w:ascii="Times New Roman" w:hAnsi="宋体"/>
    </w:rPr>
  </w:style>
  <w:style w:type="paragraph" w:customStyle="1" w:styleId="1074">
    <w:name w:val="样式 目录 1 + 首行缩进:  0.74 厘米"/>
    <w:basedOn w:val="10"/>
    <w:qFormat/>
    <w:rsid w:val="00E773DE"/>
    <w:pPr>
      <w:spacing w:beforeLines="10" w:line="312" w:lineRule="auto"/>
    </w:pPr>
    <w:rPr>
      <w:bCs w:val="0"/>
    </w:rPr>
  </w:style>
  <w:style w:type="paragraph" w:customStyle="1" w:styleId="1201">
    <w:name w:val="样式1 标题 2 + 段前: 0.1 行 + 宋体"/>
    <w:basedOn w:val="af5"/>
    <w:qFormat/>
    <w:rsid w:val="00E773DE"/>
    <w:pPr>
      <w:tabs>
        <w:tab w:val="left" w:pos="500"/>
      </w:tabs>
      <w:spacing w:beforeLines="10" w:line="312" w:lineRule="auto"/>
    </w:pPr>
  </w:style>
  <w:style w:type="paragraph" w:customStyle="1" w:styleId="affffffff9">
    <w:name w:val="图说"/>
    <w:basedOn w:val="af5"/>
    <w:qFormat/>
    <w:rsid w:val="00E773DE"/>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E773DE"/>
    <w:pPr>
      <w:spacing w:line="580" w:lineRule="exact"/>
      <w:ind w:firstLineChars="200" w:firstLine="200"/>
    </w:pPr>
  </w:style>
  <w:style w:type="paragraph" w:customStyle="1" w:styleId="012">
    <w:name w:val="样式 段前: 0.1 行2"/>
    <w:basedOn w:val="af5"/>
    <w:qFormat/>
    <w:rsid w:val="00E773DE"/>
    <w:pPr>
      <w:spacing w:line="276" w:lineRule="auto"/>
    </w:pPr>
  </w:style>
  <w:style w:type="paragraph" w:customStyle="1" w:styleId="TimesNewRoman201">
    <w:name w:val="样式 正文首行缩进 + Times New Roman 五号 首行缩进:  2 字符 段前: 0.1 行 行距: 多倍行..."/>
    <w:basedOn w:val="afff6"/>
    <w:qFormat/>
    <w:rsid w:val="00E773DE"/>
    <w:pPr>
      <w:tabs>
        <w:tab w:val="left" w:pos="360"/>
      </w:tabs>
      <w:spacing w:after="0" w:line="276" w:lineRule="auto"/>
      <w:ind w:firstLineChars="200" w:firstLine="0"/>
    </w:pPr>
  </w:style>
  <w:style w:type="paragraph" w:customStyle="1" w:styleId="affffffffa">
    <w:name w:val="标准书脚_奇数页"/>
    <w:qFormat/>
    <w:rsid w:val="00E773DE"/>
    <w:pPr>
      <w:widowControl w:val="0"/>
      <w:adjustRightInd w:val="0"/>
      <w:spacing w:before="120" w:line="360" w:lineRule="atLeast"/>
      <w:jc w:val="right"/>
      <w:textAlignment w:val="baseline"/>
    </w:pPr>
    <w:rPr>
      <w:sz w:val="18"/>
    </w:rPr>
  </w:style>
  <w:style w:type="paragraph" w:customStyle="1" w:styleId="affffffffb">
    <w:name w:val="图表脚注"/>
    <w:next w:val="affffc"/>
    <w:qFormat/>
    <w:rsid w:val="00E773DE"/>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c"/>
    <w:next w:val="affffc"/>
    <w:qFormat/>
    <w:rsid w:val="00E773DE"/>
    <w:pPr>
      <w:numPr>
        <w:numId w:val="9"/>
      </w:numPr>
      <w:tabs>
        <w:tab w:val="left" w:pos="918"/>
      </w:tabs>
      <w:adjustRightInd w:val="0"/>
      <w:spacing w:line="360" w:lineRule="atLeast"/>
      <w:textAlignment w:val="baseline"/>
    </w:pPr>
  </w:style>
  <w:style w:type="paragraph" w:customStyle="1" w:styleId="affffffffc">
    <w:name w:val="注："/>
    <w:next w:val="af5"/>
    <w:qFormat/>
    <w:rsid w:val="00E773DE"/>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E773DE"/>
    <w:pPr>
      <w:spacing w:line="240" w:lineRule="atLeast"/>
      <w:ind w:left="420" w:firstLine="420"/>
    </w:pPr>
    <w:rPr>
      <w:kern w:val="0"/>
    </w:rPr>
  </w:style>
  <w:style w:type="paragraph" w:customStyle="1" w:styleId="affffffffd">
    <w:name w:val="术语定义二级条标题"/>
    <w:basedOn w:val="affffff1"/>
    <w:next w:val="affffc"/>
    <w:qFormat/>
    <w:rsid w:val="00E773DE"/>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E773DE"/>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E773DE"/>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E773DE"/>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E773DE"/>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E773DE"/>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E773DE"/>
    <w:pPr>
      <w:spacing w:beforeLines="0" w:afterLines="10" w:line="240" w:lineRule="auto"/>
      <w:ind w:leftChars="-11" w:left="2" w:hangingChars="13" w:hanging="13"/>
    </w:pPr>
  </w:style>
  <w:style w:type="paragraph" w:customStyle="1" w:styleId="a8">
    <w:name w:val="五级无标题条"/>
    <w:basedOn w:val="af5"/>
    <w:qFormat/>
    <w:rsid w:val="00E773DE"/>
    <w:pPr>
      <w:numPr>
        <w:ilvl w:val="6"/>
        <w:numId w:val="1"/>
      </w:numPr>
    </w:pPr>
    <w:rPr>
      <w:rFonts w:ascii="黑体" w:eastAsia="黑体"/>
      <w:b/>
    </w:rPr>
  </w:style>
  <w:style w:type="paragraph" w:customStyle="1" w:styleId="affffffffe">
    <w:name w:val="序号"/>
    <w:basedOn w:val="af5"/>
    <w:qFormat/>
    <w:rsid w:val="00E773DE"/>
    <w:pPr>
      <w:spacing w:line="300" w:lineRule="auto"/>
    </w:pPr>
    <w:rPr>
      <w:rFonts w:ascii="宋体" w:hAnsi="宋体"/>
      <w:sz w:val="24"/>
    </w:rPr>
  </w:style>
  <w:style w:type="paragraph" w:customStyle="1" w:styleId="afffffffff">
    <w:name w:val="基准页眉样式"/>
    <w:basedOn w:val="af5"/>
    <w:qFormat/>
    <w:rsid w:val="00E773DE"/>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E773DE"/>
    <w:pPr>
      <w:topLinePunct/>
      <w:adjustRightInd w:val="0"/>
      <w:ind w:left="840" w:hanging="420"/>
    </w:pPr>
    <w:rPr>
      <w:kern w:val="21"/>
      <w:szCs w:val="21"/>
    </w:rPr>
  </w:style>
  <w:style w:type="paragraph" w:customStyle="1" w:styleId="afffffffff0">
    <w:name w:val="朱公式"/>
    <w:basedOn w:val="1Char1"/>
    <w:qFormat/>
    <w:rsid w:val="00E773DE"/>
    <w:pPr>
      <w:tabs>
        <w:tab w:val="center" w:pos="4763"/>
        <w:tab w:val="right" w:pos="9412"/>
      </w:tabs>
    </w:pPr>
    <w:rPr>
      <w:kern w:val="21"/>
    </w:rPr>
  </w:style>
  <w:style w:type="paragraph" w:customStyle="1" w:styleId="3a">
    <w:name w:val="附录标题3"/>
    <w:basedOn w:val="3"/>
    <w:next w:val="afff6"/>
    <w:qFormat/>
    <w:rsid w:val="00E773DE"/>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1">
    <w:name w:val="朱图说"/>
    <w:basedOn w:val="affffffff9"/>
    <w:qFormat/>
    <w:rsid w:val="00E773DE"/>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2"/>
    <w:qFormat/>
    <w:rsid w:val="00E773DE"/>
    <w:pPr>
      <w:pBdr>
        <w:bottom w:val="single" w:sz="6" w:space="0" w:color="auto"/>
      </w:pBdr>
      <w:snapToGrid w:val="0"/>
      <w:spacing w:before="0"/>
    </w:pPr>
    <w:rPr>
      <w:b w:val="0"/>
      <w:color w:val="000000"/>
      <w:sz w:val="28"/>
    </w:rPr>
  </w:style>
  <w:style w:type="paragraph" w:customStyle="1" w:styleId="afffffffff2">
    <w:name w:val="首页脚样式"/>
    <w:basedOn w:val="affd"/>
    <w:qFormat/>
    <w:rsid w:val="00E773D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E773DE"/>
    <w:pPr>
      <w:widowControl w:val="0"/>
      <w:jc w:val="both"/>
    </w:pPr>
    <w:rPr>
      <w:kern w:val="2"/>
      <w:sz w:val="21"/>
      <w:szCs w:val="22"/>
    </w:rPr>
  </w:style>
  <w:style w:type="paragraph" w:customStyle="1" w:styleId="afffffffff3">
    <w:name w:val="标准书眉一"/>
    <w:qFormat/>
    <w:rsid w:val="00E773DE"/>
    <w:pPr>
      <w:widowControl w:val="0"/>
      <w:adjustRightInd w:val="0"/>
      <w:spacing w:line="360" w:lineRule="atLeast"/>
      <w:jc w:val="both"/>
      <w:textAlignment w:val="baseline"/>
    </w:pPr>
  </w:style>
  <w:style w:type="paragraph" w:customStyle="1" w:styleId="af1">
    <w:name w:val="工程建设款标题"/>
    <w:basedOn w:val="ad"/>
    <w:qFormat/>
    <w:rsid w:val="00E773DE"/>
    <w:pPr>
      <w:numPr>
        <w:ilvl w:val="7"/>
      </w:numPr>
      <w:outlineLvl w:val="9"/>
    </w:pPr>
  </w:style>
  <w:style w:type="paragraph" w:customStyle="1" w:styleId="21">
    <w:name w:val="样式 样式2 + 右侧:  1 字符"/>
    <w:basedOn w:val="2a"/>
    <w:qFormat/>
    <w:rsid w:val="00E773DE"/>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E773DE"/>
    <w:pPr>
      <w:spacing w:beforeLines="0" w:line="276" w:lineRule="auto"/>
      <w:ind w:firstLine="420"/>
    </w:pPr>
  </w:style>
  <w:style w:type="paragraph" w:customStyle="1" w:styleId="0120">
    <w:name w:val="样式 段前: 0.1 行 首行缩进:  2 字符"/>
    <w:basedOn w:val="af5"/>
    <w:qFormat/>
    <w:rsid w:val="00E773DE"/>
    <w:pPr>
      <w:spacing w:beforeLines="10" w:line="300" w:lineRule="auto"/>
      <w:ind w:firstLineChars="200" w:firstLine="200"/>
    </w:pPr>
  </w:style>
  <w:style w:type="paragraph" w:customStyle="1" w:styleId="150101">
    <w:name w:val="样式1 标题 5 + 段前: 0.1 行 + 段前: 0.1 行"/>
    <w:basedOn w:val="af5"/>
    <w:qFormat/>
    <w:rsid w:val="00E773DE"/>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E773DE"/>
    <w:pPr>
      <w:tabs>
        <w:tab w:val="clear" w:pos="360"/>
        <w:tab w:val="left" w:pos="1021"/>
      </w:tabs>
      <w:spacing w:beforeLines="100" w:afterLines="100"/>
    </w:pPr>
  </w:style>
  <w:style w:type="paragraph" w:customStyle="1" w:styleId="72">
    <w:name w:val="样式7"/>
    <w:basedOn w:val="1"/>
    <w:qFormat/>
    <w:rsid w:val="00E773DE"/>
    <w:pPr>
      <w:topLinePunct/>
      <w:spacing w:before="120" w:after="120" w:line="360" w:lineRule="auto"/>
      <w:ind w:firstLine="0"/>
      <w:jc w:val="center"/>
    </w:pPr>
    <w:rPr>
      <w:rFonts w:eastAsia="黑体" w:hAnsi="宋体"/>
      <w:sz w:val="44"/>
    </w:rPr>
  </w:style>
  <w:style w:type="paragraph" w:customStyle="1" w:styleId="afffffffff4">
    <w:name w:val="标准书脚_偶数页"/>
    <w:qFormat/>
    <w:rsid w:val="00E773DE"/>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E773DE"/>
    <w:pPr>
      <w:tabs>
        <w:tab w:val="left" w:pos="210"/>
        <w:tab w:val="left" w:pos="1080"/>
      </w:tabs>
      <w:spacing w:line="276" w:lineRule="auto"/>
      <w:outlineLvl w:val="5"/>
    </w:pPr>
    <w:rPr>
      <w:b/>
    </w:rPr>
  </w:style>
  <w:style w:type="paragraph" w:customStyle="1" w:styleId="aa">
    <w:name w:val="引言二级条标题"/>
    <w:basedOn w:val="a9"/>
    <w:next w:val="affffc"/>
    <w:qFormat/>
    <w:rsid w:val="00E773DE"/>
    <w:pPr>
      <w:numPr>
        <w:ilvl w:val="1"/>
        <w:numId w:val="11"/>
      </w:numPr>
      <w:ind w:left="0" w:firstLine="0"/>
    </w:pPr>
  </w:style>
  <w:style w:type="paragraph" w:customStyle="1" w:styleId="a9">
    <w:name w:val="引言一级条标题"/>
    <w:basedOn w:val="af5"/>
    <w:next w:val="affffc"/>
    <w:qFormat/>
    <w:rsid w:val="00E773DE"/>
    <w:pPr>
      <w:widowControl/>
      <w:numPr>
        <w:numId w:val="12"/>
      </w:numPr>
    </w:pPr>
    <w:rPr>
      <w:rFonts w:eastAsia="黑体"/>
      <w:b/>
    </w:rPr>
  </w:style>
  <w:style w:type="paragraph" w:customStyle="1" w:styleId="CM54">
    <w:name w:val="CM54"/>
    <w:basedOn w:val="Default"/>
    <w:next w:val="Default"/>
    <w:qFormat/>
    <w:rsid w:val="00E773DE"/>
    <w:rPr>
      <w:rFonts w:ascii="Times New Roman"/>
      <w:color w:val="auto"/>
    </w:rPr>
  </w:style>
  <w:style w:type="paragraph" w:customStyle="1" w:styleId="Char1CharCharCharCharCharCharCharCharCharCharChar">
    <w:name w:val="Char1 Char Char Char Char Char Char Char Char Char Char Char"/>
    <w:basedOn w:val="af5"/>
    <w:qFormat/>
    <w:rsid w:val="00E773DE"/>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E773DE"/>
  </w:style>
  <w:style w:type="paragraph" w:customStyle="1" w:styleId="afffffffff5">
    <w:name w:val="列项——"/>
    <w:qFormat/>
    <w:rsid w:val="00E773DE"/>
    <w:pPr>
      <w:widowControl w:val="0"/>
      <w:tabs>
        <w:tab w:val="left" w:pos="1080"/>
      </w:tabs>
      <w:spacing w:line="360" w:lineRule="auto"/>
      <w:ind w:left="780" w:hanging="420"/>
      <w:jc w:val="both"/>
    </w:pPr>
    <w:rPr>
      <w:rFonts w:ascii="宋体" w:hAnsi="宋体"/>
      <w:sz w:val="21"/>
    </w:rPr>
  </w:style>
  <w:style w:type="paragraph" w:customStyle="1" w:styleId="afffffffff6">
    <w:name w:val="标准书眉_偶数页"/>
    <w:basedOn w:val="afffffffff7"/>
    <w:next w:val="af5"/>
    <w:qFormat/>
    <w:rsid w:val="00E773DE"/>
    <w:pPr>
      <w:jc w:val="left"/>
    </w:pPr>
  </w:style>
  <w:style w:type="paragraph" w:customStyle="1" w:styleId="afffffffff7">
    <w:name w:val="标准书眉_奇数页"/>
    <w:next w:val="af5"/>
    <w:qFormat/>
    <w:rsid w:val="00E773DE"/>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8">
    <w:name w:val="连续正文文字"/>
    <w:basedOn w:val="af6"/>
    <w:qFormat/>
    <w:rsid w:val="00E773DE"/>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1"/>
    <w:qFormat/>
    <w:rsid w:val="00E773DE"/>
    <w:pPr>
      <w:tabs>
        <w:tab w:val="left" w:pos="820"/>
      </w:tabs>
      <w:snapToGrid w:val="0"/>
      <w:spacing w:line="276" w:lineRule="auto"/>
      <w:ind w:left="820" w:hanging="420"/>
    </w:pPr>
  </w:style>
  <w:style w:type="paragraph" w:customStyle="1" w:styleId="110">
    <w:name w:val="正文_1_1"/>
    <w:qFormat/>
    <w:rsid w:val="00E773DE"/>
    <w:pPr>
      <w:widowControl w:val="0"/>
      <w:jc w:val="both"/>
    </w:pPr>
    <w:rPr>
      <w:kern w:val="2"/>
      <w:sz w:val="21"/>
      <w:szCs w:val="22"/>
    </w:rPr>
  </w:style>
  <w:style w:type="paragraph" w:customStyle="1" w:styleId="4Arial01">
    <w:name w:val="样式 标题 4 + Arial 段前: 0.1 行"/>
    <w:basedOn w:val="af5"/>
    <w:qFormat/>
    <w:rsid w:val="00E773DE"/>
    <w:pPr>
      <w:tabs>
        <w:tab w:val="left" w:pos="357"/>
        <w:tab w:val="left" w:pos="900"/>
      </w:tabs>
      <w:spacing w:beforeLines="10" w:line="312" w:lineRule="auto"/>
    </w:pPr>
  </w:style>
  <w:style w:type="paragraph" w:customStyle="1" w:styleId="2f0">
    <w:name w:val="副标题2"/>
    <w:basedOn w:val="af5"/>
    <w:qFormat/>
    <w:rsid w:val="00E773DE"/>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E773DE"/>
    <w:pPr>
      <w:numPr>
        <w:ilvl w:val="5"/>
      </w:numPr>
      <w:ind w:left="0" w:firstLine="0"/>
      <w:jc w:val="center"/>
      <w:outlineLvl w:val="5"/>
    </w:pPr>
  </w:style>
  <w:style w:type="paragraph" w:customStyle="1" w:styleId="1c">
    <w:name w:val="普通(网站)1"/>
    <w:basedOn w:val="af5"/>
    <w:qFormat/>
    <w:rsid w:val="00E773DE"/>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E773DE"/>
    <w:pPr>
      <w:spacing w:line="276" w:lineRule="auto"/>
      <w:ind w:firstLineChars="200" w:firstLine="200"/>
    </w:pPr>
    <w:rPr>
      <w:rFonts w:hAnsi="宋体"/>
    </w:rPr>
  </w:style>
  <w:style w:type="paragraph" w:customStyle="1" w:styleId="afffffffff9">
    <w:name w:val="表文"/>
    <w:basedOn w:val="af5"/>
    <w:qFormat/>
    <w:rsid w:val="00E773DE"/>
    <w:pPr>
      <w:topLinePunct/>
      <w:spacing w:before="40" w:after="40"/>
    </w:pPr>
    <w:rPr>
      <w:sz w:val="18"/>
      <w:szCs w:val="18"/>
    </w:rPr>
  </w:style>
  <w:style w:type="paragraph" w:customStyle="1" w:styleId="afffffffffa">
    <w:name w:val="回信地址"/>
    <w:basedOn w:val="af5"/>
    <w:qFormat/>
    <w:rsid w:val="00E773DE"/>
    <w:pPr>
      <w:keepLines/>
      <w:widowControl/>
      <w:spacing w:line="220" w:lineRule="atLeast"/>
      <w:jc w:val="left"/>
    </w:pPr>
    <w:rPr>
      <w:rFonts w:ascii="Arial" w:hAnsi="Arial"/>
      <w:kern w:val="0"/>
      <w:sz w:val="15"/>
    </w:rPr>
  </w:style>
  <w:style w:type="paragraph" w:customStyle="1" w:styleId="3b">
    <w:name w:val="样式3"/>
    <w:basedOn w:val="12"/>
    <w:qFormat/>
    <w:rsid w:val="00E773DE"/>
  </w:style>
  <w:style w:type="paragraph" w:customStyle="1" w:styleId="af0">
    <w:name w:val="工程建设公式标题"/>
    <w:basedOn w:val="ad"/>
    <w:qFormat/>
    <w:rsid w:val="00E773DE"/>
    <w:pPr>
      <w:numPr>
        <w:ilvl w:val="6"/>
      </w:numPr>
      <w:jc w:val="center"/>
      <w:outlineLvl w:val="6"/>
    </w:pPr>
  </w:style>
  <w:style w:type="paragraph" w:customStyle="1" w:styleId="00">
    <w:name w:val="00 正文"/>
    <w:basedOn w:val="aff7"/>
    <w:qFormat/>
    <w:rsid w:val="00E773DE"/>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E773DE"/>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E773DE"/>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E773DE"/>
    <w:pPr>
      <w:spacing w:line="276" w:lineRule="auto"/>
    </w:pPr>
  </w:style>
  <w:style w:type="paragraph" w:customStyle="1" w:styleId="012201">
    <w:name w:val="样式 样式 段前: 0.1 行 首行缩进:  2 字符 + 首行缩进:  2 字符 段前: 0.1 行"/>
    <w:basedOn w:val="0120"/>
    <w:qFormat/>
    <w:rsid w:val="00E773DE"/>
    <w:pPr>
      <w:spacing w:line="276" w:lineRule="auto"/>
      <w:ind w:firstLine="420"/>
    </w:pPr>
  </w:style>
  <w:style w:type="paragraph" w:customStyle="1" w:styleId="014">
    <w:name w:val="样式 段前: 0.1 行 左  4 字符"/>
    <w:basedOn w:val="af5"/>
    <w:qFormat/>
    <w:rsid w:val="00E773DE"/>
    <w:pPr>
      <w:spacing w:beforeLines="10" w:line="300" w:lineRule="auto"/>
      <w:ind w:leftChars="400" w:left="400"/>
    </w:pPr>
  </w:style>
  <w:style w:type="paragraph" w:customStyle="1" w:styleId="afffffffffb">
    <w:name w:val="表格形式"/>
    <w:basedOn w:val="af5"/>
    <w:qFormat/>
    <w:rsid w:val="00E773DE"/>
    <w:pPr>
      <w:widowControl/>
      <w:spacing w:before="120" w:line="360" w:lineRule="auto"/>
      <w:ind w:firstLine="425"/>
      <w:jc w:val="center"/>
    </w:pPr>
    <w:rPr>
      <w:kern w:val="0"/>
      <w:sz w:val="24"/>
    </w:rPr>
  </w:style>
  <w:style w:type="paragraph" w:customStyle="1" w:styleId="3Arial01">
    <w:name w:val="样式标题 3 + Arial 段前: 0.1 行"/>
    <w:basedOn w:val="af5"/>
    <w:qFormat/>
    <w:rsid w:val="00E773DE"/>
    <w:pPr>
      <w:tabs>
        <w:tab w:val="left" w:pos="357"/>
      </w:tabs>
      <w:spacing w:beforeLines="10" w:line="312" w:lineRule="auto"/>
    </w:pPr>
  </w:style>
  <w:style w:type="paragraph" w:customStyle="1" w:styleId="ParaCharCharCharChar">
    <w:name w:val="默认段落字体 Para Char Char Char Char"/>
    <w:basedOn w:val="af5"/>
    <w:qFormat/>
    <w:rsid w:val="00E773DE"/>
  </w:style>
  <w:style w:type="paragraph" w:customStyle="1" w:styleId="afffffffffc">
    <w:name w:val="表"/>
    <w:basedOn w:val="af5"/>
    <w:qFormat/>
    <w:rsid w:val="00E773DE"/>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2"/>
    <w:qFormat/>
    <w:rsid w:val="00E773DE"/>
  </w:style>
  <w:style w:type="paragraph" w:customStyle="1" w:styleId="3010">
    <w:name w:val="样式 标题 3 + 黑色 段前: 0.1 行"/>
    <w:basedOn w:val="130101"/>
    <w:qFormat/>
    <w:rsid w:val="00E773DE"/>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E773DE"/>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E773DE"/>
  </w:style>
  <w:style w:type="paragraph" w:customStyle="1" w:styleId="30015">
    <w:name w:val="标题 3 + 小四 段前: 0 磅 段后: 0 磅 行距: 1.5 倍行距"/>
    <w:basedOn w:val="3"/>
    <w:next w:val="3"/>
    <w:qFormat/>
    <w:rsid w:val="00E773DE"/>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E773DE"/>
    <w:pPr>
      <w:ind w:firstLine="420"/>
    </w:pPr>
  </w:style>
  <w:style w:type="paragraph" w:customStyle="1" w:styleId="107070707">
    <w:name w:val="样式 标题 1 + 段前: 0.7 行 段后: 0.7 行 + 段前: 0.7 行 段后: 0.7 行"/>
    <w:qFormat/>
    <w:rsid w:val="00E773DE"/>
    <w:pPr>
      <w:tabs>
        <w:tab w:val="left" w:pos="400"/>
      </w:tabs>
      <w:spacing w:beforeLines="100" w:afterLines="100"/>
    </w:pPr>
    <w:rPr>
      <w:b/>
      <w:kern w:val="21"/>
      <w:sz w:val="21"/>
    </w:rPr>
  </w:style>
  <w:style w:type="paragraph" w:customStyle="1" w:styleId="afffffffffd">
    <w:name w:val="节标题"/>
    <w:basedOn w:val="1"/>
    <w:qFormat/>
    <w:rsid w:val="00E773DE"/>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E773DE"/>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E773DE"/>
  </w:style>
  <w:style w:type="paragraph" w:customStyle="1" w:styleId="a1">
    <w:name w:val="列项●（二级）"/>
    <w:qFormat/>
    <w:rsid w:val="00E773DE"/>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E773DE"/>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E773DE"/>
    <w:pPr>
      <w:adjustRightInd w:val="0"/>
      <w:spacing w:line="360" w:lineRule="auto"/>
    </w:pPr>
    <w:rPr>
      <w:rFonts w:ascii="Tahoma" w:hAnsi="Tahoma"/>
      <w:kern w:val="0"/>
      <w:sz w:val="24"/>
    </w:rPr>
  </w:style>
  <w:style w:type="paragraph" w:customStyle="1" w:styleId="afffffffffe">
    <w:name w:val="附录标题"/>
    <w:basedOn w:val="afff1"/>
    <w:qFormat/>
    <w:rsid w:val="00E773DE"/>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E773DE"/>
    <w:pPr>
      <w:tabs>
        <w:tab w:val="left" w:pos="0"/>
      </w:tabs>
      <w:spacing w:line="360" w:lineRule="auto"/>
    </w:pPr>
    <w:rPr>
      <w:rFonts w:ascii="宋体" w:hAnsi="宋体"/>
      <w:kern w:val="0"/>
      <w:sz w:val="24"/>
    </w:rPr>
  </w:style>
  <w:style w:type="paragraph" w:customStyle="1" w:styleId="affffffffff">
    <w:name w:val="注×："/>
    <w:qFormat/>
    <w:rsid w:val="00E773DE"/>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0">
    <w:name w:val="_表格条文"/>
    <w:basedOn w:val="af5"/>
    <w:qFormat/>
    <w:rsid w:val="00E773DE"/>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E773DE"/>
    <w:rPr>
      <w:rFonts w:ascii="宋体" w:hAnsi="宋体"/>
      <w:b/>
      <w:color w:val="000000"/>
      <w:sz w:val="24"/>
      <w:szCs w:val="24"/>
    </w:rPr>
  </w:style>
  <w:style w:type="paragraph" w:customStyle="1" w:styleId="reader-word-layer">
    <w:name w:val="reader-word-layer"/>
    <w:basedOn w:val="af5"/>
    <w:qFormat/>
    <w:rsid w:val="00E773DE"/>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E773DE"/>
    <w:pPr>
      <w:numPr>
        <w:ilvl w:val="2"/>
        <w:numId w:val="1"/>
      </w:numPr>
      <w:tabs>
        <w:tab w:val="left" w:pos="420"/>
      </w:tabs>
    </w:pPr>
    <w:rPr>
      <w:b/>
    </w:rPr>
  </w:style>
  <w:style w:type="paragraph" w:customStyle="1" w:styleId="affffffffff1">
    <w:name w:val="封面标准文稿编辑信息"/>
    <w:qFormat/>
    <w:rsid w:val="00E773DE"/>
    <w:pPr>
      <w:widowControl w:val="0"/>
      <w:adjustRightInd w:val="0"/>
      <w:spacing w:before="180" w:line="180" w:lineRule="exact"/>
      <w:jc w:val="center"/>
      <w:textAlignment w:val="baseline"/>
    </w:pPr>
    <w:rPr>
      <w:rFonts w:ascii="宋体"/>
      <w:sz w:val="21"/>
    </w:rPr>
  </w:style>
  <w:style w:type="paragraph" w:customStyle="1" w:styleId="affffffffff2">
    <w:name w:val="基准目录样式"/>
    <w:basedOn w:val="af5"/>
    <w:qFormat/>
    <w:rsid w:val="00E773DE"/>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qFormat/>
    <w:rsid w:val="00E773DE"/>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E773DE"/>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E773DE"/>
    <w:pPr>
      <w:spacing w:line="276" w:lineRule="auto"/>
      <w:ind w:left="420"/>
    </w:pPr>
    <w:rPr>
      <w:rFonts w:ascii="宋体"/>
    </w:rPr>
  </w:style>
  <w:style w:type="paragraph" w:customStyle="1" w:styleId="affffffffff3">
    <w:name w:val="插图名称"/>
    <w:basedOn w:val="af5"/>
    <w:next w:val="af5"/>
    <w:qFormat/>
    <w:rsid w:val="00E773DE"/>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E773DE"/>
    <w:pPr>
      <w:keepNext/>
      <w:keepLines/>
      <w:widowControl/>
      <w:spacing w:line="276" w:lineRule="auto"/>
    </w:pPr>
    <w:rPr>
      <w:kern w:val="0"/>
    </w:rPr>
  </w:style>
  <w:style w:type="paragraph" w:customStyle="1" w:styleId="affffffffff4">
    <w:name w:val="正文表标题续表"/>
    <w:basedOn w:val="affffffffff5"/>
    <w:next w:val="affffc"/>
    <w:qFormat/>
    <w:rsid w:val="00E773DE"/>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5">
    <w:name w:val="正文表标题"/>
    <w:next w:val="af5"/>
    <w:qFormat/>
    <w:rsid w:val="00E773DE"/>
    <w:pPr>
      <w:jc w:val="center"/>
    </w:pPr>
    <w:rPr>
      <w:rFonts w:ascii="黑体" w:eastAsia="黑体"/>
      <w:sz w:val="21"/>
    </w:rPr>
  </w:style>
  <w:style w:type="paragraph" w:customStyle="1" w:styleId="affffffffff6">
    <w:name w:val="其他发布部门"/>
    <w:basedOn w:val="afffff9"/>
    <w:qFormat/>
    <w:rsid w:val="00E773DE"/>
    <w:pPr>
      <w:spacing w:line="0" w:lineRule="atLeast"/>
    </w:pPr>
    <w:rPr>
      <w:rFonts w:ascii="黑体" w:eastAsia="黑体"/>
      <w:b w:val="0"/>
    </w:rPr>
  </w:style>
  <w:style w:type="paragraph" w:customStyle="1" w:styleId="affffffffff7">
    <w:name w:val="a"/>
    <w:basedOn w:val="1H1H11H12H13H14H15H16H17H18H19H110H111H112H1"/>
    <w:qFormat/>
    <w:rsid w:val="00E773DE"/>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E773DE"/>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E773DE"/>
    <w:pPr>
      <w:spacing w:beforeLines="10" w:line="312" w:lineRule="auto"/>
      <w:ind w:left="800" w:firstLineChars="200" w:hanging="400"/>
    </w:pPr>
  </w:style>
  <w:style w:type="paragraph" w:customStyle="1" w:styleId="affffffffff8">
    <w:name w:val="目次"/>
    <w:basedOn w:val="af5"/>
    <w:qFormat/>
    <w:rsid w:val="00E773DE"/>
    <w:pPr>
      <w:spacing w:line="1200" w:lineRule="auto"/>
      <w:jc w:val="center"/>
    </w:pPr>
    <w:rPr>
      <w:rFonts w:eastAsia="黑体"/>
      <w:kern w:val="21"/>
      <w:sz w:val="32"/>
      <w:szCs w:val="32"/>
    </w:rPr>
  </w:style>
  <w:style w:type="paragraph" w:customStyle="1" w:styleId="affffffffff9">
    <w:name w:val="_术语条目"/>
    <w:basedOn w:val="Charf1"/>
    <w:next w:val="affffffffffa"/>
    <w:qFormat/>
    <w:rsid w:val="00E773DE"/>
    <w:pPr>
      <w:spacing w:beforeLines="0" w:line="276" w:lineRule="auto"/>
      <w:jc w:val="left"/>
    </w:pPr>
    <w:rPr>
      <w:rFonts w:eastAsia="黑体"/>
      <w:color w:val="000000"/>
    </w:rPr>
  </w:style>
  <w:style w:type="paragraph" w:customStyle="1" w:styleId="affffffffffa">
    <w:name w:val="_术语说明"/>
    <w:basedOn w:val="Charf1"/>
    <w:qFormat/>
    <w:rsid w:val="00E773DE"/>
    <w:pPr>
      <w:spacing w:beforeLines="0" w:line="276" w:lineRule="auto"/>
    </w:pPr>
    <w:rPr>
      <w:color w:val="000000"/>
    </w:rPr>
  </w:style>
  <w:style w:type="paragraph" w:customStyle="1" w:styleId="TimesNewRoman01125">
    <w:name w:val="样式 Times New Roman 段前: 0.1 行 行距: 多倍行距 1.25 字行"/>
    <w:basedOn w:val="af5"/>
    <w:qFormat/>
    <w:rsid w:val="00E773DE"/>
    <w:pPr>
      <w:spacing w:line="276" w:lineRule="auto"/>
    </w:pPr>
    <w:rPr>
      <w:rFonts w:hAnsi="宋体"/>
    </w:rPr>
  </w:style>
  <w:style w:type="paragraph" w:customStyle="1" w:styleId="affffffffffb">
    <w:name w:val="四级条标题"/>
    <w:basedOn w:val="afffffffd"/>
    <w:next w:val="affffc"/>
    <w:qFormat/>
    <w:rsid w:val="00E773DE"/>
    <w:pPr>
      <w:outlineLvl w:val="5"/>
    </w:pPr>
  </w:style>
  <w:style w:type="paragraph" w:customStyle="1" w:styleId="affffffffffc">
    <w:name w:val="封面正文"/>
    <w:qFormat/>
    <w:rsid w:val="00E773DE"/>
    <w:pPr>
      <w:widowControl w:val="0"/>
      <w:adjustRightInd w:val="0"/>
      <w:spacing w:line="360" w:lineRule="atLeast"/>
      <w:jc w:val="both"/>
      <w:textAlignment w:val="baseline"/>
    </w:pPr>
  </w:style>
  <w:style w:type="paragraph" w:customStyle="1" w:styleId="2f1">
    <w:name w:val="科东_缩排_2"/>
    <w:basedOn w:val="af5"/>
    <w:next w:val="af5"/>
    <w:qFormat/>
    <w:rsid w:val="00E773DE"/>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E773DE"/>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E773DE"/>
    <w:pPr>
      <w:spacing w:beforeLines="0" w:afterLines="0"/>
    </w:pPr>
  </w:style>
  <w:style w:type="paragraph" w:customStyle="1" w:styleId="affffffffffd">
    <w:name w:val="节标签"/>
    <w:basedOn w:val="affffff4"/>
    <w:next w:val="af6"/>
    <w:qFormat/>
    <w:rsid w:val="00E773DE"/>
    <w:pPr>
      <w:spacing w:before="400" w:after="440"/>
    </w:pPr>
    <w:rPr>
      <w:rFonts w:ascii="Times New Roman" w:hAnsi="Times New Roman"/>
      <w:spacing w:val="-30"/>
      <w:sz w:val="60"/>
    </w:rPr>
  </w:style>
  <w:style w:type="paragraph" w:customStyle="1" w:styleId="CharChar6">
    <w:name w:val="批注框文本 Char Char"/>
    <w:basedOn w:val="af5"/>
    <w:qFormat/>
    <w:rsid w:val="00E773DE"/>
    <w:rPr>
      <w:sz w:val="18"/>
      <w:szCs w:val="18"/>
    </w:rPr>
  </w:style>
  <w:style w:type="paragraph" w:customStyle="1" w:styleId="1f">
    <w:name w:val="朱1"/>
    <w:basedOn w:val="12"/>
    <w:qFormat/>
    <w:rsid w:val="00E773DE"/>
  </w:style>
  <w:style w:type="paragraph" w:customStyle="1" w:styleId="1f0">
    <w:name w:val="_列项符号1"/>
    <w:basedOn w:val="aff1"/>
    <w:qFormat/>
    <w:rsid w:val="00E773DE"/>
    <w:pPr>
      <w:snapToGrid w:val="0"/>
      <w:spacing w:line="276" w:lineRule="auto"/>
      <w:ind w:leftChars="200" w:left="400" w:hangingChars="200" w:hanging="200"/>
    </w:pPr>
    <w:rPr>
      <w:color w:val="000000"/>
    </w:rPr>
  </w:style>
  <w:style w:type="paragraph" w:customStyle="1" w:styleId="affffffffffe">
    <w:name w:val="数字编号列项（二级）"/>
    <w:qFormat/>
    <w:rsid w:val="00E773DE"/>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E773DE"/>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0"/>
    <w:qFormat/>
    <w:rsid w:val="00E773DE"/>
    <w:pPr>
      <w:spacing w:beforeLines="50" w:afterLines="50" w:line="330" w:lineRule="exact"/>
      <w:jc w:val="left"/>
    </w:pPr>
    <w:rPr>
      <w:b/>
      <w:sz w:val="21"/>
    </w:rPr>
  </w:style>
  <w:style w:type="paragraph" w:customStyle="1" w:styleId="44">
    <w:name w:val="样式4"/>
    <w:basedOn w:val="3b"/>
    <w:qFormat/>
    <w:rsid w:val="00E773DE"/>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E773DE"/>
    <w:pPr>
      <w:spacing w:beforeLines="10" w:line="300" w:lineRule="auto"/>
      <w:ind w:firstLineChars="200" w:firstLine="420"/>
    </w:pPr>
    <w:rPr>
      <w:rFonts w:ascii="宋体"/>
    </w:rPr>
  </w:style>
  <w:style w:type="paragraph" w:customStyle="1" w:styleId="1f1">
    <w:name w:val="自控1"/>
    <w:basedOn w:val="affffc"/>
    <w:qFormat/>
    <w:rsid w:val="00E773DE"/>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3"/>
    <w:next w:val="aff3"/>
    <w:qFormat/>
    <w:rsid w:val="00E773DE"/>
    <w:rPr>
      <w:b/>
      <w:bCs/>
    </w:rPr>
  </w:style>
  <w:style w:type="paragraph" w:customStyle="1" w:styleId="140TimesNewRoman">
    <w:name w:val="样式1 样式 标题 4 + 段前: 0 行 + Times New Roman"/>
    <w:basedOn w:val="af5"/>
    <w:next w:val="af5"/>
    <w:qFormat/>
    <w:rsid w:val="00E773DE"/>
    <w:pPr>
      <w:tabs>
        <w:tab w:val="left" w:pos="105"/>
        <w:tab w:val="left" w:pos="840"/>
        <w:tab w:val="left" w:pos="1021"/>
        <w:tab w:val="left" w:pos="1155"/>
      </w:tabs>
      <w:spacing w:line="276" w:lineRule="auto"/>
      <w:outlineLvl w:val="3"/>
    </w:pPr>
    <w:rPr>
      <w:b/>
    </w:rPr>
  </w:style>
  <w:style w:type="paragraph" w:customStyle="1" w:styleId="afffffffffff">
    <w:name w:val="附录图标题"/>
    <w:next w:val="affffc"/>
    <w:qFormat/>
    <w:rsid w:val="00E773DE"/>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0">
    <w:name w:val="朱表头"/>
    <w:basedOn w:val="affff9"/>
    <w:qFormat/>
    <w:rsid w:val="00E773DE"/>
    <w:pPr>
      <w:spacing w:line="312" w:lineRule="exact"/>
    </w:pPr>
    <w:rPr>
      <w:rFonts w:ascii="EU-F1"/>
      <w:snapToGrid w:val="0"/>
      <w:szCs w:val="20"/>
    </w:rPr>
  </w:style>
  <w:style w:type="paragraph" w:customStyle="1" w:styleId="CM64">
    <w:name w:val="CM64"/>
    <w:basedOn w:val="Default"/>
    <w:next w:val="Default"/>
    <w:qFormat/>
    <w:rsid w:val="00E773DE"/>
    <w:rPr>
      <w:rFonts w:ascii="Times New Roman"/>
      <w:color w:val="auto"/>
    </w:rPr>
  </w:style>
  <w:style w:type="paragraph" w:customStyle="1" w:styleId="0505">
    <w:name w:val="样式 章标题 + 小四 段前: 0.5 行 段后: 0.5 行"/>
    <w:basedOn w:val="affffff2"/>
    <w:qFormat/>
    <w:rsid w:val="00E773DE"/>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E773DE"/>
    <w:pPr>
      <w:tabs>
        <w:tab w:val="clear" w:pos="210"/>
        <w:tab w:val="clear" w:pos="360"/>
        <w:tab w:val="left" w:pos="500"/>
      </w:tabs>
      <w:spacing w:beforeLines="30" w:afterLines="30" w:line="240" w:lineRule="auto"/>
    </w:pPr>
    <w:rPr>
      <w:rFonts w:eastAsia="黑体"/>
      <w:b w:val="0"/>
    </w:rPr>
  </w:style>
  <w:style w:type="paragraph" w:customStyle="1" w:styleId="afffffffffff1">
    <w:name w:val="标准标志"/>
    <w:next w:val="af5"/>
    <w:qFormat/>
    <w:rsid w:val="00E773DE"/>
    <w:pPr>
      <w:widowControl w:val="0"/>
      <w:shd w:val="solid" w:color="FFFFFF" w:fill="FFFFFF"/>
      <w:adjustRightInd w:val="0"/>
      <w:spacing w:line="0" w:lineRule="atLeast"/>
      <w:jc w:val="right"/>
      <w:textAlignment w:val="baseline"/>
    </w:pPr>
    <w:rPr>
      <w:b/>
      <w:w w:val="130"/>
      <w:sz w:val="96"/>
    </w:rPr>
  </w:style>
  <w:style w:type="paragraph" w:customStyle="1" w:styleId="afffffffffff2">
    <w:name w:val="条文脚注"/>
    <w:basedOn w:val="afff2"/>
    <w:qFormat/>
    <w:rsid w:val="00E773DE"/>
    <w:pPr>
      <w:ind w:leftChars="200" w:left="780" w:hangingChars="200" w:hanging="360"/>
      <w:jc w:val="both"/>
    </w:pPr>
    <w:rPr>
      <w:rFonts w:ascii="宋体"/>
    </w:rPr>
  </w:style>
  <w:style w:type="paragraph" w:customStyle="1" w:styleId="afffffffffff3">
    <w:name w:val="_附录编号标题"/>
    <w:basedOn w:val="af5"/>
    <w:next w:val="16"/>
    <w:qFormat/>
    <w:rsid w:val="00E773DE"/>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E773DE"/>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E773DE"/>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4">
    <w:name w:val="目次、索引正文"/>
    <w:qFormat/>
    <w:rsid w:val="00E773DE"/>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E773DE"/>
    <w:rPr>
      <w:szCs w:val="24"/>
    </w:rPr>
  </w:style>
  <w:style w:type="paragraph" w:customStyle="1" w:styleId="CM56">
    <w:name w:val="CM56"/>
    <w:basedOn w:val="Default"/>
    <w:next w:val="Default"/>
    <w:qFormat/>
    <w:rsid w:val="00E773DE"/>
    <w:rPr>
      <w:rFonts w:ascii="Times New Roman"/>
      <w:color w:val="auto"/>
    </w:rPr>
  </w:style>
  <w:style w:type="paragraph" w:customStyle="1" w:styleId="Charf3">
    <w:name w:val="Char"/>
    <w:basedOn w:val="af5"/>
    <w:qFormat/>
    <w:rsid w:val="00E773DE"/>
    <w:rPr>
      <w:szCs w:val="24"/>
    </w:rPr>
  </w:style>
  <w:style w:type="paragraph" w:customStyle="1" w:styleId="afffffffffff5">
    <w:name w:val="术语定义四级条标题"/>
    <w:basedOn w:val="affffff1"/>
    <w:next w:val="affffc"/>
    <w:qFormat/>
    <w:rsid w:val="00E773DE"/>
    <w:pPr>
      <w:tabs>
        <w:tab w:val="clear" w:pos="735"/>
        <w:tab w:val="left" w:pos="1995"/>
      </w:tabs>
      <w:ind w:left="1995"/>
    </w:pPr>
  </w:style>
  <w:style w:type="paragraph" w:customStyle="1" w:styleId="afffffffffff6">
    <w:name w:val="正文缩进（首行缩进两字）"/>
    <w:qFormat/>
    <w:rsid w:val="00E773DE"/>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E773DE"/>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E773DE"/>
    <w:pPr>
      <w:widowControl w:val="0"/>
      <w:adjustRightInd w:val="0"/>
      <w:spacing w:line="312" w:lineRule="atLeast"/>
      <w:jc w:val="both"/>
      <w:textAlignment w:val="baseline"/>
    </w:pPr>
    <w:rPr>
      <w:rFonts w:ascii="宋体"/>
      <w:sz w:val="34"/>
    </w:rPr>
  </w:style>
  <w:style w:type="paragraph" w:customStyle="1" w:styleId="afffffffffff7">
    <w:name w:val="偶页页眉样式"/>
    <w:basedOn w:val="affe"/>
    <w:qFormat/>
    <w:rsid w:val="00E773D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E773DE"/>
    <w:pPr>
      <w:widowControl/>
      <w:spacing w:after="200" w:line="273" w:lineRule="auto"/>
      <w:jc w:val="left"/>
    </w:pPr>
    <w:rPr>
      <w:rFonts w:ascii="Calibri" w:hAnsi="Calibri" w:cs="宋体"/>
      <w:kern w:val="0"/>
      <w:sz w:val="22"/>
      <w:szCs w:val="22"/>
    </w:rPr>
  </w:style>
  <w:style w:type="paragraph" w:customStyle="1" w:styleId="afffffffffff8">
    <w:name w:val="部分标签"/>
    <w:basedOn w:val="affffff4"/>
    <w:next w:val="af5"/>
    <w:qFormat/>
    <w:rsid w:val="00E773DE"/>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E773DE"/>
    <w:pPr>
      <w:spacing w:beforeLines="50"/>
    </w:pPr>
  </w:style>
  <w:style w:type="paragraph" w:customStyle="1" w:styleId="11110">
    <w:name w:val="1.1.1.1"/>
    <w:basedOn w:val="afff1"/>
    <w:next w:val="af5"/>
    <w:qFormat/>
    <w:rsid w:val="00E773DE"/>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E773DE"/>
    <w:rPr>
      <w:szCs w:val="21"/>
    </w:rPr>
  </w:style>
  <w:style w:type="paragraph" w:customStyle="1" w:styleId="Char12">
    <w:name w:val="Char1"/>
    <w:basedOn w:val="af5"/>
    <w:qFormat/>
    <w:rsid w:val="00E773DE"/>
    <w:rPr>
      <w:rFonts w:ascii="Tahoma" w:hAnsi="Tahoma"/>
      <w:sz w:val="24"/>
    </w:rPr>
  </w:style>
  <w:style w:type="paragraph" w:customStyle="1" w:styleId="afffffffffff9">
    <w:name w:val="封面标准名称"/>
    <w:qFormat/>
    <w:rsid w:val="00E773DE"/>
    <w:pPr>
      <w:widowControl w:val="0"/>
      <w:adjustRightInd w:val="0"/>
      <w:spacing w:line="680" w:lineRule="exact"/>
      <w:jc w:val="center"/>
      <w:textAlignment w:val="center"/>
    </w:pPr>
    <w:rPr>
      <w:rFonts w:ascii="黑体" w:eastAsia="黑体"/>
      <w:sz w:val="52"/>
    </w:rPr>
  </w:style>
  <w:style w:type="paragraph" w:customStyle="1" w:styleId="afffffffffffa">
    <w:name w:val="图片"/>
    <w:basedOn w:val="af5"/>
    <w:qFormat/>
    <w:rsid w:val="00E773DE"/>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E773DE"/>
    <w:pPr>
      <w:spacing w:beforeLines="0" w:line="276" w:lineRule="auto"/>
      <w:ind w:firstLine="420"/>
    </w:pPr>
  </w:style>
  <w:style w:type="paragraph" w:customStyle="1" w:styleId="2a0">
    <w:name w:val="样式2 样式 a) + 段前: 0行"/>
    <w:basedOn w:val="affff5"/>
    <w:qFormat/>
    <w:rsid w:val="00E773DE"/>
    <w:pPr>
      <w:tabs>
        <w:tab w:val="clear" w:pos="780"/>
      </w:tabs>
      <w:spacing w:beforeLines="0" w:line="276" w:lineRule="auto"/>
      <w:ind w:leftChars="200" w:left="420" w:firstLineChars="0" w:firstLine="0"/>
    </w:pPr>
  </w:style>
  <w:style w:type="paragraph" w:customStyle="1" w:styleId="2f3">
    <w:name w:val="样式 标题 2 + 五号"/>
    <w:basedOn w:val="2"/>
    <w:qFormat/>
    <w:rsid w:val="00E773DE"/>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9"/>
    <w:qFormat/>
    <w:rsid w:val="00E773DE"/>
    <w:pPr>
      <w:spacing w:before="60" w:after="60" w:line="300" w:lineRule="auto"/>
      <w:jc w:val="both"/>
    </w:pPr>
    <w:rPr>
      <w:rFonts w:ascii="华文中宋" w:eastAsia="华文中宋" w:hAnsi="华文中宋"/>
      <w:color w:val="000000"/>
      <w:spacing w:val="24"/>
      <w:kern w:val="2"/>
      <w:sz w:val="60"/>
    </w:rPr>
  </w:style>
  <w:style w:type="paragraph" w:customStyle="1" w:styleId="afffffffffffb">
    <w:name w:val="五级条标题"/>
    <w:basedOn w:val="affffffffffb"/>
    <w:next w:val="affffc"/>
    <w:qFormat/>
    <w:rsid w:val="00E773DE"/>
    <w:pPr>
      <w:outlineLvl w:val="6"/>
    </w:pPr>
  </w:style>
  <w:style w:type="paragraph" w:customStyle="1" w:styleId="2f4">
    <w:name w:val="正文_2"/>
    <w:qFormat/>
    <w:rsid w:val="00E773DE"/>
    <w:pPr>
      <w:widowControl w:val="0"/>
      <w:jc w:val="both"/>
    </w:pPr>
    <w:rPr>
      <w:kern w:val="2"/>
      <w:sz w:val="21"/>
      <w:szCs w:val="24"/>
    </w:rPr>
  </w:style>
  <w:style w:type="paragraph" w:customStyle="1" w:styleId="300">
    <w:name w:val="正文文本缩进 3_0"/>
    <w:basedOn w:val="2f4"/>
    <w:qFormat/>
    <w:rsid w:val="00E773DE"/>
    <w:pPr>
      <w:widowControl/>
      <w:spacing w:after="120"/>
      <w:ind w:leftChars="200" w:left="420"/>
      <w:jc w:val="left"/>
    </w:pPr>
    <w:rPr>
      <w:rFonts w:ascii="Calibri" w:hAnsi="Calibri"/>
      <w:sz w:val="16"/>
      <w:szCs w:val="16"/>
    </w:rPr>
  </w:style>
  <w:style w:type="character" w:customStyle="1" w:styleId="displayarti">
    <w:name w:val="displayarti"/>
    <w:qFormat/>
    <w:rsid w:val="00E773DE"/>
    <w:rPr>
      <w:color w:val="FFFFFF"/>
      <w:shd w:val="clear" w:color="auto" w:fill="A00000"/>
    </w:rPr>
  </w:style>
  <w:style w:type="character" w:customStyle="1" w:styleId="gpa">
    <w:name w:val="gpa"/>
    <w:qFormat/>
    <w:rsid w:val="00E773DE"/>
    <w:rPr>
      <w:rFonts w:ascii="Arial" w:hAnsi="Arial" w:cs="Arial"/>
      <w:sz w:val="15"/>
      <w:szCs w:val="15"/>
    </w:rPr>
  </w:style>
  <w:style w:type="character" w:customStyle="1" w:styleId="selected">
    <w:name w:val="selected"/>
    <w:qFormat/>
    <w:rsid w:val="00E773DE"/>
    <w:rPr>
      <w:shd w:val="clear" w:color="auto" w:fill="B00006"/>
    </w:rPr>
  </w:style>
  <w:style w:type="paragraph" w:customStyle="1" w:styleId="DefaultParagraphFontParaChar">
    <w:name w:val="Default Paragraph Font Para Char"/>
    <w:basedOn w:val="af5"/>
    <w:qFormat/>
    <w:rsid w:val="00E773DE"/>
    <w:pPr>
      <w:widowControl/>
      <w:spacing w:after="160" w:line="240" w:lineRule="exact"/>
      <w:jc w:val="left"/>
    </w:pPr>
  </w:style>
  <w:style w:type="paragraph" w:customStyle="1" w:styleId="Normal1">
    <w:name w:val="Normal_1"/>
    <w:qFormat/>
    <w:rsid w:val="00E773DE"/>
    <w:pPr>
      <w:widowControl w:val="0"/>
      <w:jc w:val="both"/>
    </w:pPr>
    <w:rPr>
      <w:rFonts w:ascii="Calibri" w:hAnsi="Calibri"/>
      <w:szCs w:val="24"/>
    </w:rPr>
  </w:style>
  <w:style w:type="paragraph" w:customStyle="1" w:styleId="02">
    <w:name w:val="正文_0"/>
    <w:qFormat/>
    <w:rsid w:val="00E773DE"/>
    <w:pPr>
      <w:widowControl w:val="0"/>
      <w:jc w:val="both"/>
    </w:pPr>
    <w:rPr>
      <w:rFonts w:ascii="Calibri" w:hAnsi="Calibri"/>
      <w:kern w:val="2"/>
      <w:sz w:val="21"/>
      <w:szCs w:val="22"/>
    </w:rPr>
  </w:style>
  <w:style w:type="paragraph" w:customStyle="1" w:styleId="45">
    <w:name w:val="正文4"/>
    <w:qFormat/>
    <w:rsid w:val="00E773DE"/>
    <w:pPr>
      <w:widowControl w:val="0"/>
      <w:jc w:val="both"/>
    </w:pPr>
    <w:rPr>
      <w:kern w:val="2"/>
      <w:sz w:val="21"/>
      <w:szCs w:val="24"/>
    </w:rPr>
  </w:style>
  <w:style w:type="paragraph" w:customStyle="1" w:styleId="Normal29">
    <w:name w:val="Normal_29"/>
    <w:basedOn w:val="af5"/>
    <w:qFormat/>
    <w:rsid w:val="00E773DE"/>
    <w:rPr>
      <w:kern w:val="0"/>
      <w:sz w:val="20"/>
    </w:rPr>
  </w:style>
  <w:style w:type="character" w:customStyle="1" w:styleId="font31">
    <w:name w:val="font31"/>
    <w:basedOn w:val="af8"/>
    <w:qFormat/>
    <w:rsid w:val="00E773DE"/>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29</Pages>
  <Words>2689</Words>
  <Characters>15332</Characters>
  <Application>Microsoft Office Word</Application>
  <DocSecurity>0</DocSecurity>
  <Lines>127</Lines>
  <Paragraphs>35</Paragraphs>
  <ScaleCrop>false</ScaleCrop>
  <Company/>
  <LinksUpToDate>false</LinksUpToDate>
  <CharactersWithSpaces>17986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14</cp:revision>
  <cp:lastPrinted>2023-05-15T08:52:00Z</cp:lastPrinted>
  <dcterms:created xsi:type="dcterms:W3CDTF">2022-06-16T06:14:00Z</dcterms:created>
  <dcterms:modified xsi:type="dcterms:W3CDTF">2025-09-19T07:45:00Z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765442E867A6452F860DFA4EE0BCF4F1_13</vt:lpwstr>
  </property>
  <property fmtid="{D5CDD505-2E9C-101B-9397-08002B2CF9AE}" pid="4" name="KSOTemplateDocerSaveRecord">
    <vt:lpwstr>eyJoZGlkIjoiNDI1OWU3NjI4MGFjOTMzNmVmMDc4ZDU2YzQzNjJjMjYiLCJ1c2VySWQiOiIyNjQ2MDgyMzkifQ==</vt:lpwstr>
  </property>
</Properties>
</file>