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0B" w:rsidRDefault="006D360B">
      <w:pPr>
        <w:adjustRightInd w:val="0"/>
        <w:snapToGrid w:val="0"/>
        <w:jc w:val="center"/>
        <w:rPr>
          <w:rFonts w:ascii="黑体" w:eastAsia="黑体" w:hAnsi="黑体" w:cs="黑体"/>
          <w:sz w:val="52"/>
          <w:szCs w:val="52"/>
        </w:rPr>
      </w:pPr>
    </w:p>
    <w:p w:rsidR="006D360B" w:rsidRDefault="0078074C">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宜兴市公用燃气管理有限公司</w:t>
      </w:r>
    </w:p>
    <w:p w:rsidR="006D360B" w:rsidRDefault="0078074C">
      <w:pPr>
        <w:adjustRightInd w:val="0"/>
        <w:snapToGrid w:val="0"/>
        <w:jc w:val="center"/>
        <w:rPr>
          <w:rFonts w:ascii="黑体" w:eastAsia="黑体" w:hAnsi="黑体" w:cs="黑体"/>
          <w:sz w:val="52"/>
          <w:szCs w:val="52"/>
        </w:rPr>
      </w:pPr>
      <w:r>
        <w:rPr>
          <w:rFonts w:ascii="黑体" w:eastAsia="黑体" w:hAnsi="黑体" w:cs="黑体" w:hint="eastAsia"/>
          <w:sz w:val="52"/>
          <w:szCs w:val="52"/>
        </w:rPr>
        <w:t>常用印刷品</w:t>
      </w:r>
    </w:p>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6D360B">
      <w:pPr>
        <w:spacing w:line="240" w:lineRule="atLeast"/>
        <w:rPr>
          <w:rFonts w:ascii="黑体" w:eastAsia="黑体" w:hAnsi="黑体" w:cs="黑体"/>
          <w:sz w:val="96"/>
          <w:szCs w:val="96"/>
        </w:rPr>
      </w:pPr>
    </w:p>
    <w:p w:rsidR="006D360B" w:rsidRDefault="0078074C">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D360B" w:rsidRDefault="0078074C">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D360B" w:rsidRDefault="0078074C">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D360B" w:rsidRDefault="0078074C">
      <w:pPr>
        <w:spacing w:line="240" w:lineRule="atLeast"/>
        <w:jc w:val="center"/>
        <w:rPr>
          <w:rFonts w:ascii="宋体" w:hAnsi="宋体" w:cs="宋体"/>
          <w:sz w:val="24"/>
          <w:szCs w:val="24"/>
        </w:rPr>
      </w:pPr>
      <w:r>
        <w:rPr>
          <w:rFonts w:ascii="黑体" w:eastAsia="黑体" w:hAnsi="黑体" w:cs="黑体" w:hint="eastAsia"/>
          <w:sz w:val="96"/>
          <w:szCs w:val="96"/>
        </w:rPr>
        <w:t>件</w:t>
      </w:r>
    </w:p>
    <w:p w:rsidR="006D360B" w:rsidRDefault="006D360B">
      <w:pPr>
        <w:spacing w:line="360" w:lineRule="exact"/>
        <w:jc w:val="center"/>
        <w:rPr>
          <w:rFonts w:ascii="宋体" w:hAnsi="宋体" w:cs="宋体"/>
          <w:sz w:val="24"/>
          <w:szCs w:val="24"/>
        </w:rPr>
      </w:pPr>
    </w:p>
    <w:p w:rsidR="006D360B" w:rsidRDefault="006D360B">
      <w:pPr>
        <w:pStyle w:val="afff5"/>
        <w:ind w:firstLine="240"/>
        <w:rPr>
          <w:rFonts w:ascii="宋体" w:hAnsi="宋体" w:cs="宋体"/>
          <w:sz w:val="24"/>
          <w:szCs w:val="24"/>
        </w:rPr>
      </w:pPr>
    </w:p>
    <w:p w:rsidR="006D360B" w:rsidRDefault="006D360B">
      <w:pPr>
        <w:pStyle w:val="afff5"/>
        <w:ind w:firstLine="240"/>
        <w:rPr>
          <w:rFonts w:ascii="宋体" w:hAnsi="宋体" w:cs="宋体"/>
          <w:sz w:val="24"/>
          <w:szCs w:val="24"/>
        </w:rPr>
      </w:pPr>
    </w:p>
    <w:p w:rsidR="006D360B" w:rsidRDefault="006D360B">
      <w:pPr>
        <w:pStyle w:val="afff5"/>
        <w:ind w:firstLine="240"/>
        <w:rPr>
          <w:rFonts w:ascii="宋体" w:hAnsi="宋体" w:cs="宋体"/>
          <w:sz w:val="24"/>
          <w:szCs w:val="24"/>
        </w:rPr>
      </w:pPr>
    </w:p>
    <w:p w:rsidR="006D360B" w:rsidRDefault="006D360B">
      <w:pPr>
        <w:spacing w:line="360" w:lineRule="exact"/>
        <w:jc w:val="center"/>
        <w:rPr>
          <w:rFonts w:ascii="宋体" w:hAnsi="宋体" w:cs="宋体"/>
          <w:sz w:val="24"/>
          <w:szCs w:val="24"/>
        </w:rPr>
      </w:pPr>
    </w:p>
    <w:p w:rsidR="006D360B" w:rsidRDefault="0078074C">
      <w:pPr>
        <w:spacing w:line="560" w:lineRule="exact"/>
        <w:jc w:val="center"/>
        <w:rPr>
          <w:rFonts w:ascii="宋体" w:hAnsi="宋体" w:cs="宋体"/>
          <w:sz w:val="32"/>
          <w:szCs w:val="32"/>
        </w:rPr>
      </w:pPr>
      <w:r>
        <w:rPr>
          <w:rFonts w:ascii="宋体" w:hAnsi="宋体" w:cs="宋体" w:hint="eastAsia"/>
          <w:sz w:val="32"/>
          <w:szCs w:val="32"/>
        </w:rPr>
        <w:t>项目编号:YXGYJT202507027</w:t>
      </w:r>
    </w:p>
    <w:p w:rsidR="006D360B" w:rsidRDefault="0078074C">
      <w:pPr>
        <w:spacing w:line="560" w:lineRule="exact"/>
        <w:jc w:val="center"/>
        <w:rPr>
          <w:rFonts w:ascii="宋体" w:hAnsi="宋体" w:cs="宋体"/>
          <w:sz w:val="32"/>
          <w:szCs w:val="32"/>
        </w:rPr>
      </w:pPr>
      <w:r>
        <w:rPr>
          <w:rFonts w:ascii="宋体" w:hAnsi="宋体" w:cs="宋体" w:hint="eastAsia"/>
          <w:sz w:val="32"/>
          <w:szCs w:val="32"/>
        </w:rPr>
        <w:t>采购人：宜兴市公用燃气管理有限公司</w:t>
      </w:r>
    </w:p>
    <w:p w:rsidR="006D360B" w:rsidRDefault="0078074C">
      <w:pPr>
        <w:spacing w:line="560" w:lineRule="exact"/>
        <w:jc w:val="center"/>
        <w:rPr>
          <w:rFonts w:ascii="宋体" w:hAnsi="宋体" w:cs="宋体"/>
          <w:sz w:val="32"/>
          <w:szCs w:val="32"/>
        </w:rPr>
      </w:pPr>
      <w:r>
        <w:rPr>
          <w:rFonts w:ascii="宋体" w:hAnsi="宋体" w:cs="宋体" w:hint="eastAsia"/>
          <w:sz w:val="32"/>
          <w:szCs w:val="32"/>
        </w:rPr>
        <w:t>二0二五年</w:t>
      </w:r>
      <w:r w:rsidR="00F772DD">
        <w:rPr>
          <w:rFonts w:ascii="宋体" w:hAnsi="宋体" w:cs="宋体" w:hint="eastAsia"/>
          <w:sz w:val="32"/>
          <w:szCs w:val="32"/>
        </w:rPr>
        <w:t>八</w:t>
      </w:r>
      <w:r>
        <w:rPr>
          <w:rFonts w:ascii="宋体" w:hAnsi="宋体" w:cs="宋体" w:hint="eastAsia"/>
          <w:sz w:val="32"/>
          <w:szCs w:val="32"/>
        </w:rPr>
        <w:t>月</w:t>
      </w:r>
      <w:r w:rsidR="00F772DD">
        <w:rPr>
          <w:rFonts w:ascii="宋体" w:hAnsi="宋体" w:cs="宋体" w:hint="eastAsia"/>
          <w:sz w:val="32"/>
          <w:szCs w:val="32"/>
        </w:rPr>
        <w:t>十一</w:t>
      </w:r>
      <w:r>
        <w:rPr>
          <w:rFonts w:ascii="宋体" w:hAnsi="宋体" w:cs="宋体" w:hint="eastAsia"/>
          <w:sz w:val="32"/>
          <w:szCs w:val="32"/>
        </w:rPr>
        <w:t>日</w:t>
      </w:r>
    </w:p>
    <w:p w:rsidR="006D360B" w:rsidRDefault="006D360B">
      <w:pPr>
        <w:spacing w:line="360" w:lineRule="exact"/>
        <w:rPr>
          <w:rFonts w:ascii="宋体" w:hAnsi="宋体" w:cs="宋体"/>
          <w:sz w:val="32"/>
          <w:szCs w:val="32"/>
        </w:rPr>
      </w:pPr>
    </w:p>
    <w:p w:rsidR="006D360B" w:rsidRDefault="006D360B">
      <w:pPr>
        <w:spacing w:line="360" w:lineRule="exact"/>
        <w:rPr>
          <w:rFonts w:ascii="宋体" w:hAnsi="宋体" w:cs="宋体"/>
          <w:sz w:val="32"/>
          <w:szCs w:val="32"/>
        </w:rPr>
        <w:sectPr w:rsidR="006D360B">
          <w:pgSz w:w="11906" w:h="16838"/>
          <w:pgMar w:top="1134" w:right="1418" w:bottom="1134" w:left="1418" w:header="851" w:footer="992" w:gutter="0"/>
          <w:cols w:space="425"/>
          <w:docGrid w:type="lines" w:linePitch="312"/>
        </w:sectPr>
      </w:pPr>
    </w:p>
    <w:p w:rsidR="006D360B" w:rsidRDefault="006D360B">
      <w:pPr>
        <w:spacing w:line="360" w:lineRule="exact"/>
        <w:rPr>
          <w:rFonts w:ascii="宋体" w:hAnsi="宋体" w:cs="宋体"/>
          <w:sz w:val="24"/>
          <w:szCs w:val="24"/>
        </w:rPr>
      </w:pPr>
    </w:p>
    <w:p w:rsidR="006D360B" w:rsidRDefault="0078074C">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6D360B" w:rsidRDefault="0078074C">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宜兴市公用燃气管理有限公司对常用印刷品组织招标，欢迎你单位参加投标并提请注意下列附表中的相关事项：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9137"/>
      </w:tblGrid>
      <w:tr w:rsidR="006D360B">
        <w:trPr>
          <w:trHeight w:val="446"/>
          <w:jc w:val="center"/>
        </w:trPr>
        <w:tc>
          <w:tcPr>
            <w:tcW w:w="784" w:type="dxa"/>
            <w:noWrap/>
          </w:tcPr>
          <w:p w:rsidR="006D360B" w:rsidRDefault="0078074C">
            <w:pPr>
              <w:spacing w:line="360" w:lineRule="exact"/>
              <w:jc w:val="center"/>
              <w:rPr>
                <w:rFonts w:ascii="宋体" w:hAnsi="宋体" w:cs="宋体"/>
                <w:sz w:val="24"/>
                <w:szCs w:val="24"/>
              </w:rPr>
            </w:pPr>
            <w:r>
              <w:rPr>
                <w:rFonts w:ascii="宋体" w:hAnsi="宋体" w:cs="宋体" w:hint="eastAsia"/>
                <w:sz w:val="24"/>
                <w:szCs w:val="24"/>
              </w:rPr>
              <w:t>序号</w:t>
            </w:r>
          </w:p>
        </w:tc>
        <w:tc>
          <w:tcPr>
            <w:tcW w:w="9137" w:type="dxa"/>
            <w:noWrap/>
          </w:tcPr>
          <w:p w:rsidR="006D360B" w:rsidRDefault="0078074C">
            <w:pPr>
              <w:spacing w:line="360" w:lineRule="exact"/>
              <w:jc w:val="center"/>
              <w:rPr>
                <w:rFonts w:ascii="宋体" w:hAnsi="宋体" w:cs="宋体"/>
                <w:sz w:val="24"/>
                <w:szCs w:val="24"/>
              </w:rPr>
            </w:pPr>
            <w:r>
              <w:rPr>
                <w:rFonts w:ascii="宋体" w:hAnsi="宋体" w:cs="宋体" w:hint="eastAsia"/>
                <w:sz w:val="24"/>
                <w:szCs w:val="24"/>
              </w:rPr>
              <w:t>内容</w:t>
            </w:r>
          </w:p>
        </w:tc>
      </w:tr>
      <w:tr w:rsidR="006D360B">
        <w:trPr>
          <w:trHeight w:val="2185"/>
          <w:jc w:val="center"/>
        </w:trPr>
        <w:tc>
          <w:tcPr>
            <w:tcW w:w="784" w:type="dxa"/>
            <w:noWrap/>
            <w:vAlign w:val="center"/>
          </w:tcPr>
          <w:p w:rsidR="006D360B" w:rsidRDefault="0078074C">
            <w:pPr>
              <w:spacing w:line="360" w:lineRule="exact"/>
              <w:jc w:val="center"/>
              <w:rPr>
                <w:rFonts w:ascii="宋体" w:hAnsi="宋体" w:cs="宋体"/>
                <w:sz w:val="24"/>
                <w:szCs w:val="24"/>
              </w:rPr>
            </w:pPr>
            <w:r>
              <w:rPr>
                <w:rFonts w:ascii="宋体" w:hAnsi="宋体" w:cs="宋体" w:hint="eastAsia"/>
                <w:sz w:val="24"/>
                <w:szCs w:val="24"/>
              </w:rPr>
              <w:t>1</w:t>
            </w:r>
          </w:p>
        </w:tc>
        <w:tc>
          <w:tcPr>
            <w:tcW w:w="9137" w:type="dxa"/>
            <w:noWrap/>
          </w:tcPr>
          <w:p w:rsidR="006D360B" w:rsidRDefault="0078074C">
            <w:pPr>
              <w:spacing w:line="360" w:lineRule="exact"/>
              <w:rPr>
                <w:rFonts w:ascii="宋体" w:hAnsi="宋体" w:cs="宋体"/>
                <w:sz w:val="24"/>
                <w:szCs w:val="24"/>
              </w:rPr>
            </w:pPr>
            <w:bookmarkStart w:id="2" w:name="OLE_LINK192"/>
            <w:r>
              <w:rPr>
                <w:rFonts w:ascii="宋体" w:hAnsi="宋体" w:cs="宋体" w:hint="eastAsia"/>
                <w:sz w:val="24"/>
                <w:szCs w:val="24"/>
              </w:rPr>
              <w:t>采购人：宜兴市公用燃气管理有限公司</w:t>
            </w:r>
          </w:p>
          <w:p w:rsidR="006D360B" w:rsidRDefault="0078074C">
            <w:pPr>
              <w:spacing w:line="360" w:lineRule="exact"/>
              <w:rPr>
                <w:rFonts w:ascii="宋体" w:hAnsi="宋体" w:cs="宋体"/>
                <w:sz w:val="24"/>
                <w:szCs w:val="24"/>
              </w:rPr>
            </w:pPr>
            <w:r>
              <w:rPr>
                <w:rFonts w:ascii="宋体" w:hAnsi="宋体" w:cs="宋体" w:hint="eastAsia"/>
                <w:sz w:val="24"/>
                <w:szCs w:val="24"/>
              </w:rPr>
              <w:t>项目名称：常用印刷品采购</w:t>
            </w:r>
          </w:p>
          <w:p w:rsidR="006D360B" w:rsidRDefault="0078074C">
            <w:pPr>
              <w:spacing w:line="360" w:lineRule="exact"/>
              <w:rPr>
                <w:rFonts w:ascii="宋体" w:hAnsi="宋体" w:cs="宋体"/>
                <w:sz w:val="24"/>
                <w:szCs w:val="24"/>
              </w:rPr>
            </w:pPr>
            <w:r>
              <w:rPr>
                <w:rFonts w:ascii="宋体" w:hAnsi="宋体" w:cs="宋体" w:hint="eastAsia"/>
                <w:sz w:val="24"/>
                <w:szCs w:val="24"/>
              </w:rPr>
              <w:t>项目编号: YXGYJT202507027</w:t>
            </w:r>
          </w:p>
          <w:p w:rsidR="006D360B" w:rsidRDefault="0078074C">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6D360B" w:rsidRDefault="0078074C">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63512元，</w:t>
            </w:r>
            <w:r>
              <w:rPr>
                <w:rFonts w:ascii="宋体" w:hAnsi="宋体" w:hint="eastAsia"/>
                <w:bCs/>
                <w:sz w:val="24"/>
                <w:szCs w:val="24"/>
              </w:rPr>
              <w:t>投标人所报单价不超过单价限价，具体详见第三章项目技术要求和有关说明</w:t>
            </w:r>
          </w:p>
        </w:tc>
      </w:tr>
      <w:tr w:rsidR="006D360B">
        <w:trPr>
          <w:trHeight w:val="3222"/>
          <w:jc w:val="center"/>
        </w:trPr>
        <w:tc>
          <w:tcPr>
            <w:tcW w:w="784" w:type="dxa"/>
            <w:vMerge w:val="restart"/>
            <w:noWrap/>
            <w:vAlign w:val="center"/>
          </w:tcPr>
          <w:p w:rsidR="006D360B" w:rsidRDefault="0078074C">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9137" w:type="dxa"/>
            <w:noWrap/>
          </w:tcPr>
          <w:p w:rsidR="006D360B" w:rsidRDefault="0078074C">
            <w:pPr>
              <w:pStyle w:val="affff"/>
              <w:rPr>
                <w:lang w:val="zh-CN"/>
              </w:rPr>
            </w:pPr>
            <w:r>
              <w:rPr>
                <w:rFonts w:hint="eastAsia"/>
                <w:lang w:val="zh-CN"/>
              </w:rPr>
              <w:t>2.1投标人参加本次投标活动应具备下列资格条件：</w:t>
            </w:r>
          </w:p>
          <w:p w:rsidR="006D360B" w:rsidRDefault="0078074C">
            <w:pPr>
              <w:pStyle w:val="affff"/>
              <w:spacing w:line="276" w:lineRule="auto"/>
              <w:rPr>
                <w:lang w:val="zh-CN"/>
              </w:rPr>
            </w:pPr>
            <w:r>
              <w:rPr>
                <w:rFonts w:hint="eastAsia"/>
                <w:lang w:val="zh-CN"/>
              </w:rPr>
              <w:t>①具有独立承担民事责任的能力；</w:t>
            </w:r>
          </w:p>
          <w:p w:rsidR="006D360B" w:rsidRDefault="0078074C">
            <w:pPr>
              <w:pStyle w:val="affff"/>
              <w:spacing w:line="276" w:lineRule="auto"/>
              <w:rPr>
                <w:lang w:val="zh-CN"/>
              </w:rPr>
            </w:pPr>
            <w:r>
              <w:rPr>
                <w:rFonts w:hint="eastAsia"/>
                <w:lang w:val="zh-CN"/>
              </w:rPr>
              <w:t>②有依法缴纳税收和社会保障资金的良好记录；</w:t>
            </w:r>
          </w:p>
          <w:p w:rsidR="006D360B" w:rsidRDefault="0078074C">
            <w:pPr>
              <w:pStyle w:val="affff"/>
              <w:spacing w:line="276" w:lineRule="auto"/>
              <w:rPr>
                <w:lang w:val="zh-CN"/>
              </w:rPr>
            </w:pPr>
            <w:r>
              <w:rPr>
                <w:rFonts w:hint="eastAsia"/>
              </w:rPr>
              <w:t>③</w:t>
            </w:r>
            <w:r>
              <w:rPr>
                <w:rFonts w:hint="eastAsia"/>
                <w:lang w:val="zh-CN"/>
              </w:rPr>
              <w:t>具有履行合同所必需的设备和专业</w:t>
            </w:r>
            <w:r>
              <w:rPr>
                <w:rFonts w:hint="eastAsia"/>
              </w:rPr>
              <w:t>技术</w:t>
            </w:r>
            <w:r>
              <w:rPr>
                <w:rFonts w:hint="eastAsia"/>
                <w:lang w:val="zh-CN"/>
              </w:rPr>
              <w:t>能力；</w:t>
            </w:r>
          </w:p>
          <w:p w:rsidR="006D360B" w:rsidRDefault="0078074C">
            <w:pPr>
              <w:pStyle w:val="affff"/>
              <w:spacing w:line="276" w:lineRule="auto"/>
              <w:rPr>
                <w:lang w:val="zh-CN"/>
              </w:rPr>
            </w:pPr>
            <w:r>
              <w:rPr>
                <w:rFonts w:hint="eastAsia"/>
                <w:lang w:val="zh-CN"/>
              </w:rPr>
              <w:t>④不接受联合体，不接受中标后分包；</w:t>
            </w:r>
          </w:p>
          <w:p w:rsidR="006D360B" w:rsidRDefault="0078074C">
            <w:pPr>
              <w:pStyle w:val="affff"/>
              <w:spacing w:line="276" w:lineRule="auto"/>
              <w:rPr>
                <w:rFonts w:hAnsi="宋体" w:cs="宋体"/>
                <w:szCs w:val="24"/>
              </w:rPr>
            </w:pPr>
            <w:r>
              <w:rPr>
                <w:rFonts w:hint="eastAsia"/>
                <w:lang w:val="zh-CN"/>
              </w:rPr>
              <w:t>⑤良好的信用记录：投标截止时间之前，未被“信用中国”网站（</w:t>
            </w:r>
            <w:hyperlink r:id="rId8"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6D360B">
        <w:trPr>
          <w:trHeight w:val="1271"/>
          <w:jc w:val="center"/>
        </w:trPr>
        <w:tc>
          <w:tcPr>
            <w:tcW w:w="784" w:type="dxa"/>
            <w:vMerge/>
            <w:noWrap/>
            <w:vAlign w:val="center"/>
          </w:tcPr>
          <w:p w:rsidR="006D360B" w:rsidRDefault="006D360B">
            <w:pPr>
              <w:spacing w:line="360" w:lineRule="exact"/>
              <w:jc w:val="center"/>
              <w:rPr>
                <w:rFonts w:ascii="宋体" w:hAnsi="宋体" w:cs="宋体"/>
                <w:sz w:val="24"/>
                <w:szCs w:val="24"/>
              </w:rPr>
            </w:pPr>
          </w:p>
        </w:tc>
        <w:tc>
          <w:tcPr>
            <w:tcW w:w="9137" w:type="dxa"/>
            <w:noWrap/>
          </w:tcPr>
          <w:p w:rsidR="006D360B" w:rsidRDefault="0078074C">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D360B" w:rsidRDefault="0078074C">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D360B" w:rsidRDefault="0078074C">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6D360B">
        <w:trPr>
          <w:trHeight w:val="481"/>
          <w:jc w:val="center"/>
        </w:trPr>
        <w:tc>
          <w:tcPr>
            <w:tcW w:w="784" w:type="dxa"/>
            <w:noWrap/>
            <w:vAlign w:val="center"/>
          </w:tcPr>
          <w:p w:rsidR="006D360B" w:rsidRDefault="0078074C">
            <w:pPr>
              <w:spacing w:line="360" w:lineRule="exact"/>
              <w:jc w:val="center"/>
              <w:rPr>
                <w:rFonts w:ascii="宋体" w:hAnsi="宋体" w:cs="宋体"/>
                <w:sz w:val="24"/>
                <w:szCs w:val="24"/>
              </w:rPr>
            </w:pPr>
            <w:r>
              <w:rPr>
                <w:rFonts w:ascii="宋体" w:hAnsi="宋体" w:cs="宋体" w:hint="eastAsia"/>
                <w:sz w:val="24"/>
                <w:szCs w:val="24"/>
              </w:rPr>
              <w:t>3</w:t>
            </w:r>
          </w:p>
        </w:tc>
        <w:tc>
          <w:tcPr>
            <w:tcW w:w="9137" w:type="dxa"/>
            <w:noWrap/>
            <w:vAlign w:val="center"/>
          </w:tcPr>
          <w:p w:rsidR="006D360B" w:rsidRDefault="0078074C">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bookmarkEnd w:id="3"/>
      <w:tr w:rsidR="006D360B">
        <w:trPr>
          <w:trHeight w:val="797"/>
          <w:jc w:val="center"/>
        </w:trPr>
        <w:tc>
          <w:tcPr>
            <w:tcW w:w="784" w:type="dxa"/>
            <w:noWrap/>
            <w:vAlign w:val="center"/>
          </w:tcPr>
          <w:p w:rsidR="006D360B" w:rsidRDefault="0078074C">
            <w:pPr>
              <w:spacing w:line="360" w:lineRule="exact"/>
              <w:jc w:val="center"/>
              <w:rPr>
                <w:rFonts w:ascii="宋体" w:hAnsi="宋体" w:cs="宋体"/>
                <w:sz w:val="24"/>
                <w:szCs w:val="24"/>
              </w:rPr>
            </w:pPr>
            <w:r>
              <w:rPr>
                <w:rFonts w:ascii="宋体" w:hAnsi="宋体" w:cs="宋体" w:hint="eastAsia"/>
                <w:sz w:val="24"/>
                <w:szCs w:val="24"/>
              </w:rPr>
              <w:t>4</w:t>
            </w:r>
          </w:p>
        </w:tc>
        <w:tc>
          <w:tcPr>
            <w:tcW w:w="9137" w:type="dxa"/>
            <w:noWrap/>
            <w:vAlign w:val="center"/>
          </w:tcPr>
          <w:p w:rsidR="006D360B" w:rsidRDefault="0078074C">
            <w:pPr>
              <w:spacing w:line="240" w:lineRule="atLeast"/>
              <w:rPr>
                <w:rFonts w:ascii="宋体" w:hAnsi="宋体"/>
                <w:bCs/>
                <w:sz w:val="24"/>
                <w:szCs w:val="21"/>
              </w:rPr>
            </w:pPr>
            <w:r>
              <w:rPr>
                <w:rFonts w:ascii="宋体" w:hAnsi="宋体" w:hint="eastAsia"/>
                <w:bCs/>
                <w:sz w:val="24"/>
                <w:szCs w:val="21"/>
              </w:rPr>
              <w:t>资格审查文件：1份（</w:t>
            </w:r>
            <w:r>
              <w:rPr>
                <w:rFonts w:ascii="宋体" w:hAnsi="宋体" w:hint="eastAsia"/>
                <w:bCs/>
                <w:sz w:val="24"/>
                <w:szCs w:val="24"/>
              </w:rPr>
              <w:t>单独分装，不需密封，开标结束后退回</w:t>
            </w:r>
            <w:r>
              <w:rPr>
                <w:rFonts w:ascii="宋体" w:hAnsi="宋体" w:hint="eastAsia"/>
                <w:bCs/>
                <w:sz w:val="24"/>
                <w:szCs w:val="21"/>
              </w:rPr>
              <w:t>）</w:t>
            </w:r>
          </w:p>
          <w:p w:rsidR="006D360B" w:rsidRDefault="0078074C">
            <w:pPr>
              <w:spacing w:line="360" w:lineRule="exact"/>
              <w:rPr>
                <w:rFonts w:ascii="宋体" w:hAnsi="宋体" w:cs="宋体"/>
                <w:sz w:val="24"/>
                <w:szCs w:val="24"/>
              </w:rPr>
            </w:pPr>
            <w:r>
              <w:rPr>
                <w:rFonts w:ascii="宋体" w:hAnsi="宋体" w:hint="eastAsia"/>
                <w:bCs/>
                <w:sz w:val="24"/>
                <w:szCs w:val="24"/>
              </w:rPr>
              <w:t>投标文件份数：3份</w:t>
            </w:r>
            <w:r>
              <w:rPr>
                <w:rFonts w:ascii="宋体" w:hAnsi="宋体" w:hint="eastAsia"/>
                <w:bCs/>
                <w:sz w:val="24"/>
                <w:szCs w:val="21"/>
              </w:rPr>
              <w:t>（一正二副，需装订后密封）</w:t>
            </w:r>
          </w:p>
        </w:tc>
      </w:tr>
      <w:tr w:rsidR="006D360B">
        <w:trPr>
          <w:trHeight w:val="498"/>
          <w:jc w:val="center"/>
        </w:trPr>
        <w:tc>
          <w:tcPr>
            <w:tcW w:w="784" w:type="dxa"/>
            <w:noWrap/>
            <w:vAlign w:val="center"/>
          </w:tcPr>
          <w:p w:rsidR="006D360B" w:rsidRDefault="0078074C">
            <w:pPr>
              <w:spacing w:line="360" w:lineRule="exact"/>
              <w:jc w:val="center"/>
              <w:rPr>
                <w:rFonts w:ascii="宋体" w:hAnsi="宋体" w:cs="宋体"/>
                <w:sz w:val="24"/>
                <w:szCs w:val="24"/>
              </w:rPr>
            </w:pPr>
            <w:r>
              <w:rPr>
                <w:rFonts w:ascii="宋体" w:hAnsi="宋体" w:cs="宋体" w:hint="eastAsia"/>
                <w:sz w:val="24"/>
                <w:szCs w:val="24"/>
              </w:rPr>
              <w:t>5</w:t>
            </w:r>
          </w:p>
        </w:tc>
        <w:tc>
          <w:tcPr>
            <w:tcW w:w="9137" w:type="dxa"/>
            <w:noWrap/>
            <w:vAlign w:val="center"/>
          </w:tcPr>
          <w:p w:rsidR="006D360B" w:rsidRDefault="0078074C">
            <w:pPr>
              <w:spacing w:line="360" w:lineRule="exact"/>
              <w:rPr>
                <w:rFonts w:ascii="宋体" w:hAnsi="宋体" w:cs="宋体"/>
                <w:sz w:val="24"/>
                <w:szCs w:val="24"/>
              </w:rPr>
            </w:pPr>
            <w:r>
              <w:rPr>
                <w:rFonts w:ascii="宋体" w:hAnsi="宋体" w:cs="宋体" w:hint="eastAsia"/>
                <w:b/>
                <w:bCs/>
                <w:sz w:val="24"/>
                <w:szCs w:val="24"/>
              </w:rPr>
              <w:t>标书下载：投标人自行至宜兴市公用环保集团有限公司网站下载标书</w:t>
            </w:r>
          </w:p>
        </w:tc>
      </w:tr>
      <w:tr w:rsidR="006D360B">
        <w:trPr>
          <w:trHeight w:val="448"/>
          <w:jc w:val="center"/>
        </w:trPr>
        <w:tc>
          <w:tcPr>
            <w:tcW w:w="784" w:type="dxa"/>
            <w:noWrap/>
            <w:vAlign w:val="center"/>
          </w:tcPr>
          <w:p w:rsidR="006D360B" w:rsidRDefault="0078074C">
            <w:pPr>
              <w:spacing w:line="360" w:lineRule="exact"/>
              <w:jc w:val="center"/>
              <w:rPr>
                <w:rFonts w:ascii="宋体" w:hAnsi="宋体" w:cs="宋体"/>
                <w:sz w:val="24"/>
                <w:szCs w:val="24"/>
              </w:rPr>
            </w:pPr>
            <w:r>
              <w:rPr>
                <w:rFonts w:ascii="宋体" w:hAnsi="宋体" w:cs="宋体" w:hint="eastAsia"/>
                <w:sz w:val="24"/>
                <w:szCs w:val="24"/>
              </w:rPr>
              <w:t>6</w:t>
            </w:r>
          </w:p>
        </w:tc>
        <w:tc>
          <w:tcPr>
            <w:tcW w:w="9137" w:type="dxa"/>
            <w:noWrap/>
            <w:vAlign w:val="center"/>
          </w:tcPr>
          <w:p w:rsidR="006D360B" w:rsidRDefault="0078074C">
            <w:pPr>
              <w:pStyle w:val="affff"/>
            </w:pPr>
            <w:bookmarkStart w:id="4" w:name="OLE_LINK49"/>
            <w:bookmarkStart w:id="5" w:name="OLE_LINK138"/>
            <w:r>
              <w:rPr>
                <w:rFonts w:hint="eastAsia"/>
              </w:rPr>
              <w:t>采购人根据项目的实际情况，要求投标人在投标前须交纳投标保证金</w:t>
            </w:r>
            <w:r>
              <w:rPr>
                <w:rFonts w:hAnsi="宋体" w:cs="宋体" w:hint="eastAsia"/>
                <w:b/>
                <w:bCs/>
                <w:szCs w:val="24"/>
              </w:rPr>
              <w:t>壹仟</w:t>
            </w:r>
            <w:r>
              <w:rPr>
                <w:rFonts w:hint="eastAsia"/>
              </w:rPr>
              <w:t>人民币。</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D360B">
              <w:trPr>
                <w:trHeight w:val="376"/>
                <w:jc w:val="center"/>
              </w:trPr>
              <w:tc>
                <w:tcPr>
                  <w:tcW w:w="1704" w:type="dxa"/>
                  <w:noWrap/>
                  <w:vAlign w:val="center"/>
                </w:tcPr>
                <w:p w:rsidR="006D360B" w:rsidRDefault="0078074C">
                  <w:pPr>
                    <w:jc w:val="center"/>
                    <w:rPr>
                      <w:rFonts w:hAnsi="宋体"/>
                      <w:bCs/>
                      <w:szCs w:val="21"/>
                      <w:lang w:val="zh-CN"/>
                    </w:rPr>
                  </w:pPr>
                  <w:r>
                    <w:rPr>
                      <w:rFonts w:hint="eastAsia"/>
                      <w:szCs w:val="21"/>
                    </w:rPr>
                    <w:t>交纳投标保证金账户名称</w:t>
                  </w:r>
                </w:p>
              </w:tc>
              <w:tc>
                <w:tcPr>
                  <w:tcW w:w="3349" w:type="dxa"/>
                  <w:noWrap/>
                  <w:vAlign w:val="center"/>
                </w:tcPr>
                <w:p w:rsidR="006D360B" w:rsidRDefault="0078074C">
                  <w:pPr>
                    <w:jc w:val="center"/>
                    <w:rPr>
                      <w:rFonts w:hAnsi="宋体"/>
                      <w:bCs/>
                      <w:szCs w:val="21"/>
                      <w:lang w:val="zh-CN"/>
                    </w:rPr>
                  </w:pPr>
                  <w:r>
                    <w:rPr>
                      <w:rFonts w:hint="eastAsia"/>
                    </w:rPr>
                    <w:t>宜兴市公用环保集团有限公司</w:t>
                  </w:r>
                </w:p>
              </w:tc>
              <w:tc>
                <w:tcPr>
                  <w:tcW w:w="1084" w:type="dxa"/>
                  <w:vMerge w:val="restart"/>
                  <w:noWrap/>
                  <w:vAlign w:val="center"/>
                </w:tcPr>
                <w:p w:rsidR="006D360B" w:rsidRDefault="0078074C">
                  <w:pPr>
                    <w:jc w:val="center"/>
                    <w:rPr>
                      <w:rFonts w:hAnsi="宋体"/>
                      <w:bCs/>
                      <w:szCs w:val="21"/>
                      <w:lang w:val="zh-CN"/>
                    </w:rPr>
                  </w:pPr>
                  <w:r>
                    <w:rPr>
                      <w:rFonts w:hAnsi="宋体" w:hint="eastAsia"/>
                      <w:bCs/>
                      <w:szCs w:val="21"/>
                      <w:lang w:val="zh-CN"/>
                    </w:rPr>
                    <w:t>交纳</w:t>
                  </w:r>
                </w:p>
                <w:p w:rsidR="006D360B" w:rsidRDefault="0078074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6D360B" w:rsidRDefault="0078074C">
                  <w:pPr>
                    <w:jc w:val="center"/>
                    <w:rPr>
                      <w:rFonts w:hAnsi="宋体"/>
                      <w:bCs/>
                      <w:szCs w:val="21"/>
                      <w:lang w:val="zh-CN"/>
                    </w:rPr>
                  </w:pPr>
                  <w:r>
                    <w:rPr>
                      <w:rFonts w:hint="eastAsia"/>
                      <w:b/>
                      <w:szCs w:val="21"/>
                    </w:rPr>
                    <w:t>投标保证金的交纳形式限于银行转账（不接受其他形式的投标保证金）</w:t>
                  </w:r>
                </w:p>
              </w:tc>
            </w:tr>
            <w:tr w:rsidR="006D360B">
              <w:trPr>
                <w:trHeight w:val="366"/>
                <w:jc w:val="center"/>
              </w:trPr>
              <w:tc>
                <w:tcPr>
                  <w:tcW w:w="1704" w:type="dxa"/>
                  <w:noWrap/>
                  <w:vAlign w:val="center"/>
                </w:tcPr>
                <w:p w:rsidR="006D360B" w:rsidRDefault="0078074C">
                  <w:pPr>
                    <w:jc w:val="center"/>
                    <w:rPr>
                      <w:rFonts w:hAnsi="宋体"/>
                      <w:bCs/>
                      <w:szCs w:val="21"/>
                      <w:lang w:val="zh-CN"/>
                    </w:rPr>
                  </w:pPr>
                  <w:r>
                    <w:rPr>
                      <w:rFonts w:hAnsi="宋体" w:hint="eastAsia"/>
                      <w:bCs/>
                      <w:szCs w:val="21"/>
                      <w:lang w:val="zh-CN"/>
                    </w:rPr>
                    <w:t>开户银行</w:t>
                  </w:r>
                </w:p>
              </w:tc>
              <w:tc>
                <w:tcPr>
                  <w:tcW w:w="3349" w:type="dxa"/>
                  <w:noWrap/>
                  <w:vAlign w:val="center"/>
                </w:tcPr>
                <w:p w:rsidR="006D360B" w:rsidRDefault="0078074C">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6D360B" w:rsidRDefault="006D360B">
                  <w:pPr>
                    <w:jc w:val="center"/>
                    <w:rPr>
                      <w:rFonts w:hAnsi="宋体"/>
                      <w:bCs/>
                      <w:szCs w:val="21"/>
                      <w:lang w:val="zh-CN"/>
                    </w:rPr>
                  </w:pPr>
                </w:p>
              </w:tc>
              <w:tc>
                <w:tcPr>
                  <w:tcW w:w="2663" w:type="dxa"/>
                  <w:vMerge/>
                  <w:noWrap/>
                  <w:vAlign w:val="center"/>
                </w:tcPr>
                <w:p w:rsidR="006D360B" w:rsidRDefault="006D360B">
                  <w:pPr>
                    <w:jc w:val="center"/>
                    <w:rPr>
                      <w:rFonts w:hAnsi="宋体"/>
                      <w:bCs/>
                      <w:szCs w:val="21"/>
                      <w:lang w:val="zh-CN"/>
                    </w:rPr>
                  </w:pPr>
                </w:p>
              </w:tc>
            </w:tr>
            <w:tr w:rsidR="006D360B">
              <w:trPr>
                <w:trHeight w:val="90"/>
                <w:jc w:val="center"/>
              </w:trPr>
              <w:tc>
                <w:tcPr>
                  <w:tcW w:w="1704" w:type="dxa"/>
                  <w:noWrap/>
                  <w:vAlign w:val="center"/>
                </w:tcPr>
                <w:p w:rsidR="006D360B" w:rsidRDefault="0078074C">
                  <w:pPr>
                    <w:jc w:val="center"/>
                    <w:rPr>
                      <w:rFonts w:hAnsi="宋体"/>
                      <w:bCs/>
                      <w:szCs w:val="21"/>
                      <w:lang w:val="zh-CN"/>
                    </w:rPr>
                  </w:pPr>
                  <w:r>
                    <w:rPr>
                      <w:rFonts w:hAnsi="宋体" w:hint="eastAsia"/>
                      <w:bCs/>
                      <w:szCs w:val="21"/>
                      <w:lang w:val="zh-CN"/>
                    </w:rPr>
                    <w:t>账号</w:t>
                  </w:r>
                </w:p>
              </w:tc>
              <w:tc>
                <w:tcPr>
                  <w:tcW w:w="3349" w:type="dxa"/>
                  <w:noWrap/>
                  <w:vAlign w:val="center"/>
                </w:tcPr>
                <w:p w:rsidR="006D360B" w:rsidRDefault="00E562E6">
                  <w:pPr>
                    <w:jc w:val="center"/>
                    <w:rPr>
                      <w:rFonts w:ascii="宋体" w:hAnsi="宋体"/>
                      <w:bCs/>
                      <w:szCs w:val="21"/>
                      <w:lang w:val="zh-CN"/>
                    </w:rPr>
                  </w:pPr>
                  <w:r w:rsidRPr="00E562E6">
                    <w:rPr>
                      <w:rFonts w:ascii="宋体" w:hAnsi="宋体"/>
                      <w:bCs/>
                      <w:szCs w:val="21"/>
                      <w:lang w:val="zh-CN"/>
                    </w:rPr>
                    <w:t>51610188000304060</w:t>
                  </w:r>
                </w:p>
              </w:tc>
              <w:tc>
                <w:tcPr>
                  <w:tcW w:w="1084" w:type="dxa"/>
                  <w:vMerge/>
                  <w:noWrap/>
                  <w:vAlign w:val="center"/>
                </w:tcPr>
                <w:p w:rsidR="006D360B" w:rsidRDefault="006D360B">
                  <w:pPr>
                    <w:jc w:val="center"/>
                    <w:rPr>
                      <w:rFonts w:hAnsi="宋体"/>
                      <w:bCs/>
                      <w:szCs w:val="21"/>
                      <w:lang w:val="zh-CN"/>
                    </w:rPr>
                  </w:pPr>
                </w:p>
              </w:tc>
              <w:tc>
                <w:tcPr>
                  <w:tcW w:w="2663" w:type="dxa"/>
                  <w:vMerge/>
                  <w:noWrap/>
                  <w:vAlign w:val="center"/>
                </w:tcPr>
                <w:p w:rsidR="006D360B" w:rsidRDefault="006D360B">
                  <w:pPr>
                    <w:jc w:val="center"/>
                    <w:rPr>
                      <w:rFonts w:hAnsi="宋体"/>
                      <w:bCs/>
                      <w:szCs w:val="21"/>
                      <w:lang w:val="zh-CN"/>
                    </w:rPr>
                  </w:pPr>
                </w:p>
              </w:tc>
            </w:tr>
          </w:tbl>
          <w:p w:rsidR="006D360B" w:rsidRDefault="0078074C">
            <w:pPr>
              <w:spacing w:line="360" w:lineRule="exact"/>
              <w:rPr>
                <w:rFonts w:ascii="宋体" w:hAnsi="宋体" w:cs="宋体"/>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w:t>
            </w:r>
            <w:r>
              <w:rPr>
                <w:rFonts w:ascii="宋体" w:hAnsi="宋体" w:hint="eastAsia"/>
                <w:b/>
                <w:bCs/>
                <w:color w:val="FF0000"/>
                <w:sz w:val="24"/>
                <w:szCs w:val="21"/>
              </w:rPr>
              <w:lastRenderedPageBreak/>
              <w:t>无息退回。</w:t>
            </w:r>
          </w:p>
        </w:tc>
      </w:tr>
      <w:tr w:rsidR="006D360B">
        <w:trPr>
          <w:trHeight w:val="338"/>
          <w:jc w:val="center"/>
        </w:trPr>
        <w:tc>
          <w:tcPr>
            <w:tcW w:w="784" w:type="dxa"/>
            <w:noWrap/>
            <w:vAlign w:val="center"/>
          </w:tcPr>
          <w:p w:rsidR="006D360B" w:rsidRDefault="0078074C">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9137" w:type="dxa"/>
            <w:noWrap/>
          </w:tcPr>
          <w:p w:rsidR="006D360B" w:rsidRDefault="0078074C">
            <w:pPr>
              <w:spacing w:line="360" w:lineRule="exact"/>
              <w:rPr>
                <w:rFonts w:ascii="宋体" w:hAnsi="宋体" w:cs="宋体"/>
                <w:sz w:val="24"/>
                <w:szCs w:val="24"/>
                <w:highlight w:val="yellow"/>
              </w:rPr>
            </w:pPr>
            <w:r>
              <w:rPr>
                <w:rFonts w:ascii="宋体" w:hAnsi="宋体" w:cs="宋体" w:hint="eastAsia"/>
                <w:sz w:val="24"/>
                <w:szCs w:val="24"/>
              </w:rPr>
              <w:t>投标截止时间及开标时间：</w:t>
            </w:r>
            <w:r>
              <w:rPr>
                <w:rFonts w:ascii="宋体" w:hAnsi="宋体" w:cs="宋体" w:hint="eastAsia"/>
                <w:sz w:val="24"/>
                <w:szCs w:val="24"/>
                <w:highlight w:val="yellow"/>
              </w:rPr>
              <w:t>2025年</w:t>
            </w:r>
            <w:r w:rsidR="00F772DD">
              <w:rPr>
                <w:rFonts w:ascii="宋体" w:hAnsi="宋体" w:cs="宋体" w:hint="eastAsia"/>
                <w:sz w:val="24"/>
                <w:szCs w:val="24"/>
                <w:highlight w:val="yellow"/>
              </w:rPr>
              <w:t>8</w:t>
            </w:r>
            <w:r>
              <w:rPr>
                <w:rFonts w:ascii="宋体" w:hAnsi="宋体" w:cs="宋体" w:hint="eastAsia"/>
                <w:sz w:val="24"/>
                <w:szCs w:val="24"/>
                <w:highlight w:val="yellow"/>
              </w:rPr>
              <w:t>月</w:t>
            </w:r>
            <w:r w:rsidR="00F772DD">
              <w:rPr>
                <w:rFonts w:ascii="宋体" w:hAnsi="宋体" w:cs="宋体" w:hint="eastAsia"/>
                <w:sz w:val="24"/>
                <w:szCs w:val="24"/>
                <w:highlight w:val="yellow"/>
              </w:rPr>
              <w:t>18</w:t>
            </w:r>
            <w:r>
              <w:rPr>
                <w:rFonts w:ascii="宋体" w:hAnsi="宋体" w:cs="宋体" w:hint="eastAsia"/>
                <w:sz w:val="24"/>
                <w:szCs w:val="24"/>
                <w:highlight w:val="yellow"/>
              </w:rPr>
              <w:t>日1</w:t>
            </w:r>
            <w:r w:rsidR="00F772DD">
              <w:rPr>
                <w:rFonts w:ascii="宋体" w:hAnsi="宋体" w:cs="宋体" w:hint="eastAsia"/>
                <w:sz w:val="24"/>
                <w:szCs w:val="24"/>
                <w:highlight w:val="yellow"/>
              </w:rPr>
              <w:t>0:3</w:t>
            </w:r>
            <w:r>
              <w:rPr>
                <w:rFonts w:ascii="宋体" w:hAnsi="宋体" w:cs="宋体" w:hint="eastAsia"/>
                <w:sz w:val="24"/>
                <w:szCs w:val="24"/>
                <w:highlight w:val="yellow"/>
              </w:rPr>
              <w:t>0</w:t>
            </w:r>
          </w:p>
          <w:p w:rsidR="006D360B" w:rsidRDefault="0078074C">
            <w:pPr>
              <w:spacing w:line="360" w:lineRule="exact"/>
              <w:rPr>
                <w:rFonts w:ascii="宋体" w:hAnsi="宋体" w:cs="宋体"/>
                <w:sz w:val="24"/>
                <w:szCs w:val="24"/>
              </w:rPr>
            </w:pPr>
            <w:r>
              <w:rPr>
                <w:rFonts w:ascii="宋体" w:hAnsi="宋体" w:cs="宋体" w:hint="eastAsia"/>
                <w:sz w:val="24"/>
                <w:szCs w:val="24"/>
              </w:rPr>
              <w:t>定标时间：评标结束后</w:t>
            </w:r>
          </w:p>
          <w:p w:rsidR="006D360B" w:rsidRDefault="0078074C">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hint="eastAsia"/>
                <w:bCs/>
                <w:sz w:val="24"/>
                <w:szCs w:val="21"/>
              </w:rPr>
              <w:t>宜兴市公用环保集团有限公司2楼招投标室（中国宜兴环保科技工业园科技孵化园）</w:t>
            </w:r>
          </w:p>
        </w:tc>
      </w:tr>
      <w:tr w:rsidR="006D360B">
        <w:trPr>
          <w:trHeight w:val="416"/>
          <w:jc w:val="center"/>
        </w:trPr>
        <w:tc>
          <w:tcPr>
            <w:tcW w:w="784" w:type="dxa"/>
            <w:noWrap/>
            <w:vAlign w:val="center"/>
          </w:tcPr>
          <w:p w:rsidR="006D360B" w:rsidRDefault="0078074C">
            <w:pPr>
              <w:spacing w:line="360" w:lineRule="exact"/>
              <w:jc w:val="center"/>
              <w:rPr>
                <w:rFonts w:ascii="宋体" w:hAnsi="宋体" w:cs="宋体"/>
                <w:sz w:val="24"/>
                <w:szCs w:val="24"/>
              </w:rPr>
            </w:pPr>
            <w:r>
              <w:rPr>
                <w:rFonts w:ascii="宋体" w:hAnsi="宋体" w:cs="宋体" w:hint="eastAsia"/>
                <w:sz w:val="24"/>
                <w:szCs w:val="24"/>
              </w:rPr>
              <w:t>8</w:t>
            </w:r>
          </w:p>
        </w:tc>
        <w:tc>
          <w:tcPr>
            <w:tcW w:w="9137" w:type="dxa"/>
            <w:noWrap/>
          </w:tcPr>
          <w:p w:rsidR="006D360B" w:rsidRDefault="0078074C">
            <w:pPr>
              <w:spacing w:line="360" w:lineRule="exact"/>
              <w:rPr>
                <w:rFonts w:ascii="宋体" w:hAnsi="宋体" w:cs="宋体"/>
                <w:sz w:val="24"/>
                <w:szCs w:val="24"/>
              </w:rPr>
            </w:pPr>
            <w:r>
              <w:rPr>
                <w:rFonts w:ascii="宋体" w:hAnsi="宋体" w:cs="宋体" w:hint="eastAsia"/>
                <w:sz w:val="24"/>
                <w:szCs w:val="24"/>
              </w:rPr>
              <w:t>采购人：宜兴市公用燃气管理有限公司</w:t>
            </w:r>
          </w:p>
          <w:p w:rsidR="006D360B" w:rsidRDefault="0078074C">
            <w:pPr>
              <w:spacing w:line="360" w:lineRule="exact"/>
              <w:rPr>
                <w:rFonts w:ascii="宋体" w:hAnsi="宋体" w:cs="宋体"/>
                <w:sz w:val="24"/>
                <w:szCs w:val="24"/>
              </w:rPr>
            </w:pPr>
            <w:r>
              <w:rPr>
                <w:rFonts w:ascii="宋体" w:hAnsi="宋体" w:cs="宋体" w:hint="eastAsia"/>
                <w:sz w:val="24"/>
                <w:szCs w:val="24"/>
              </w:rPr>
              <w:t>联系人：毛先生、钱女士</w:t>
            </w:r>
          </w:p>
          <w:p w:rsidR="006D360B" w:rsidRDefault="0078074C">
            <w:pPr>
              <w:spacing w:line="360" w:lineRule="exact"/>
              <w:rPr>
                <w:rFonts w:ascii="宋体" w:hAnsi="宋体" w:cs="宋体"/>
                <w:sz w:val="24"/>
                <w:szCs w:val="24"/>
              </w:rPr>
            </w:pPr>
            <w:r>
              <w:rPr>
                <w:rFonts w:ascii="宋体" w:hAnsi="宋体" w:cs="宋体" w:hint="eastAsia"/>
                <w:sz w:val="24"/>
                <w:szCs w:val="24"/>
              </w:rPr>
              <w:t>联系电话：0510-80718867；0510-80780568</w:t>
            </w:r>
          </w:p>
          <w:p w:rsidR="006D360B" w:rsidRDefault="0078074C">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6D360B">
        <w:trPr>
          <w:trHeight w:val="2845"/>
          <w:jc w:val="center"/>
        </w:trPr>
        <w:tc>
          <w:tcPr>
            <w:tcW w:w="784" w:type="dxa"/>
            <w:noWrap/>
            <w:vAlign w:val="center"/>
          </w:tcPr>
          <w:p w:rsidR="006D360B" w:rsidRDefault="0078074C">
            <w:pPr>
              <w:spacing w:line="360" w:lineRule="exact"/>
              <w:jc w:val="center"/>
              <w:rPr>
                <w:rFonts w:ascii="宋体" w:hAnsi="宋体" w:cs="宋体"/>
                <w:sz w:val="24"/>
                <w:szCs w:val="24"/>
              </w:rPr>
            </w:pPr>
            <w:r>
              <w:rPr>
                <w:rFonts w:ascii="宋体" w:hAnsi="宋体" w:cs="宋体" w:hint="eastAsia"/>
                <w:sz w:val="24"/>
                <w:szCs w:val="24"/>
              </w:rPr>
              <w:t>9</w:t>
            </w:r>
          </w:p>
        </w:tc>
        <w:tc>
          <w:tcPr>
            <w:tcW w:w="9137" w:type="dxa"/>
            <w:noWrap/>
          </w:tcPr>
          <w:p w:rsidR="006D360B" w:rsidRDefault="0078074C">
            <w:pPr>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签订合同前，中标单位须按下表要求交纳中标合同总金额10%的履约保证金。</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8"/>
              <w:gridCol w:w="3366"/>
              <w:gridCol w:w="750"/>
              <w:gridCol w:w="2844"/>
            </w:tblGrid>
            <w:tr w:rsidR="006D360B">
              <w:trPr>
                <w:trHeight w:val="376"/>
                <w:jc w:val="center"/>
              </w:trPr>
              <w:tc>
                <w:tcPr>
                  <w:tcW w:w="1768" w:type="dxa"/>
                  <w:noWrap/>
                  <w:vAlign w:val="center"/>
                </w:tcPr>
                <w:p w:rsidR="006D360B" w:rsidRDefault="0078074C">
                  <w:pPr>
                    <w:jc w:val="center"/>
                    <w:rPr>
                      <w:rFonts w:hAnsi="宋体"/>
                      <w:bCs/>
                      <w:szCs w:val="21"/>
                      <w:lang w:val="zh-CN"/>
                    </w:rPr>
                  </w:pPr>
                  <w:r>
                    <w:rPr>
                      <w:rFonts w:hint="eastAsia"/>
                      <w:szCs w:val="21"/>
                    </w:rPr>
                    <w:t>交纳履约保证金账户名称</w:t>
                  </w:r>
                </w:p>
              </w:tc>
              <w:tc>
                <w:tcPr>
                  <w:tcW w:w="3366" w:type="dxa"/>
                  <w:noWrap/>
                  <w:vAlign w:val="center"/>
                </w:tcPr>
                <w:p w:rsidR="006D360B" w:rsidRDefault="0078074C">
                  <w:pPr>
                    <w:spacing w:line="360" w:lineRule="exact"/>
                    <w:rPr>
                      <w:rFonts w:hAnsi="宋体"/>
                      <w:bCs/>
                      <w:szCs w:val="21"/>
                      <w:lang w:val="zh-CN"/>
                    </w:rPr>
                  </w:pPr>
                  <w:r>
                    <w:rPr>
                      <w:rFonts w:ascii="宋体" w:hAnsi="宋体" w:cs="宋体" w:hint="eastAsia"/>
                      <w:sz w:val="24"/>
                      <w:szCs w:val="24"/>
                    </w:rPr>
                    <w:t>宜兴市公用燃气管理有限公司</w:t>
                  </w:r>
                </w:p>
              </w:tc>
              <w:tc>
                <w:tcPr>
                  <w:tcW w:w="750" w:type="dxa"/>
                  <w:vMerge w:val="restart"/>
                  <w:noWrap/>
                  <w:vAlign w:val="center"/>
                </w:tcPr>
                <w:p w:rsidR="006D360B" w:rsidRDefault="0078074C">
                  <w:pPr>
                    <w:jc w:val="center"/>
                    <w:rPr>
                      <w:rFonts w:ascii="宋体" w:hAnsi="宋体"/>
                      <w:bCs/>
                      <w:szCs w:val="21"/>
                      <w:lang w:val="zh-CN"/>
                    </w:rPr>
                  </w:pPr>
                  <w:r>
                    <w:rPr>
                      <w:rFonts w:ascii="宋体" w:hAnsi="宋体" w:hint="eastAsia"/>
                      <w:bCs/>
                      <w:szCs w:val="21"/>
                      <w:lang w:val="zh-CN"/>
                    </w:rPr>
                    <w:t>交纳</w:t>
                  </w:r>
                </w:p>
                <w:p w:rsidR="006D360B" w:rsidRDefault="0078074C">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D360B" w:rsidRDefault="0078074C">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保证金的交纳形式限于转账、电汇、本票、银行汇票、银行保函（不接受其他形式的履约保证金）</w:t>
                  </w:r>
                </w:p>
              </w:tc>
            </w:tr>
            <w:tr w:rsidR="006D360B">
              <w:trPr>
                <w:trHeight w:val="651"/>
                <w:jc w:val="center"/>
              </w:trPr>
              <w:tc>
                <w:tcPr>
                  <w:tcW w:w="1768" w:type="dxa"/>
                  <w:noWrap/>
                  <w:vAlign w:val="center"/>
                </w:tcPr>
                <w:p w:rsidR="006D360B" w:rsidRDefault="0078074C">
                  <w:pPr>
                    <w:jc w:val="center"/>
                    <w:rPr>
                      <w:rFonts w:hAnsi="宋体"/>
                      <w:bCs/>
                      <w:szCs w:val="21"/>
                      <w:lang w:val="zh-CN"/>
                    </w:rPr>
                  </w:pPr>
                  <w:r>
                    <w:rPr>
                      <w:rFonts w:ascii="宋体" w:hAnsi="宋体" w:hint="eastAsia"/>
                      <w:bCs/>
                      <w:szCs w:val="21"/>
                      <w:lang w:val="zh-CN"/>
                    </w:rPr>
                    <w:t>开户银行及行号</w:t>
                  </w:r>
                </w:p>
              </w:tc>
              <w:tc>
                <w:tcPr>
                  <w:tcW w:w="3366" w:type="dxa"/>
                  <w:noWrap/>
                  <w:vAlign w:val="center"/>
                </w:tcPr>
                <w:p w:rsidR="006D360B" w:rsidRDefault="0078074C">
                  <w:pPr>
                    <w:spacing w:line="360" w:lineRule="exact"/>
                    <w:rPr>
                      <w:rFonts w:ascii="宋体" w:hAnsi="宋体"/>
                      <w:bCs/>
                      <w:sz w:val="24"/>
                      <w:szCs w:val="21"/>
                    </w:rPr>
                  </w:pPr>
                  <w:r>
                    <w:rPr>
                      <w:rFonts w:ascii="宋体" w:hAnsi="宋体" w:cs="宋体" w:hint="eastAsia"/>
                      <w:sz w:val="24"/>
                      <w:szCs w:val="24"/>
                    </w:rPr>
                    <w:t>江苏宜兴农商行南郊支行</w:t>
                  </w:r>
                </w:p>
              </w:tc>
              <w:tc>
                <w:tcPr>
                  <w:tcW w:w="750" w:type="dxa"/>
                  <w:vMerge/>
                  <w:noWrap/>
                  <w:vAlign w:val="center"/>
                </w:tcPr>
                <w:p w:rsidR="006D360B" w:rsidRDefault="006D360B">
                  <w:pPr>
                    <w:jc w:val="center"/>
                    <w:rPr>
                      <w:rFonts w:hAnsi="宋体"/>
                      <w:bCs/>
                      <w:szCs w:val="21"/>
                      <w:lang w:val="zh-CN"/>
                    </w:rPr>
                  </w:pPr>
                </w:p>
              </w:tc>
              <w:tc>
                <w:tcPr>
                  <w:tcW w:w="2844" w:type="dxa"/>
                  <w:vMerge/>
                  <w:noWrap/>
                  <w:vAlign w:val="center"/>
                </w:tcPr>
                <w:p w:rsidR="006D360B" w:rsidRDefault="006D360B">
                  <w:pPr>
                    <w:jc w:val="center"/>
                    <w:rPr>
                      <w:rFonts w:hAnsi="宋体"/>
                      <w:bCs/>
                      <w:szCs w:val="21"/>
                      <w:lang w:val="zh-CN"/>
                    </w:rPr>
                  </w:pPr>
                </w:p>
              </w:tc>
            </w:tr>
            <w:tr w:rsidR="006D360B">
              <w:trPr>
                <w:trHeight w:val="645"/>
                <w:jc w:val="center"/>
              </w:trPr>
              <w:tc>
                <w:tcPr>
                  <w:tcW w:w="1768" w:type="dxa"/>
                  <w:noWrap/>
                  <w:vAlign w:val="center"/>
                </w:tcPr>
                <w:p w:rsidR="006D360B" w:rsidRDefault="0078074C">
                  <w:pPr>
                    <w:jc w:val="center"/>
                    <w:rPr>
                      <w:rFonts w:hAnsi="宋体"/>
                      <w:bCs/>
                      <w:szCs w:val="21"/>
                      <w:lang w:val="zh-CN"/>
                    </w:rPr>
                  </w:pPr>
                  <w:r>
                    <w:rPr>
                      <w:rFonts w:hAnsi="宋体" w:hint="eastAsia"/>
                      <w:bCs/>
                      <w:szCs w:val="21"/>
                      <w:lang w:val="zh-CN"/>
                    </w:rPr>
                    <w:t>账号</w:t>
                  </w:r>
                </w:p>
              </w:tc>
              <w:tc>
                <w:tcPr>
                  <w:tcW w:w="3366" w:type="dxa"/>
                  <w:noWrap/>
                  <w:vAlign w:val="center"/>
                </w:tcPr>
                <w:p w:rsidR="006D360B" w:rsidRDefault="0078074C">
                  <w:pPr>
                    <w:spacing w:line="360" w:lineRule="exact"/>
                    <w:rPr>
                      <w:rFonts w:ascii="宋体" w:hAnsi="宋体"/>
                      <w:bCs/>
                      <w:sz w:val="24"/>
                      <w:szCs w:val="21"/>
                    </w:rPr>
                  </w:pPr>
                  <w:r>
                    <w:rPr>
                      <w:rFonts w:ascii="宋体" w:hAnsi="宋体" w:cs="宋体" w:hint="eastAsia"/>
                      <w:sz w:val="24"/>
                      <w:szCs w:val="24"/>
                    </w:rPr>
                    <w:t>3202236201201000024414</w:t>
                  </w:r>
                </w:p>
              </w:tc>
              <w:tc>
                <w:tcPr>
                  <w:tcW w:w="750" w:type="dxa"/>
                  <w:vMerge/>
                  <w:noWrap/>
                  <w:vAlign w:val="center"/>
                </w:tcPr>
                <w:p w:rsidR="006D360B" w:rsidRDefault="006D360B">
                  <w:pPr>
                    <w:jc w:val="center"/>
                    <w:rPr>
                      <w:rFonts w:hAnsi="宋体"/>
                      <w:bCs/>
                      <w:szCs w:val="21"/>
                      <w:lang w:val="zh-CN"/>
                    </w:rPr>
                  </w:pPr>
                </w:p>
              </w:tc>
              <w:tc>
                <w:tcPr>
                  <w:tcW w:w="2844" w:type="dxa"/>
                  <w:vMerge/>
                  <w:noWrap/>
                  <w:vAlign w:val="center"/>
                </w:tcPr>
                <w:p w:rsidR="006D360B" w:rsidRDefault="006D360B">
                  <w:pPr>
                    <w:jc w:val="center"/>
                    <w:rPr>
                      <w:rFonts w:hAnsi="宋体"/>
                      <w:bCs/>
                      <w:szCs w:val="21"/>
                      <w:lang w:val="zh-CN"/>
                    </w:rPr>
                  </w:pPr>
                </w:p>
              </w:tc>
            </w:tr>
          </w:tbl>
          <w:p w:rsidR="006D360B" w:rsidRDefault="006D360B">
            <w:pPr>
              <w:spacing w:line="360" w:lineRule="exact"/>
              <w:rPr>
                <w:rFonts w:ascii="宋体" w:hAnsi="宋体" w:cs="宋体"/>
                <w:sz w:val="24"/>
                <w:szCs w:val="24"/>
              </w:rPr>
            </w:pPr>
          </w:p>
        </w:tc>
      </w:tr>
    </w:tbl>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78074C">
      <w:pPr>
        <w:spacing w:line="360" w:lineRule="exact"/>
        <w:rPr>
          <w:rFonts w:ascii="宋体" w:hAnsi="宋体" w:cs="宋体"/>
          <w:sz w:val="24"/>
          <w:szCs w:val="24"/>
        </w:rPr>
      </w:pPr>
      <w:r>
        <w:rPr>
          <w:rFonts w:ascii="宋体" w:hAnsi="宋体" w:cs="宋体" w:hint="eastAsia"/>
          <w:sz w:val="24"/>
          <w:szCs w:val="24"/>
        </w:rPr>
        <w:br w:type="page"/>
      </w:r>
    </w:p>
    <w:p w:rsidR="006D360B" w:rsidRDefault="0078074C">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6D360B" w:rsidRDefault="0078074C">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6D360B" w:rsidRDefault="0078074C">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6D360B" w:rsidRDefault="0078074C">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6D360B" w:rsidRDefault="0078074C">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6D360B" w:rsidRDefault="0078074C">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6D360B" w:rsidRDefault="0078074C">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6D360B" w:rsidRDefault="0078074C">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2.3评审费收费标准（如有外请专家）：参照苏财规[2017]39号文相关规定收取费用 （请各投标单位把此费用考虑在内）。</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6D360B" w:rsidRDefault="0078074C">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w:t>
      </w:r>
      <w:r>
        <w:rPr>
          <w:rFonts w:ascii="宋体" w:cs="宋体" w:hint="eastAsia"/>
          <w:bCs/>
          <w:sz w:val="24"/>
          <w:szCs w:val="24"/>
        </w:rPr>
        <w:t>宜兴市公用燃气管理有限公司联系解决。</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6D360B" w:rsidRDefault="0078074C">
      <w:pPr>
        <w:adjustRightInd w:val="0"/>
        <w:snapToGrid w:val="0"/>
        <w:spacing w:line="360" w:lineRule="auto"/>
        <w:ind w:firstLineChars="200" w:firstLine="480"/>
        <w:jc w:val="left"/>
        <w:rPr>
          <w:rFonts w:ascii="宋体" w:hAnsi="宋体" w:cs="宋体"/>
          <w:sz w:val="24"/>
          <w:szCs w:val="24"/>
        </w:rPr>
      </w:pPr>
      <w:bookmarkStart w:id="6" w:name="OLE_LINK90"/>
      <w:r>
        <w:rPr>
          <w:rFonts w:ascii="宋体" w:hAnsi="宋体" w:cs="宋体" w:hint="eastAsia"/>
          <w:sz w:val="24"/>
          <w:szCs w:val="24"/>
        </w:rPr>
        <w:t xml:space="preserve">5.1 </w:t>
      </w:r>
      <w:r>
        <w:rPr>
          <w:rFonts w:ascii="宋体" w:hint="eastAsia"/>
          <w:bCs/>
          <w:sz w:val="24"/>
          <w:szCs w:val="24"/>
        </w:rPr>
        <w:t>本文件由宜兴市公用燃气管理有限公司负责解释。</w:t>
      </w:r>
    </w:p>
    <w:bookmarkEnd w:id="6"/>
    <w:p w:rsidR="006D360B" w:rsidRDefault="0078074C">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7" w:name="OLE_LINK160"/>
      <w:r>
        <w:rPr>
          <w:rFonts w:ascii="宋体" w:hAnsi="宋体" w:cs="宋体" w:hint="eastAsia"/>
          <w:b/>
          <w:bCs/>
          <w:sz w:val="24"/>
          <w:szCs w:val="24"/>
          <w:lang w:val="zh-CN"/>
        </w:rPr>
        <w:t>澄清、修改</w:t>
      </w:r>
      <w:bookmarkEnd w:id="7"/>
    </w:p>
    <w:p w:rsidR="006D360B" w:rsidRDefault="0078074C">
      <w:pPr>
        <w:adjustRightInd w:val="0"/>
        <w:snapToGrid w:val="0"/>
        <w:spacing w:line="360" w:lineRule="auto"/>
        <w:ind w:firstLineChars="200" w:firstLine="480"/>
        <w:jc w:val="left"/>
        <w:rPr>
          <w:rFonts w:ascii="宋体" w:hAnsi="宋体" w:cs="宋体"/>
          <w:sz w:val="24"/>
          <w:szCs w:val="24"/>
          <w:lang w:val="zh-CN"/>
        </w:rPr>
      </w:pPr>
      <w:bookmarkStart w:id="8" w:name="OLE_LINK91"/>
      <w:r>
        <w:rPr>
          <w:rFonts w:ascii="宋体" w:hAnsi="宋体" w:cs="宋体" w:hint="eastAsia"/>
          <w:sz w:val="24"/>
          <w:szCs w:val="24"/>
        </w:rPr>
        <w:t xml:space="preserve">6.1 </w:t>
      </w:r>
      <w:bookmarkStart w:id="9" w:name="OLE_LINK14"/>
      <w:bookmarkStart w:id="10" w:name="OLE_LINK161"/>
      <w:r>
        <w:rPr>
          <w:rFonts w:ascii="宋体" w:hAnsi="宋体" w:cs="宋体" w:hint="eastAsia"/>
          <w:sz w:val="24"/>
          <w:szCs w:val="24"/>
        </w:rPr>
        <w:t>采购人或者</w:t>
      </w:r>
      <w:bookmarkEnd w:id="9"/>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b/>
          <w:bCs/>
          <w:sz w:val="24"/>
          <w:szCs w:val="24"/>
          <w:u w:val="single"/>
        </w:rPr>
        <w:t>3</w:t>
      </w:r>
      <w:r>
        <w:rPr>
          <w:rFonts w:ascii="宋体" w:hAnsi="宋体" w:cs="宋体" w:hint="eastAsia"/>
          <w:b/>
          <w:bCs/>
          <w:sz w:val="24"/>
          <w:szCs w:val="24"/>
          <w:u w:val="single"/>
          <w:lang w:val="zh-CN"/>
        </w:rPr>
        <w:t>日</w:t>
      </w:r>
      <w:r>
        <w:rPr>
          <w:rFonts w:ascii="宋体" w:hAnsi="宋体" w:cs="宋体" w:hint="eastAsia"/>
          <w:sz w:val="24"/>
          <w:szCs w:val="24"/>
          <w:lang w:val="zh-CN"/>
        </w:rPr>
        <w:t>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b/>
          <w:bCs/>
          <w:sz w:val="24"/>
          <w:szCs w:val="24"/>
          <w:u w:val="single"/>
        </w:rPr>
        <w:t>3</w:t>
      </w:r>
      <w:r>
        <w:rPr>
          <w:rFonts w:ascii="宋体" w:hAnsi="宋体" w:cs="宋体" w:hint="eastAsia"/>
          <w:b/>
          <w:bCs/>
          <w:sz w:val="24"/>
          <w:szCs w:val="24"/>
          <w:u w:val="single"/>
        </w:rPr>
        <w:lastRenderedPageBreak/>
        <w:t>日</w:t>
      </w:r>
      <w:r>
        <w:rPr>
          <w:rFonts w:ascii="宋体" w:hAnsi="宋体" w:cs="宋体" w:hint="eastAsia"/>
          <w:sz w:val="24"/>
          <w:szCs w:val="24"/>
        </w:rPr>
        <w:t>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0"/>
    </w:p>
    <w:bookmarkEnd w:id="8"/>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D360B" w:rsidRDefault="0078074C">
      <w:pPr>
        <w:adjustRightInd w:val="0"/>
        <w:snapToGrid w:val="0"/>
        <w:spacing w:line="360" w:lineRule="auto"/>
        <w:ind w:firstLineChars="200" w:firstLine="482"/>
        <w:jc w:val="left"/>
        <w:rPr>
          <w:rFonts w:ascii="宋体" w:hAnsi="宋体" w:cs="宋体"/>
          <w:b/>
          <w:bCs/>
          <w:sz w:val="24"/>
          <w:szCs w:val="24"/>
        </w:rPr>
      </w:pPr>
      <w:bookmarkStart w:id="11" w:name="OLE_LINK16"/>
      <w:bookmarkStart w:id="12" w:name="OLE_LINK21"/>
      <w:bookmarkStart w:id="13" w:name="OLE_LINK62"/>
      <w:bookmarkStart w:id="14" w:name="OLE_LINK162"/>
      <w:r>
        <w:rPr>
          <w:rFonts w:ascii="宋体" w:hAnsi="宋体" w:cs="宋体" w:hint="eastAsia"/>
          <w:b/>
          <w:bCs/>
          <w:sz w:val="24"/>
          <w:szCs w:val="24"/>
        </w:rPr>
        <w:t>7、投标文件的组成</w:t>
      </w:r>
      <w:bookmarkEnd w:id="11"/>
      <w:r>
        <w:rPr>
          <w:rFonts w:ascii="宋体" w:hAnsi="宋体" w:cs="宋体" w:hint="eastAsia"/>
          <w:b/>
          <w:bCs/>
          <w:sz w:val="24"/>
          <w:szCs w:val="24"/>
        </w:rPr>
        <w:t>：</w:t>
      </w:r>
      <w:bookmarkStart w:id="15" w:name="OLE_LINK51"/>
    </w:p>
    <w:p w:rsidR="006D360B" w:rsidRDefault="0078074C">
      <w:pPr>
        <w:numPr>
          <w:ilvl w:val="0"/>
          <w:numId w:val="15"/>
        </w:numPr>
        <w:adjustRightInd w:val="0"/>
        <w:snapToGrid w:val="0"/>
        <w:spacing w:line="360" w:lineRule="auto"/>
        <w:ind w:left="0" w:firstLine="425"/>
        <w:jc w:val="left"/>
        <w:rPr>
          <w:rFonts w:ascii="宋体" w:hAnsi="宋体" w:cs="宋体"/>
          <w:sz w:val="24"/>
          <w:szCs w:val="24"/>
          <w:lang w:val="zh-CN"/>
        </w:rPr>
      </w:pPr>
      <w:bookmarkStart w:id="16" w:name="OLE_LINK92"/>
      <w:bookmarkEnd w:id="12"/>
      <w:bookmarkEnd w:id="13"/>
      <w:bookmarkEnd w:id="15"/>
      <w:r>
        <w:rPr>
          <w:rFonts w:ascii="宋体" w:hAnsi="宋体" w:cs="宋体" w:hint="eastAsia"/>
          <w:sz w:val="24"/>
          <w:szCs w:val="24"/>
          <w:lang w:val="zh-CN"/>
        </w:rPr>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6D360B" w:rsidRDefault="0078074C">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 xml:space="preserve">报价文件： </w:t>
      </w:r>
    </w:p>
    <w:p w:rsidR="006D360B" w:rsidRDefault="0078074C">
      <w:pPr>
        <w:numPr>
          <w:ilvl w:val="0"/>
          <w:numId w:val="16"/>
        </w:numPr>
        <w:tabs>
          <w:tab w:val="left" w:pos="0"/>
          <w:tab w:val="left" w:pos="255"/>
        </w:tabs>
        <w:adjustRightInd w:val="0"/>
        <w:snapToGrid w:val="0"/>
        <w:spacing w:line="360" w:lineRule="auto"/>
        <w:ind w:firstLineChars="200" w:firstLine="480"/>
        <w:rPr>
          <w:rFonts w:asci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6D360B" w:rsidRDefault="0078074C">
      <w:pPr>
        <w:numPr>
          <w:ilvl w:val="0"/>
          <w:numId w:val="16"/>
        </w:numPr>
        <w:tabs>
          <w:tab w:val="left" w:pos="0"/>
          <w:tab w:val="left" w:pos="255"/>
        </w:tabs>
        <w:adjustRightInd w:val="0"/>
        <w:snapToGrid w:val="0"/>
        <w:spacing w:line="360" w:lineRule="auto"/>
        <w:ind w:firstLineChars="200" w:firstLine="480"/>
        <w:rPr>
          <w:rFonts w:asci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6D360B" w:rsidRDefault="0078074C">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w:t>
      </w:r>
    </w:p>
    <w:p w:rsidR="006D360B" w:rsidRDefault="0078074C">
      <w:pPr>
        <w:numPr>
          <w:ilvl w:val="0"/>
          <w:numId w:val="17"/>
        </w:numPr>
        <w:tabs>
          <w:tab w:val="left" w:pos="0"/>
          <w:tab w:val="left" w:pos="255"/>
        </w:tabs>
        <w:adjustRightInd w:val="0"/>
        <w:snapToGrid w:val="0"/>
        <w:spacing w:line="360" w:lineRule="auto"/>
        <w:ind w:firstLineChars="200" w:firstLine="480"/>
        <w:rPr>
          <w:rFonts w:ascii="宋体" w:hAnsi="宋体"/>
          <w:sz w:val="24"/>
          <w:szCs w:val="24"/>
        </w:rPr>
      </w:pPr>
      <w:bookmarkStart w:id="18" w:name="OLE_LINK115"/>
      <w:r>
        <w:rPr>
          <w:rFonts w:ascii="宋体" w:hAnsi="宋体" w:hint="eastAsia"/>
          <w:sz w:val="24"/>
          <w:szCs w:val="24"/>
        </w:rPr>
        <w:t>关于资格的声明函（附法定代表人身份证复印件</w:t>
      </w:r>
      <w:r>
        <w:rPr>
          <w:rFonts w:ascii="宋体" w:hAnsi="宋体" w:hint="eastAsia"/>
          <w:bCs/>
          <w:sz w:val="24"/>
          <w:szCs w:val="24"/>
        </w:rPr>
        <w:t>（正反两面）</w:t>
      </w:r>
      <w:r>
        <w:rPr>
          <w:rFonts w:ascii="宋体" w:hAnsi="宋体" w:hint="eastAsia"/>
          <w:sz w:val="24"/>
          <w:szCs w:val="24"/>
        </w:rPr>
        <w:t>）；</w:t>
      </w:r>
    </w:p>
    <w:p w:rsidR="006D360B" w:rsidRDefault="0078074C">
      <w:pPr>
        <w:numPr>
          <w:ilvl w:val="0"/>
          <w:numId w:val="17"/>
        </w:numPr>
        <w:tabs>
          <w:tab w:val="left" w:pos="0"/>
          <w:tab w:val="left" w:pos="255"/>
        </w:tabs>
        <w:adjustRightInd w:val="0"/>
        <w:snapToGrid w:val="0"/>
        <w:spacing w:line="360" w:lineRule="auto"/>
        <w:ind w:firstLineChars="200" w:firstLine="480"/>
        <w:rPr>
          <w:rFonts w:ascii="宋体" w:hAnsi="宋体"/>
          <w:sz w:val="24"/>
          <w:szCs w:val="24"/>
        </w:rPr>
      </w:pPr>
      <w:r>
        <w:rPr>
          <w:rFonts w:ascii="宋体" w:hAnsi="宋体" w:hint="eastAsia"/>
          <w:sz w:val="24"/>
          <w:szCs w:val="24"/>
        </w:rPr>
        <w:t>投标人法定代表人授权委托书原件</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6D360B" w:rsidRDefault="0078074C">
      <w:pPr>
        <w:numPr>
          <w:ilvl w:val="0"/>
          <w:numId w:val="17"/>
        </w:numPr>
        <w:tabs>
          <w:tab w:val="left" w:pos="0"/>
          <w:tab w:val="left" w:pos="255"/>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投标人具有独立承担民事责任能力的供应商</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6D360B" w:rsidRDefault="0078074C">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9" w:name="OLE_LINK181"/>
      <w:r>
        <w:rPr>
          <w:rFonts w:ascii="宋体" w:hAnsi="宋体" w:hint="eastAsia"/>
          <w:sz w:val="24"/>
          <w:szCs w:val="24"/>
        </w:rPr>
        <w:t>近十二个月</w:t>
      </w:r>
      <w:bookmarkEnd w:id="19"/>
      <w:r>
        <w:rPr>
          <w:rFonts w:ascii="宋体" w:hAnsi="宋体" w:hint="eastAsia"/>
          <w:sz w:val="24"/>
          <w:szCs w:val="24"/>
        </w:rPr>
        <w:t>中任意一个月份税收的相关材料（提供相关主管部门证明或银行代扣证明）复印件；</w:t>
      </w:r>
    </w:p>
    <w:p w:rsidR="006D360B" w:rsidRDefault="0078074C">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0" w:name="OLE_LINK114"/>
    </w:p>
    <w:p w:rsidR="006D360B" w:rsidRDefault="0078074C">
      <w:pPr>
        <w:numPr>
          <w:ilvl w:val="0"/>
          <w:numId w:val="17"/>
        </w:numPr>
        <w:tabs>
          <w:tab w:val="left" w:pos="420"/>
          <w:tab w:val="left" w:pos="945"/>
          <w:tab w:val="left" w:pos="1155"/>
        </w:tabs>
        <w:spacing w:line="360" w:lineRule="auto"/>
        <w:ind w:firstLineChars="200" w:firstLine="480"/>
        <w:rPr>
          <w:rFonts w:ascii="宋体"/>
          <w:kern w:val="0"/>
          <w:sz w:val="24"/>
          <w:u w:color="000000"/>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D360B" w:rsidRDefault="0078074C">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6D360B" w:rsidRDefault="0078074C">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0"/>
    <w:p w:rsidR="006D360B" w:rsidRDefault="0078074C">
      <w:pPr>
        <w:numPr>
          <w:ilvl w:val="0"/>
          <w:numId w:val="18"/>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D360B" w:rsidRDefault="0078074C">
      <w:pPr>
        <w:numPr>
          <w:ilvl w:val="0"/>
          <w:numId w:val="18"/>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lastRenderedPageBreak/>
        <w:t>招标文件 “项目技术要求和有关说明”中要求提供的相关证明材料（如有自行添加）</w:t>
      </w:r>
      <w:bookmarkEnd w:id="18"/>
      <w:r>
        <w:rPr>
          <w:rFonts w:ascii="宋体" w:hAnsi="宋体" w:cs="宋体" w:hint="eastAsia"/>
          <w:sz w:val="24"/>
          <w:szCs w:val="24"/>
        </w:rPr>
        <w:t>；</w:t>
      </w:r>
    </w:p>
    <w:p w:rsidR="006D360B" w:rsidRDefault="0078074C">
      <w:pPr>
        <w:numPr>
          <w:ilvl w:val="0"/>
          <w:numId w:val="18"/>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1" w:name="OLE_LINK116"/>
      <w:r>
        <w:rPr>
          <w:rFonts w:ascii="宋体" w:hAnsi="宋体" w:cs="宋体" w:hint="eastAsia"/>
          <w:sz w:val="24"/>
          <w:szCs w:val="24"/>
        </w:rPr>
        <w:t>；</w:t>
      </w:r>
    </w:p>
    <w:p w:rsidR="006D360B" w:rsidRDefault="0078074C">
      <w:pPr>
        <w:numPr>
          <w:ilvl w:val="0"/>
          <w:numId w:val="18"/>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21"/>
    </w:p>
    <w:p w:rsidR="006D360B" w:rsidRDefault="0078074C">
      <w:pPr>
        <w:adjustRightInd w:val="0"/>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上述（1）-（4）</w:t>
      </w:r>
      <w:bookmarkStart w:id="22" w:name="OLE_LINK117"/>
      <w:r>
        <w:rPr>
          <w:rFonts w:ascii="宋体" w:hAnsi="宋体" w:cs="宋体" w:hint="eastAsia"/>
          <w:b/>
          <w:bCs/>
          <w:sz w:val="24"/>
          <w:szCs w:val="24"/>
        </w:rPr>
        <w:t>项投标人必须按要求全部提供，否则投标无效。</w:t>
      </w:r>
      <w:bookmarkEnd w:id="22"/>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3" w:name="OLE_LINK118"/>
      <w:r>
        <w:rPr>
          <w:rFonts w:ascii="宋体" w:hAnsi="宋体" w:cs="宋体" w:hint="eastAsia"/>
          <w:sz w:val="24"/>
          <w:szCs w:val="24"/>
        </w:rPr>
        <w:t>。</w:t>
      </w:r>
      <w:bookmarkEnd w:id="23"/>
      <w:r>
        <w:rPr>
          <w:rFonts w:ascii="宋体" w:hint="eastAsia"/>
          <w:bCs/>
          <w:sz w:val="24"/>
          <w:szCs w:val="24"/>
        </w:rPr>
        <w:t>如上述“（3）资格证明文件”第④、⑤项，依法免税或不需要缴纳社会保障资金的投标人，须在投标文件中提供相应文件证明其依法免税或不需要缴纳社会保障资金。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4"/>
      <w:bookmarkEnd w:id="16"/>
    </w:p>
    <w:p w:rsidR="006D360B" w:rsidRDefault="0078074C">
      <w:pPr>
        <w:adjustRightInd w:val="0"/>
        <w:snapToGrid w:val="0"/>
        <w:spacing w:line="360" w:lineRule="auto"/>
        <w:ind w:firstLineChars="200" w:firstLine="482"/>
        <w:jc w:val="left"/>
        <w:rPr>
          <w:rFonts w:ascii="宋体" w:hAnsi="宋体" w:cs="宋体"/>
          <w:b/>
          <w:bCs/>
          <w:sz w:val="24"/>
          <w:szCs w:val="24"/>
        </w:rPr>
      </w:pPr>
      <w:bookmarkStart w:id="24" w:name="OLE_LINK93"/>
      <w:bookmarkStart w:id="25" w:name="OLE_LINK163"/>
      <w:r>
        <w:rPr>
          <w:rFonts w:ascii="宋体" w:hAnsi="宋体" w:cs="宋体" w:hint="eastAsia"/>
          <w:b/>
          <w:bCs/>
          <w:sz w:val="24"/>
          <w:szCs w:val="24"/>
        </w:rPr>
        <w:t>8、投标文件的制作及密封</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6"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6"/>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7" w:name="OLE_LINK120"/>
      <w:bookmarkStart w:id="28" w:name="OLE_LINK121"/>
      <w:r>
        <w:rPr>
          <w:rFonts w:ascii="宋体" w:hAnsi="宋体" w:cs="宋体" w:hint="eastAsia"/>
          <w:sz w:val="24"/>
          <w:szCs w:val="24"/>
        </w:rPr>
        <w:t>不应有涂改、增删和潦草之处，如有必须修改时，修改处须有投标人公章和法定代表人或被授权代表人签字</w:t>
      </w:r>
      <w:bookmarkEnd w:id="27"/>
      <w:r>
        <w:rPr>
          <w:rFonts w:ascii="宋体" w:hAnsi="宋体" w:cs="宋体" w:hint="eastAsia"/>
          <w:sz w:val="24"/>
          <w:szCs w:val="24"/>
        </w:rPr>
        <w:t>。</w:t>
      </w:r>
      <w:bookmarkEnd w:id="28"/>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29" w:name="OLE_LINK122"/>
      <w:r>
        <w:rPr>
          <w:rFonts w:ascii="宋体" w:hAnsi="宋体" w:cs="宋体" w:hint="eastAsia"/>
          <w:sz w:val="24"/>
          <w:szCs w:val="24"/>
          <w:lang w:val="zh-CN"/>
        </w:rPr>
        <w:t>规格幅面打印、装订成册，</w:t>
      </w:r>
      <w:bookmarkEnd w:id="29"/>
      <w:r>
        <w:rPr>
          <w:rFonts w:ascii="宋体" w:hAnsi="宋体" w:cs="宋体" w:hint="eastAsia"/>
          <w:sz w:val="24"/>
          <w:szCs w:val="24"/>
          <w:lang w:val="zh-CN"/>
        </w:rPr>
        <w:t>由于编排混乱导致投标文件被误读或查找不到，责任由投标人承担。</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0" w:name="OLE_LINK123"/>
      <w:r>
        <w:rPr>
          <w:rFonts w:ascii="宋体" w:hAnsi="宋体" w:cs="宋体" w:hint="eastAsia"/>
          <w:sz w:val="24"/>
          <w:szCs w:val="24"/>
        </w:rPr>
        <w:t>投标人应该将投标文件密封，同时注明投标人名称。</w:t>
      </w:r>
      <w:bookmarkEnd w:id="24"/>
      <w:bookmarkEnd w:id="30"/>
    </w:p>
    <w:p w:rsidR="006D360B" w:rsidRDefault="0078074C">
      <w:pPr>
        <w:adjustRightInd w:val="0"/>
        <w:snapToGrid w:val="0"/>
        <w:spacing w:line="360" w:lineRule="auto"/>
        <w:ind w:firstLineChars="200" w:firstLine="482"/>
        <w:jc w:val="left"/>
        <w:rPr>
          <w:rFonts w:ascii="宋体" w:hAnsi="宋体" w:cs="宋体"/>
          <w:b/>
          <w:bCs/>
          <w:sz w:val="24"/>
          <w:szCs w:val="24"/>
        </w:rPr>
      </w:pPr>
      <w:bookmarkStart w:id="31" w:name="OLE_LINK94"/>
      <w:r>
        <w:rPr>
          <w:rFonts w:ascii="宋体" w:hAnsi="宋体" w:cs="宋体" w:hint="eastAsia"/>
          <w:b/>
          <w:bCs/>
          <w:sz w:val="24"/>
          <w:szCs w:val="24"/>
        </w:rPr>
        <w:t>9、投标文件的真实性</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2" w:name="OLE_LINK45"/>
      <w:r>
        <w:rPr>
          <w:rFonts w:ascii="宋体" w:hAnsi="宋体" w:cs="宋体" w:hint="eastAsia"/>
          <w:sz w:val="24"/>
          <w:szCs w:val="24"/>
        </w:rPr>
        <w:t>采购人、</w:t>
      </w:r>
      <w:bookmarkStart w:id="33" w:name="OLE_LINK53"/>
      <w:bookmarkEnd w:id="32"/>
      <w:r>
        <w:rPr>
          <w:rFonts w:ascii="宋体" w:hAnsi="宋体" w:cs="宋体" w:hint="eastAsia"/>
          <w:sz w:val="24"/>
          <w:szCs w:val="24"/>
        </w:rPr>
        <w:t>采购代理机构</w:t>
      </w:r>
      <w:bookmarkEnd w:id="33"/>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cs="宋体" w:hint="eastAsia"/>
          <w:sz w:val="24"/>
          <w:szCs w:val="24"/>
        </w:rPr>
        <w:lastRenderedPageBreak/>
        <w:t>供的，采购人、采购代理机构将视同该投标人（含中标供应商）无该材料的原件、相关证明性资料等材料，则投标人（含中标供应商）的投标文件在该材料上未响应（满足）招标文件的要求。</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6D360B" w:rsidRDefault="0078074C">
      <w:pPr>
        <w:adjustRightInd w:val="0"/>
        <w:snapToGrid w:val="0"/>
        <w:spacing w:line="360" w:lineRule="auto"/>
        <w:ind w:firstLineChars="200" w:firstLine="480"/>
        <w:jc w:val="left"/>
        <w:rPr>
          <w:rFonts w:ascii="宋体" w:hAnsi="宋体" w:cs="宋体"/>
          <w:sz w:val="24"/>
          <w:szCs w:val="24"/>
        </w:rPr>
      </w:pPr>
      <w:bookmarkStart w:id="34"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6D360B" w:rsidRDefault="0078074C">
      <w:pPr>
        <w:adjustRightInd w:val="0"/>
        <w:snapToGrid w:val="0"/>
        <w:spacing w:line="360" w:lineRule="auto"/>
        <w:ind w:firstLineChars="200" w:firstLine="480"/>
        <w:jc w:val="left"/>
        <w:rPr>
          <w:rFonts w:ascii="宋体" w:hAnsi="宋体" w:cs="宋体"/>
          <w:sz w:val="24"/>
          <w:szCs w:val="24"/>
        </w:rPr>
      </w:pPr>
      <w:bookmarkStart w:id="35" w:name="OLE_LINK95"/>
      <w:bookmarkEnd w:id="31"/>
      <w:bookmarkEnd w:id="34"/>
      <w:r>
        <w:rPr>
          <w:rFonts w:ascii="宋体" w:hAnsi="宋体" w:cs="宋体" w:hint="eastAsia"/>
          <w:sz w:val="24"/>
          <w:szCs w:val="24"/>
        </w:rPr>
        <w:t>11.1 在招标文件要求提交投标文件的截止时间之后送达的；</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6D360B" w:rsidRDefault="0078074C">
      <w:pPr>
        <w:adjustRightInd w:val="0"/>
        <w:snapToGrid w:val="0"/>
        <w:spacing w:line="360" w:lineRule="auto"/>
        <w:ind w:firstLineChars="200" w:firstLine="482"/>
        <w:jc w:val="left"/>
        <w:rPr>
          <w:rFonts w:ascii="宋体" w:hAnsi="宋体" w:cs="宋体"/>
          <w:b/>
          <w:bCs/>
          <w:sz w:val="24"/>
          <w:szCs w:val="24"/>
        </w:rPr>
      </w:pPr>
      <w:bookmarkStart w:id="36" w:name="OLE_LINK125"/>
      <w:r>
        <w:rPr>
          <w:rFonts w:ascii="宋体" w:hAnsi="宋体" w:cs="宋体" w:hint="eastAsia"/>
          <w:b/>
          <w:bCs/>
          <w:sz w:val="24"/>
          <w:szCs w:val="24"/>
        </w:rPr>
        <w:t>14、投标文件的修改和撤回</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宜兴市公用燃气管理有限公司</w:t>
      </w:r>
      <w:r>
        <w:rPr>
          <w:rFonts w:ascii="宋体" w:hAnsi="宋体" w:cs="宋体" w:hint="eastAsia"/>
          <w:sz w:val="24"/>
          <w:szCs w:val="24"/>
          <w:lang w:val="zh-CN"/>
        </w:rPr>
        <w:t>。补充、修改的内容应当按照招标文件要求签署、盖章、密封后，并作为投标文件的组成部分。</w:t>
      </w:r>
      <w:bookmarkStart w:id="37" w:name="OLE_LINK164"/>
      <w:bookmarkEnd w:id="25"/>
      <w:bookmarkEnd w:id="36"/>
    </w:p>
    <w:p w:rsidR="006D360B" w:rsidRDefault="0078074C">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6D360B" w:rsidRDefault="0078074C">
      <w:pPr>
        <w:numPr>
          <w:ilvl w:val="0"/>
          <w:numId w:val="19"/>
        </w:numPr>
        <w:adjustRightInd w:val="0"/>
        <w:snapToGrid w:val="0"/>
        <w:spacing w:line="360" w:lineRule="auto"/>
        <w:ind w:left="0" w:firstLine="425"/>
        <w:jc w:val="left"/>
        <w:rPr>
          <w:rFonts w:ascii="宋体" w:hAnsi="宋体" w:cs="宋体"/>
          <w:sz w:val="24"/>
          <w:szCs w:val="24"/>
          <w:lang w:val="zh-CN"/>
        </w:rPr>
      </w:pPr>
      <w:bookmarkStart w:id="38" w:name="OLE_LINK126"/>
      <w:r>
        <w:rPr>
          <w:rFonts w:ascii="宋体" w:hAnsi="宋体" w:cs="宋体" w:hint="eastAsia"/>
          <w:sz w:val="24"/>
          <w:szCs w:val="24"/>
        </w:rPr>
        <w:t>未按照招标文件的规定提交投标保证金的；</w:t>
      </w:r>
    </w:p>
    <w:p w:rsidR="006D360B" w:rsidRDefault="0078074C">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D360B" w:rsidRDefault="0078074C">
      <w:pPr>
        <w:numPr>
          <w:ilvl w:val="0"/>
          <w:numId w:val="19"/>
        </w:numPr>
        <w:adjustRightInd w:val="0"/>
        <w:snapToGrid w:val="0"/>
        <w:spacing w:line="360" w:lineRule="auto"/>
        <w:ind w:left="0" w:firstLine="425"/>
        <w:jc w:val="left"/>
        <w:rPr>
          <w:rFonts w:ascii="宋体" w:hAnsi="宋体" w:cs="宋体"/>
          <w:sz w:val="24"/>
          <w:szCs w:val="24"/>
          <w:lang w:val="zh-CN"/>
        </w:rPr>
      </w:pPr>
      <w:bookmarkStart w:id="39"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39"/>
      <w:r>
        <w:rPr>
          <w:rFonts w:ascii="宋体" w:hAnsi="宋体" w:cs="宋体" w:hint="eastAsia"/>
          <w:sz w:val="24"/>
          <w:szCs w:val="24"/>
          <w:lang w:val="zh-CN"/>
        </w:rPr>
        <w:t>；</w:t>
      </w:r>
    </w:p>
    <w:p w:rsidR="006D360B" w:rsidRDefault="0078074C">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D360B" w:rsidRDefault="0078074C">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D360B" w:rsidRDefault="0078074C">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D360B" w:rsidRDefault="0078074C">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D360B" w:rsidRDefault="0078074C">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D360B" w:rsidRDefault="0078074C">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w:t>
      </w:r>
      <w:r>
        <w:rPr>
          <w:rFonts w:ascii="宋体" w:hAnsi="宋体" w:cs="宋体" w:hint="eastAsia"/>
          <w:sz w:val="24"/>
          <w:szCs w:val="24"/>
        </w:rPr>
        <w:lastRenderedPageBreak/>
        <w:t>可能影响产品质量或者不能诚信履约，且投标人不能证明其报价合理性的；</w:t>
      </w:r>
    </w:p>
    <w:p w:rsidR="006D360B" w:rsidRDefault="0078074C">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6D360B" w:rsidRDefault="0078074C">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D360B" w:rsidRDefault="0078074C">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6D360B" w:rsidRDefault="0078074C">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6D360B" w:rsidRDefault="0078074C">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D360B" w:rsidRDefault="0078074C">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D360B" w:rsidRDefault="0078074C">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5"/>
      <w:bookmarkEnd w:id="37"/>
      <w:bookmarkEnd w:id="38"/>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D360B" w:rsidRDefault="0078074C">
      <w:pPr>
        <w:adjustRightInd w:val="0"/>
        <w:snapToGrid w:val="0"/>
        <w:spacing w:line="360" w:lineRule="auto"/>
        <w:ind w:firstLineChars="200" w:firstLine="482"/>
        <w:jc w:val="left"/>
        <w:rPr>
          <w:rFonts w:ascii="宋体" w:hAnsi="宋体" w:cs="宋体"/>
          <w:b/>
          <w:bCs/>
          <w:sz w:val="24"/>
          <w:szCs w:val="24"/>
        </w:rPr>
      </w:pPr>
      <w:bookmarkStart w:id="40" w:name="OLE_LINK96"/>
      <w:r>
        <w:rPr>
          <w:rFonts w:ascii="宋体" w:hAnsi="宋体" w:cs="宋体" w:hint="eastAsia"/>
          <w:b/>
          <w:bCs/>
          <w:sz w:val="24"/>
          <w:szCs w:val="24"/>
        </w:rPr>
        <w:t>16、本项目不接受联合体、中标后分包。</w:t>
      </w:r>
    </w:p>
    <w:p w:rsidR="006D360B" w:rsidRDefault="0078074C">
      <w:pPr>
        <w:adjustRightInd w:val="0"/>
        <w:snapToGrid w:val="0"/>
        <w:spacing w:line="360" w:lineRule="auto"/>
        <w:ind w:firstLineChars="200" w:firstLine="482"/>
        <w:jc w:val="left"/>
        <w:rPr>
          <w:rFonts w:ascii="宋体" w:hAnsi="宋体" w:cs="宋体"/>
          <w:b/>
          <w:bCs/>
          <w:sz w:val="24"/>
          <w:szCs w:val="24"/>
          <w:lang w:val="zh-CN"/>
        </w:rPr>
      </w:pPr>
      <w:bookmarkStart w:id="41" w:name="OLE_LINK167"/>
      <w:bookmarkStart w:id="42" w:name="OLE_LINK97"/>
      <w:bookmarkEnd w:id="40"/>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1"/>
    </w:p>
    <w:p w:rsidR="006D360B" w:rsidRDefault="0078074C">
      <w:pPr>
        <w:adjustRightInd w:val="0"/>
        <w:snapToGrid w:val="0"/>
        <w:spacing w:line="360" w:lineRule="auto"/>
        <w:ind w:firstLineChars="200" w:firstLine="482"/>
        <w:jc w:val="left"/>
        <w:rPr>
          <w:rFonts w:ascii="宋体" w:hAnsi="宋体" w:cs="宋体"/>
          <w:b/>
          <w:bCs/>
          <w:sz w:val="24"/>
          <w:szCs w:val="24"/>
        </w:rPr>
      </w:pPr>
      <w:bookmarkStart w:id="43" w:name="OLE_LINK168"/>
      <w:r>
        <w:rPr>
          <w:rFonts w:ascii="宋体" w:hAnsi="宋体" w:cs="宋体" w:hint="eastAsia"/>
          <w:b/>
          <w:bCs/>
          <w:sz w:val="24"/>
          <w:szCs w:val="24"/>
        </w:rPr>
        <w:t>17、开标</w:t>
      </w:r>
    </w:p>
    <w:p w:rsidR="006D360B" w:rsidRDefault="0078074C">
      <w:pPr>
        <w:spacing w:line="360" w:lineRule="auto"/>
        <w:ind w:firstLineChars="200" w:firstLine="480"/>
        <w:jc w:val="left"/>
        <w:rPr>
          <w:rFonts w:ascii="宋体"/>
          <w:b/>
          <w:sz w:val="24"/>
          <w:szCs w:val="24"/>
          <w:lang w:val="zh-CN"/>
        </w:rPr>
      </w:pPr>
      <w:r>
        <w:rPr>
          <w:rFonts w:ascii="宋体" w:hint="eastAsia"/>
          <w:bCs/>
          <w:sz w:val="24"/>
          <w:szCs w:val="24"/>
        </w:rPr>
        <w:t>17.1 招标人</w:t>
      </w:r>
      <w:r>
        <w:rPr>
          <w:rFonts w:ascii="宋体" w:hint="eastAsia"/>
          <w:bCs/>
          <w:sz w:val="24"/>
          <w:szCs w:val="24"/>
          <w:lang w:val="zh-CN"/>
        </w:rPr>
        <w:t>按招标文件规定的时间在宜兴市公用环保集团有限公司招投标室召开开标大会，开标时由投标人自行检查其投标文件的密封情况，经确认无误后，</w:t>
      </w:r>
      <w:r>
        <w:rPr>
          <w:rFonts w:ascii="宋体" w:hint="eastAsia"/>
          <w:bCs/>
          <w:sz w:val="24"/>
          <w:szCs w:val="24"/>
        </w:rPr>
        <w:t>招标人</w:t>
      </w:r>
      <w:r>
        <w:rPr>
          <w:rFonts w:ascii="宋体" w:hint="eastAsia"/>
          <w:bCs/>
          <w:sz w:val="24"/>
          <w:szCs w:val="24"/>
          <w:lang w:val="zh-CN"/>
        </w:rPr>
        <w:t>或</w:t>
      </w:r>
      <w:r>
        <w:rPr>
          <w:rFonts w:ascii="宋体" w:hint="eastAsia"/>
          <w:bCs/>
          <w:sz w:val="24"/>
          <w:szCs w:val="24"/>
        </w:rPr>
        <w:t>招标</w:t>
      </w:r>
      <w:r>
        <w:rPr>
          <w:rFonts w:ascii="宋体" w:hint="eastAsia"/>
          <w:bCs/>
          <w:sz w:val="24"/>
          <w:szCs w:val="24"/>
          <w:lang w:val="zh-CN"/>
        </w:rPr>
        <w:t>代理机构当众拆封，宣布投标人名称、投标价格（开标一览表中合计金额（大写金额））和招标文件规定的需要宣布的其他内容。</w:t>
      </w:r>
    </w:p>
    <w:p w:rsidR="006D360B" w:rsidRDefault="0078074C">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w:t>
      </w:r>
      <w:r>
        <w:rPr>
          <w:rFonts w:ascii="宋体" w:hAnsi="宋体" w:hint="eastAsia"/>
          <w:bCs/>
          <w:sz w:val="24"/>
          <w:szCs w:val="24"/>
          <w:lang w:val="zh-CN"/>
        </w:rPr>
        <w:t>招标人</w:t>
      </w:r>
      <w:r>
        <w:rPr>
          <w:rFonts w:ascii="宋体" w:hint="eastAsia"/>
          <w:bCs/>
          <w:sz w:val="24"/>
          <w:szCs w:val="24"/>
          <w:lang w:val="zh-CN"/>
        </w:rPr>
        <w:t>或者</w:t>
      </w:r>
      <w:r>
        <w:rPr>
          <w:rFonts w:ascii="宋体" w:hAnsi="宋体" w:hint="eastAsia"/>
          <w:bCs/>
          <w:sz w:val="24"/>
          <w:szCs w:val="24"/>
          <w:lang w:val="zh-CN"/>
        </w:rPr>
        <w:t>招标</w:t>
      </w:r>
      <w:r>
        <w:rPr>
          <w:rFonts w:ascii="宋体" w:hint="eastAsia"/>
          <w:bCs/>
          <w:sz w:val="24"/>
          <w:szCs w:val="24"/>
          <w:lang w:val="zh-CN"/>
        </w:rPr>
        <w:t>代理机构负责记录，由参加开标的各投标人代表和相关工作人员签字确认后随采购文件一并存档。投标人未参加开标的，视同认可开标结果。</w:t>
      </w:r>
    </w:p>
    <w:p w:rsidR="006D360B" w:rsidRDefault="0078074C">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w:t>
      </w:r>
      <w:r>
        <w:rPr>
          <w:rFonts w:ascii="宋体" w:hAnsi="宋体" w:hint="eastAsia"/>
          <w:bCs/>
          <w:sz w:val="24"/>
          <w:szCs w:val="24"/>
        </w:rPr>
        <w:t>招标人、招标代理机构相关</w:t>
      </w:r>
      <w:r>
        <w:rPr>
          <w:rFonts w:ascii="宋体" w:hint="eastAsia"/>
          <w:bCs/>
          <w:sz w:val="24"/>
          <w:szCs w:val="24"/>
        </w:rPr>
        <w:t>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D360B" w:rsidRDefault="0078074C">
      <w:pPr>
        <w:adjustRightInd w:val="0"/>
        <w:snapToGrid w:val="0"/>
        <w:spacing w:line="50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6D360B" w:rsidRDefault="0078074C">
      <w:pPr>
        <w:adjustRightInd w:val="0"/>
        <w:snapToGrid w:val="0"/>
        <w:spacing w:line="50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6D360B" w:rsidRDefault="0078074C">
      <w:pPr>
        <w:adjustRightInd w:val="0"/>
        <w:snapToGrid w:val="0"/>
        <w:spacing w:line="500" w:lineRule="exact"/>
        <w:ind w:firstLineChars="200" w:firstLine="480"/>
        <w:jc w:val="left"/>
        <w:rPr>
          <w:rFonts w:ascii="宋体" w:hAnsi="宋体" w:cs="宋体"/>
          <w:sz w:val="24"/>
          <w:szCs w:val="24"/>
        </w:rPr>
      </w:pPr>
      <w:r>
        <w:rPr>
          <w:rFonts w:ascii="宋体" w:hAnsi="宋体" w:cs="宋体" w:hint="eastAsia"/>
          <w:sz w:val="24"/>
          <w:szCs w:val="24"/>
        </w:rPr>
        <w:t>18.2</w:t>
      </w:r>
      <w:bookmarkStart w:id="44" w:name="OLE_LINK157"/>
      <w:r>
        <w:rPr>
          <w:rFonts w:ascii="宋体" w:hAnsi="宋体" w:cs="宋体" w:hint="eastAsia"/>
          <w:sz w:val="24"/>
          <w:szCs w:val="24"/>
        </w:rPr>
        <w:t>开标时，招标人现场对投标人投标截止时间之前的信用情况进行查询并按照本</w:t>
      </w:r>
      <w:r>
        <w:rPr>
          <w:rFonts w:ascii="宋体" w:hAnsi="宋体" w:cs="宋体" w:hint="eastAsia"/>
          <w:sz w:val="24"/>
          <w:szCs w:val="24"/>
        </w:rPr>
        <w:lastRenderedPageBreak/>
        <w:t>须知“投标文件的组成”中“资格证明文件”的要求依法对投标人的资格进行审查。</w:t>
      </w:r>
      <w:bookmarkEnd w:id="44"/>
    </w:p>
    <w:p w:rsidR="006D360B" w:rsidRDefault="0078074C">
      <w:pPr>
        <w:spacing w:line="500" w:lineRule="exac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p>
    <w:p w:rsidR="006D360B" w:rsidRDefault="0078074C">
      <w:pPr>
        <w:spacing w:line="500" w:lineRule="exact"/>
        <w:ind w:firstLineChars="200" w:firstLine="480"/>
        <w:jc w:val="left"/>
        <w:rPr>
          <w:rFonts w:ascii="宋体"/>
          <w:bCs/>
          <w:sz w:val="24"/>
          <w:szCs w:val="24"/>
        </w:rPr>
      </w:pPr>
      <w:r>
        <w:rPr>
          <w:rFonts w:ascii="宋体" w:hAnsi="宋体" w:cs="宋体" w:hint="eastAsia"/>
          <w:sz w:val="24"/>
          <w:szCs w:val="24"/>
        </w:rPr>
        <w:t>18.</w:t>
      </w:r>
      <w:bookmarkStart w:id="45" w:name="OLE_LINK132"/>
      <w:r>
        <w:rPr>
          <w:rFonts w:ascii="宋体" w:hAnsi="宋体" w:cs="宋体" w:hint="eastAsia"/>
          <w:sz w:val="24"/>
          <w:szCs w:val="24"/>
        </w:rPr>
        <w:t>4 澄清有关问题。</w:t>
      </w:r>
      <w:bookmarkEnd w:id="45"/>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6" w:name="OLE_LINK26"/>
      <w:r>
        <w:rPr>
          <w:rFonts w:ascii="宋体" w:hAnsi="宋体" w:cs="宋体" w:hint="eastAsia"/>
          <w:sz w:val="24"/>
          <w:szCs w:val="24"/>
        </w:rPr>
        <w:t>投标人的澄清、说明或者补正应当采用书面形式，并加盖公章，或者由法定代表人或其授权的代表签字</w:t>
      </w:r>
      <w:bookmarkEnd w:id="46"/>
      <w:r>
        <w:rPr>
          <w:rFonts w:ascii="宋体" w:hAnsi="宋体" w:cs="宋体" w:hint="eastAsia"/>
          <w:sz w:val="24"/>
          <w:szCs w:val="24"/>
        </w:rPr>
        <w:t>。投标人的澄清、说明或者补正不得超出投标文件的范围或者改变投标文件的实质性内容。</w:t>
      </w:r>
      <w:bookmarkStart w:id="47" w:name="OLE_LINK129"/>
      <w:r>
        <w:rPr>
          <w:rFonts w:ascii="宋体" w:hAnsi="宋体" w:cs="宋体" w:hint="eastAsia"/>
          <w:sz w:val="24"/>
          <w:szCs w:val="24"/>
        </w:rPr>
        <w:t>若对不同文字文本投标文件的解释发生异议的，以中文文本为准</w:t>
      </w:r>
      <w:bookmarkEnd w:id="47"/>
      <w:r>
        <w:rPr>
          <w:rFonts w:ascii="宋体" w:hAnsi="宋体" w:cs="宋体" w:hint="eastAsia"/>
          <w:sz w:val="24"/>
          <w:szCs w:val="24"/>
        </w:rPr>
        <w:t>；</w:t>
      </w:r>
      <w:r>
        <w:rPr>
          <w:rFonts w:ascii="宋体" w:hint="eastAsia"/>
          <w:bCs/>
          <w:sz w:val="24"/>
          <w:szCs w:val="24"/>
        </w:rPr>
        <w:t>正本与副本不符，以正本为准。</w:t>
      </w:r>
    </w:p>
    <w:p w:rsidR="006D360B" w:rsidRDefault="0078074C">
      <w:pPr>
        <w:adjustRightInd w:val="0"/>
        <w:snapToGrid w:val="0"/>
        <w:spacing w:line="50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6D360B" w:rsidRDefault="0078074C">
      <w:pPr>
        <w:adjustRightInd w:val="0"/>
        <w:snapToGrid w:val="0"/>
        <w:spacing w:line="50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48" w:name="OLE_LINK133"/>
      <w:r>
        <w:rPr>
          <w:rFonts w:ascii="宋体" w:hAnsi="宋体" w:cs="宋体" w:hint="eastAsia"/>
          <w:sz w:val="24"/>
          <w:szCs w:val="24"/>
        </w:rPr>
        <w:t>评标方法和标准。</w:t>
      </w:r>
      <w:bookmarkEnd w:id="48"/>
      <w:r>
        <w:rPr>
          <w:rFonts w:ascii="宋体" w:hAnsi="宋体" w:cs="宋体" w:hint="eastAsia"/>
          <w:sz w:val="24"/>
          <w:szCs w:val="24"/>
        </w:rPr>
        <w:t>本次招标采用最低价评标法。</w:t>
      </w:r>
    </w:p>
    <w:p w:rsidR="006D360B" w:rsidRDefault="0078074C">
      <w:pPr>
        <w:spacing w:line="500" w:lineRule="exact"/>
        <w:ind w:firstLineChars="200" w:firstLine="480"/>
        <w:jc w:val="left"/>
        <w:rPr>
          <w:rFonts w:ascii="宋体" w:hAnsi="宋体" w:cs="宋体"/>
          <w:sz w:val="24"/>
          <w:szCs w:val="24"/>
        </w:rPr>
      </w:pPr>
      <w:bookmarkStart w:id="49"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6D360B" w:rsidRDefault="0078074C">
      <w:pPr>
        <w:adjustRightInd w:val="0"/>
        <w:snapToGrid w:val="0"/>
        <w:spacing w:line="50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6D360B" w:rsidRDefault="0078074C">
      <w:pPr>
        <w:numPr>
          <w:ilvl w:val="0"/>
          <w:numId w:val="2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6D360B" w:rsidRDefault="0078074C">
      <w:pPr>
        <w:numPr>
          <w:ilvl w:val="0"/>
          <w:numId w:val="2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D360B" w:rsidRDefault="0078074C">
      <w:pPr>
        <w:numPr>
          <w:ilvl w:val="0"/>
          <w:numId w:val="2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D360B" w:rsidRDefault="0078074C">
      <w:pPr>
        <w:numPr>
          <w:ilvl w:val="0"/>
          <w:numId w:val="2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9"/>
    </w:p>
    <w:bookmarkEnd w:id="43"/>
    <w:p w:rsidR="006D360B" w:rsidRDefault="0078074C">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D360B" w:rsidRDefault="0078074C">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19、定标</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19.1 </w:t>
      </w:r>
      <w:r>
        <w:rPr>
          <w:rFonts w:ascii="宋体" w:hAnsi="宋体" w:cs="宋体" w:hint="eastAsia"/>
          <w:sz w:val="24"/>
          <w:szCs w:val="24"/>
          <w:lang w:val="zh-CN"/>
        </w:rPr>
        <w:t>评审结束后，在评审报告推荐的</w:t>
      </w:r>
      <w:bookmarkStart w:id="50" w:name="OLE_LINK174"/>
      <w:r>
        <w:rPr>
          <w:rFonts w:ascii="宋体" w:hAnsi="宋体" w:cs="宋体" w:hint="eastAsia"/>
          <w:sz w:val="24"/>
          <w:szCs w:val="24"/>
          <w:lang w:val="zh-CN"/>
        </w:rPr>
        <w:t>中标候选人</w:t>
      </w:r>
      <w:bookmarkEnd w:id="50"/>
      <w:r>
        <w:rPr>
          <w:rFonts w:ascii="宋体" w:hAnsi="宋体" w:cs="宋体" w:hint="eastAsia"/>
          <w:sz w:val="24"/>
          <w:szCs w:val="24"/>
          <w:lang w:val="zh-CN"/>
        </w:rPr>
        <w:t>中按顺序确定中标供应商。</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D360B" w:rsidRDefault="0078074C">
      <w:pPr>
        <w:adjustRightInd w:val="0"/>
        <w:snapToGrid w:val="0"/>
        <w:spacing w:line="360" w:lineRule="auto"/>
        <w:ind w:firstLineChars="200" w:firstLine="482"/>
        <w:jc w:val="left"/>
        <w:rPr>
          <w:rFonts w:ascii="宋体" w:hAnsi="宋体" w:cs="宋体"/>
          <w:b/>
          <w:bCs/>
          <w:sz w:val="24"/>
          <w:szCs w:val="24"/>
        </w:rPr>
      </w:pPr>
      <w:bookmarkStart w:id="51" w:name="OLE_LINK169"/>
      <w:r>
        <w:rPr>
          <w:rFonts w:ascii="宋体" w:hAnsi="宋体" w:cs="宋体" w:hint="eastAsia"/>
          <w:b/>
          <w:bCs/>
          <w:sz w:val="24"/>
          <w:szCs w:val="24"/>
        </w:rPr>
        <w:t>20、投标截止后投标人不足3家的，除采购任务取消情形外，按照以下方式处理：</w:t>
      </w:r>
    </w:p>
    <w:p w:rsidR="006D360B" w:rsidRDefault="0078074C">
      <w:pPr>
        <w:numPr>
          <w:ilvl w:val="0"/>
          <w:numId w:val="22"/>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D360B" w:rsidRDefault="0078074C">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D360B" w:rsidRDefault="0078074C">
      <w:pPr>
        <w:numPr>
          <w:ilvl w:val="0"/>
          <w:numId w:val="23"/>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6D360B" w:rsidRDefault="0078074C">
      <w:pPr>
        <w:numPr>
          <w:ilvl w:val="0"/>
          <w:numId w:val="23"/>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D360B" w:rsidRDefault="0078074C">
      <w:pPr>
        <w:numPr>
          <w:ilvl w:val="0"/>
          <w:numId w:val="23"/>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D360B" w:rsidRDefault="0078074C">
      <w:pPr>
        <w:numPr>
          <w:ilvl w:val="0"/>
          <w:numId w:val="23"/>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1"/>
    </w:p>
    <w:p w:rsidR="006D360B" w:rsidRDefault="0078074C">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w:t>
      </w:r>
      <w:r>
        <w:rPr>
          <w:rFonts w:ascii="宋体" w:hAnsi="宋体" w:cs="宋体" w:hint="eastAsia"/>
          <w:sz w:val="24"/>
          <w:szCs w:val="24"/>
        </w:rPr>
        <w:t>保证金</w:t>
      </w:r>
      <w:r>
        <w:rPr>
          <w:rFonts w:ascii="宋体" w:hAnsi="宋体" w:cs="宋体" w:hint="eastAsia"/>
          <w:sz w:val="24"/>
          <w:szCs w:val="24"/>
          <w:lang w:val="zh-CN"/>
        </w:rPr>
        <w:t>无法顺利入账的，视同该投标人交纳的投标保证金无效，责任由投标人自负。</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招标活动结束后，中标供应商的投标保证金在合同签订后的5个工作日内无息退还；中标通知书发出后5个工作日内退还未中标供应商的投标保证金，不计利息。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6D360B" w:rsidRDefault="0078074C">
      <w:pPr>
        <w:numPr>
          <w:ilvl w:val="0"/>
          <w:numId w:val="24"/>
        </w:numPr>
        <w:adjustRightInd w:val="0"/>
        <w:snapToGrid w:val="0"/>
        <w:spacing w:line="360" w:lineRule="auto"/>
        <w:jc w:val="left"/>
        <w:rPr>
          <w:rFonts w:ascii="宋体" w:hAnsi="宋体" w:cs="宋体"/>
          <w:sz w:val="24"/>
          <w:szCs w:val="24"/>
          <w:lang w:val="zh-CN"/>
        </w:rPr>
      </w:pPr>
      <w:bookmarkStart w:id="52" w:name="OLE_LINK170"/>
      <w:r>
        <w:rPr>
          <w:rFonts w:ascii="宋体" w:hAnsi="宋体" w:cs="宋体" w:hint="eastAsia"/>
          <w:sz w:val="24"/>
          <w:szCs w:val="24"/>
          <w:lang w:val="zh-CN"/>
        </w:rPr>
        <w:t>在提交投标文件截止时间后撤回投标文件的；</w:t>
      </w:r>
    </w:p>
    <w:p w:rsidR="006D360B" w:rsidRDefault="0078074C">
      <w:pPr>
        <w:numPr>
          <w:ilvl w:val="0"/>
          <w:numId w:val="24"/>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6D360B" w:rsidRDefault="0078074C">
      <w:pPr>
        <w:numPr>
          <w:ilvl w:val="0"/>
          <w:numId w:val="24"/>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D360B" w:rsidRDefault="0078074C">
      <w:pPr>
        <w:numPr>
          <w:ilvl w:val="0"/>
          <w:numId w:val="24"/>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D360B" w:rsidRDefault="0078074C">
      <w:pPr>
        <w:numPr>
          <w:ilvl w:val="0"/>
          <w:numId w:val="24"/>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2"/>
    </w:p>
    <w:bookmarkEnd w:id="42"/>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D360B" w:rsidRDefault="0078074C">
      <w:pPr>
        <w:adjustRightInd w:val="0"/>
        <w:snapToGrid w:val="0"/>
        <w:spacing w:line="360" w:lineRule="auto"/>
        <w:ind w:firstLineChars="200" w:firstLine="482"/>
        <w:jc w:val="left"/>
        <w:rPr>
          <w:rFonts w:ascii="宋体" w:hAnsi="宋体" w:cs="宋体"/>
          <w:b/>
          <w:bCs/>
          <w:sz w:val="24"/>
          <w:szCs w:val="24"/>
        </w:rPr>
      </w:pPr>
      <w:bookmarkStart w:id="53" w:name="OLE_LINK98"/>
      <w:r>
        <w:rPr>
          <w:rFonts w:ascii="宋体" w:hAnsi="宋体" w:cs="宋体" w:hint="eastAsia"/>
          <w:b/>
          <w:bCs/>
          <w:sz w:val="24"/>
          <w:szCs w:val="24"/>
        </w:rPr>
        <w:lastRenderedPageBreak/>
        <w:t>23、签订合同</w:t>
      </w:r>
    </w:p>
    <w:p w:rsidR="006D360B" w:rsidRDefault="0078074C">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4"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4"/>
      <w:r>
        <w:rPr>
          <w:rFonts w:ascii="宋体" w:hAnsi="宋体" w:cs="宋体" w:hint="eastAsia"/>
          <w:sz w:val="24"/>
          <w:szCs w:val="24"/>
          <w:lang w:val="zh-CN"/>
        </w:rPr>
        <w:t>。</w:t>
      </w:r>
    </w:p>
    <w:p w:rsidR="006D360B" w:rsidRDefault="0078074C">
      <w:pPr>
        <w:spacing w:line="360" w:lineRule="auto"/>
        <w:ind w:firstLineChars="200" w:firstLine="480"/>
        <w:rPr>
          <w:rFonts w:ascii="宋体" w:hAnsi="宋体"/>
          <w:bCs/>
          <w:sz w:val="24"/>
          <w:szCs w:val="24"/>
          <w:lang w:val="zh-CN"/>
        </w:rPr>
      </w:pPr>
      <w:r>
        <w:rPr>
          <w:rFonts w:ascii="宋体" w:hAnsi="宋体" w:cs="宋体" w:hint="eastAsia"/>
          <w:sz w:val="24"/>
          <w:szCs w:val="24"/>
        </w:rPr>
        <w:t xml:space="preserve">23.2 </w:t>
      </w:r>
      <w:r>
        <w:rPr>
          <w:rFonts w:ascii="宋体" w:hAnsi="宋体" w:hint="eastAsia"/>
          <w:bCs/>
          <w:sz w:val="24"/>
          <w:szCs w:val="24"/>
          <w:lang w:val="zh-CN"/>
        </w:rPr>
        <w:t>中标供应商应于中标公告发布之日起7日内，办理签订合同前的相关手续;并于中标通知书发出之日起30日内，按照招标文件确定的事项与采购人签订合同。</w:t>
      </w:r>
    </w:p>
    <w:p w:rsidR="006D360B" w:rsidRDefault="0078074C">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6D360B" w:rsidRDefault="0078074C">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D360B" w:rsidRDefault="0078074C">
      <w:pPr>
        <w:spacing w:line="360" w:lineRule="auto"/>
        <w:ind w:firstLineChars="200" w:firstLine="480"/>
        <w:rPr>
          <w:rFonts w:ascii="宋体" w:hAnsi="宋体"/>
          <w:bCs/>
          <w:sz w:val="24"/>
          <w:szCs w:val="24"/>
          <w:lang w:val="zh-CN"/>
        </w:rPr>
      </w:pPr>
      <w:r>
        <w:rPr>
          <w:rFonts w:ascii="宋体" w:hAnsi="宋体" w:cs="宋体" w:hint="eastAsia"/>
          <w:sz w:val="24"/>
          <w:szCs w:val="24"/>
        </w:rPr>
        <w:t>23.4</w:t>
      </w:r>
      <w:r>
        <w:rPr>
          <w:rFonts w:ascii="宋体" w:hAnsi="宋体" w:hint="eastAsia"/>
          <w:bCs/>
          <w:sz w:val="24"/>
          <w:szCs w:val="24"/>
          <w:lang w:val="zh-CN"/>
        </w:rPr>
        <w:t>签订合同前，中标供应商须按下表要求</w:t>
      </w:r>
      <w:r>
        <w:rPr>
          <w:rFonts w:ascii="宋体" w:hAnsi="宋体" w:hint="eastAsia"/>
          <w:bCs/>
          <w:sz w:val="24"/>
          <w:szCs w:val="24"/>
        </w:rPr>
        <w:t>缴纳</w:t>
      </w:r>
      <w:r>
        <w:rPr>
          <w:rFonts w:ascii="宋体" w:hAnsi="宋体" w:hint="eastAsia"/>
          <w:bCs/>
          <w:sz w:val="24"/>
          <w:szCs w:val="24"/>
          <w:lang w:val="zh-CN"/>
        </w:rPr>
        <w:t>中标合同总金额10%的履约保证金。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366"/>
        <w:gridCol w:w="797"/>
        <w:gridCol w:w="3555"/>
      </w:tblGrid>
      <w:tr w:rsidR="006D360B">
        <w:trPr>
          <w:trHeight w:val="522"/>
          <w:jc w:val="center"/>
        </w:trPr>
        <w:tc>
          <w:tcPr>
            <w:tcW w:w="1482" w:type="dxa"/>
            <w:noWrap/>
            <w:vAlign w:val="center"/>
          </w:tcPr>
          <w:p w:rsidR="006D360B" w:rsidRDefault="0078074C">
            <w:pPr>
              <w:jc w:val="center"/>
              <w:rPr>
                <w:rFonts w:hAnsi="宋体"/>
                <w:bCs/>
                <w:szCs w:val="21"/>
                <w:lang w:val="zh-CN"/>
              </w:rPr>
            </w:pPr>
            <w:r>
              <w:rPr>
                <w:rFonts w:hint="eastAsia"/>
                <w:szCs w:val="21"/>
              </w:rPr>
              <w:t>交纳履约保证金账户名称</w:t>
            </w:r>
          </w:p>
        </w:tc>
        <w:tc>
          <w:tcPr>
            <w:tcW w:w="3366" w:type="dxa"/>
            <w:noWrap/>
            <w:vAlign w:val="center"/>
          </w:tcPr>
          <w:p w:rsidR="006D360B" w:rsidRDefault="0078074C">
            <w:pPr>
              <w:spacing w:line="360" w:lineRule="exact"/>
              <w:rPr>
                <w:rFonts w:ascii="宋体" w:hAnsi="宋体"/>
                <w:bCs/>
                <w:szCs w:val="21"/>
                <w:lang w:val="zh-CN"/>
              </w:rPr>
            </w:pPr>
            <w:r>
              <w:rPr>
                <w:rFonts w:ascii="宋体" w:hAnsi="宋体" w:cs="宋体" w:hint="eastAsia"/>
                <w:sz w:val="24"/>
                <w:szCs w:val="24"/>
              </w:rPr>
              <w:t>宜兴市公用燃气管理有限公司</w:t>
            </w:r>
          </w:p>
        </w:tc>
        <w:tc>
          <w:tcPr>
            <w:tcW w:w="797" w:type="dxa"/>
            <w:vMerge w:val="restart"/>
            <w:noWrap/>
            <w:vAlign w:val="center"/>
          </w:tcPr>
          <w:p w:rsidR="006D360B" w:rsidRDefault="0078074C">
            <w:pPr>
              <w:jc w:val="center"/>
              <w:rPr>
                <w:rFonts w:hAnsi="宋体"/>
                <w:bCs/>
                <w:szCs w:val="21"/>
                <w:lang w:val="zh-CN"/>
              </w:rPr>
            </w:pPr>
            <w:r>
              <w:rPr>
                <w:rFonts w:hAnsi="宋体" w:hint="eastAsia"/>
                <w:bCs/>
                <w:szCs w:val="21"/>
                <w:lang w:val="zh-CN"/>
              </w:rPr>
              <w:t>交纳</w:t>
            </w:r>
          </w:p>
          <w:p w:rsidR="006D360B" w:rsidRDefault="0078074C">
            <w:pPr>
              <w:jc w:val="center"/>
              <w:rPr>
                <w:rFonts w:hAnsi="宋体"/>
                <w:bCs/>
                <w:szCs w:val="21"/>
                <w:lang w:val="zh-CN"/>
              </w:rPr>
            </w:pPr>
            <w:r>
              <w:rPr>
                <w:rFonts w:hAnsi="宋体" w:hint="eastAsia"/>
                <w:bCs/>
                <w:szCs w:val="21"/>
                <w:lang w:val="zh-CN"/>
              </w:rPr>
              <w:t>形式</w:t>
            </w:r>
          </w:p>
        </w:tc>
        <w:tc>
          <w:tcPr>
            <w:tcW w:w="3555" w:type="dxa"/>
            <w:vMerge w:val="restart"/>
            <w:noWrap/>
            <w:vAlign w:val="center"/>
          </w:tcPr>
          <w:p w:rsidR="006D360B" w:rsidRDefault="0078074C">
            <w:pPr>
              <w:jc w:val="center"/>
              <w:rPr>
                <w:rFonts w:hAnsi="宋体"/>
                <w:bCs/>
                <w:szCs w:val="21"/>
                <w:lang w:val="zh-CN"/>
              </w:rPr>
            </w:pPr>
            <w:r>
              <w:rPr>
                <w:rFonts w:hint="eastAsia"/>
                <w:szCs w:val="21"/>
              </w:rPr>
              <w:t>履约保证金的交纳形式限于电汇、转账、本票、银行汇票（不接受其他形式的履约保证金）</w:t>
            </w:r>
          </w:p>
        </w:tc>
      </w:tr>
      <w:tr w:rsidR="006D360B">
        <w:trPr>
          <w:trHeight w:val="522"/>
          <w:jc w:val="center"/>
        </w:trPr>
        <w:tc>
          <w:tcPr>
            <w:tcW w:w="1482" w:type="dxa"/>
            <w:noWrap/>
            <w:vAlign w:val="center"/>
          </w:tcPr>
          <w:p w:rsidR="006D360B" w:rsidRDefault="0078074C">
            <w:pPr>
              <w:jc w:val="center"/>
              <w:rPr>
                <w:rFonts w:hAnsi="宋体"/>
                <w:bCs/>
                <w:szCs w:val="21"/>
                <w:lang w:val="zh-CN"/>
              </w:rPr>
            </w:pPr>
            <w:r>
              <w:rPr>
                <w:rFonts w:hAnsi="宋体" w:hint="eastAsia"/>
                <w:bCs/>
                <w:szCs w:val="21"/>
                <w:lang w:val="zh-CN"/>
              </w:rPr>
              <w:t>开户银行</w:t>
            </w:r>
          </w:p>
        </w:tc>
        <w:tc>
          <w:tcPr>
            <w:tcW w:w="3366" w:type="dxa"/>
            <w:noWrap/>
            <w:vAlign w:val="center"/>
          </w:tcPr>
          <w:p w:rsidR="006D360B" w:rsidRDefault="0078074C">
            <w:pPr>
              <w:spacing w:line="360" w:lineRule="exact"/>
              <w:rPr>
                <w:rFonts w:ascii="宋体" w:hAnsi="宋体"/>
                <w:bCs/>
                <w:szCs w:val="21"/>
                <w:lang w:val="zh-CN"/>
              </w:rPr>
            </w:pPr>
            <w:r>
              <w:rPr>
                <w:rFonts w:ascii="宋体" w:hAnsi="宋体" w:cs="宋体" w:hint="eastAsia"/>
                <w:sz w:val="24"/>
                <w:szCs w:val="24"/>
              </w:rPr>
              <w:t>江苏宜兴农商行南郊支行</w:t>
            </w:r>
          </w:p>
        </w:tc>
        <w:tc>
          <w:tcPr>
            <w:tcW w:w="797" w:type="dxa"/>
            <w:vMerge/>
            <w:noWrap/>
            <w:vAlign w:val="center"/>
          </w:tcPr>
          <w:p w:rsidR="006D360B" w:rsidRDefault="006D360B">
            <w:pPr>
              <w:spacing w:line="360" w:lineRule="auto"/>
              <w:jc w:val="center"/>
              <w:rPr>
                <w:rFonts w:ascii="宋体" w:hAnsi="宋体"/>
                <w:bCs/>
                <w:szCs w:val="21"/>
                <w:lang w:val="zh-CN"/>
              </w:rPr>
            </w:pPr>
          </w:p>
        </w:tc>
        <w:tc>
          <w:tcPr>
            <w:tcW w:w="3555" w:type="dxa"/>
            <w:vMerge/>
            <w:noWrap/>
            <w:vAlign w:val="center"/>
          </w:tcPr>
          <w:p w:rsidR="006D360B" w:rsidRDefault="006D360B">
            <w:pPr>
              <w:spacing w:line="360" w:lineRule="auto"/>
              <w:jc w:val="center"/>
              <w:rPr>
                <w:rFonts w:ascii="宋体" w:hAnsi="宋体"/>
                <w:bCs/>
                <w:szCs w:val="21"/>
                <w:lang w:val="zh-CN"/>
              </w:rPr>
            </w:pPr>
          </w:p>
        </w:tc>
      </w:tr>
      <w:tr w:rsidR="006D360B">
        <w:trPr>
          <w:trHeight w:val="168"/>
          <w:jc w:val="center"/>
        </w:trPr>
        <w:tc>
          <w:tcPr>
            <w:tcW w:w="1482" w:type="dxa"/>
            <w:noWrap/>
            <w:vAlign w:val="center"/>
          </w:tcPr>
          <w:p w:rsidR="006D360B" w:rsidRDefault="0078074C">
            <w:pPr>
              <w:jc w:val="center"/>
              <w:rPr>
                <w:rFonts w:hAnsi="宋体"/>
                <w:bCs/>
                <w:szCs w:val="21"/>
                <w:lang w:val="zh-CN"/>
              </w:rPr>
            </w:pPr>
            <w:r>
              <w:rPr>
                <w:rFonts w:hAnsi="宋体" w:hint="eastAsia"/>
                <w:bCs/>
                <w:szCs w:val="21"/>
                <w:lang w:val="zh-CN"/>
              </w:rPr>
              <w:t>账号</w:t>
            </w:r>
          </w:p>
        </w:tc>
        <w:tc>
          <w:tcPr>
            <w:tcW w:w="3366" w:type="dxa"/>
            <w:noWrap/>
            <w:vAlign w:val="center"/>
          </w:tcPr>
          <w:p w:rsidR="006D360B" w:rsidRDefault="0078074C">
            <w:pPr>
              <w:spacing w:line="360" w:lineRule="exact"/>
              <w:rPr>
                <w:rFonts w:ascii="宋体" w:hAnsi="宋体"/>
                <w:bCs/>
                <w:szCs w:val="21"/>
                <w:lang w:val="zh-CN"/>
              </w:rPr>
            </w:pPr>
            <w:r>
              <w:rPr>
                <w:rFonts w:ascii="宋体" w:hAnsi="宋体" w:cs="宋体" w:hint="eastAsia"/>
                <w:sz w:val="24"/>
                <w:szCs w:val="24"/>
              </w:rPr>
              <w:t>3202236201201000024414</w:t>
            </w:r>
          </w:p>
        </w:tc>
        <w:tc>
          <w:tcPr>
            <w:tcW w:w="797" w:type="dxa"/>
            <w:vMerge/>
            <w:noWrap/>
            <w:vAlign w:val="center"/>
          </w:tcPr>
          <w:p w:rsidR="006D360B" w:rsidRDefault="006D360B">
            <w:pPr>
              <w:spacing w:line="360" w:lineRule="auto"/>
              <w:jc w:val="center"/>
              <w:rPr>
                <w:rFonts w:ascii="宋体" w:hAnsi="宋体"/>
                <w:bCs/>
                <w:szCs w:val="21"/>
                <w:lang w:val="zh-CN"/>
              </w:rPr>
            </w:pPr>
          </w:p>
        </w:tc>
        <w:tc>
          <w:tcPr>
            <w:tcW w:w="3555" w:type="dxa"/>
            <w:vMerge/>
            <w:noWrap/>
            <w:vAlign w:val="center"/>
          </w:tcPr>
          <w:p w:rsidR="006D360B" w:rsidRDefault="006D360B">
            <w:pPr>
              <w:spacing w:line="360" w:lineRule="auto"/>
              <w:jc w:val="center"/>
              <w:rPr>
                <w:rFonts w:ascii="宋体" w:hAnsi="宋体"/>
                <w:bCs/>
                <w:szCs w:val="21"/>
                <w:lang w:val="zh-CN"/>
              </w:rPr>
            </w:pPr>
          </w:p>
        </w:tc>
      </w:tr>
    </w:tbl>
    <w:p w:rsidR="006D360B" w:rsidRDefault="0078074C">
      <w:pPr>
        <w:spacing w:line="360" w:lineRule="auto"/>
        <w:ind w:firstLineChars="200" w:firstLine="480"/>
        <w:rPr>
          <w:rFonts w:ascii="宋体" w:hAnsi="宋体" w:cs="宋体"/>
          <w:color w:val="000000"/>
          <w:sz w:val="24"/>
        </w:rPr>
      </w:pPr>
      <w:r>
        <w:rPr>
          <w:rFonts w:ascii="宋体" w:hAnsi="宋体" w:cs="宋体" w:hint="eastAsia"/>
          <w:sz w:val="24"/>
          <w:szCs w:val="24"/>
        </w:rPr>
        <w:t>23.</w:t>
      </w:r>
      <w:bookmarkStart w:id="55" w:name="OLE_LINK5"/>
      <w:r>
        <w:rPr>
          <w:rFonts w:ascii="宋体" w:hAnsi="宋体" w:cs="宋体" w:hint="eastAsia"/>
          <w:sz w:val="24"/>
          <w:szCs w:val="24"/>
        </w:rPr>
        <w:t xml:space="preserve">5 </w:t>
      </w:r>
      <w:r>
        <w:rPr>
          <w:rFonts w:ascii="宋体" w:hAnsi="宋体" w:hint="eastAsia"/>
          <w:bCs/>
          <w:sz w:val="24"/>
          <w:szCs w:val="24"/>
          <w:lang w:val="zh-CN"/>
        </w:rPr>
        <w:t>履约保证金于</w:t>
      </w:r>
      <w:r>
        <w:rPr>
          <w:rFonts w:ascii="宋体" w:hAnsi="宋体" w:cs="宋体" w:hint="eastAsia"/>
          <w:color w:val="000000"/>
          <w:sz w:val="24"/>
        </w:rPr>
        <w:t>服务期结束后</w:t>
      </w:r>
      <w:r>
        <w:rPr>
          <w:rFonts w:ascii="宋体" w:hAnsi="宋体" w:cs="宋体"/>
          <w:color w:val="000000"/>
          <w:sz w:val="24"/>
        </w:rPr>
        <w:t>30</w:t>
      </w:r>
      <w:r>
        <w:rPr>
          <w:rFonts w:ascii="宋体" w:hAnsi="宋体" w:cs="宋体" w:hint="eastAsia"/>
          <w:color w:val="000000"/>
          <w:sz w:val="24"/>
        </w:rPr>
        <w:t>日内无息退还。</w:t>
      </w:r>
    </w:p>
    <w:p w:rsidR="006D360B" w:rsidRDefault="0078074C">
      <w:pPr>
        <w:pStyle w:val="afff5"/>
        <w:spacing w:after="0" w:line="360" w:lineRule="auto"/>
        <w:ind w:firstLineChars="200" w:firstLine="480"/>
        <w:rPr>
          <w:rFonts w:ascii="宋体" w:hAnsi="宋体"/>
          <w:bCs/>
          <w:sz w:val="24"/>
          <w:szCs w:val="24"/>
          <w:lang w:val="zh-CN"/>
        </w:rPr>
      </w:pPr>
      <w:r>
        <w:rPr>
          <w:rFonts w:ascii="宋体" w:hAnsi="宋体" w:hint="eastAsia"/>
          <w:bCs/>
          <w:sz w:val="24"/>
          <w:szCs w:val="24"/>
          <w:lang w:val="zh-CN"/>
        </w:rPr>
        <w:t>注：若乙方履约保证金的形式为开具银行保函，需确保保函有效期覆盖合同期。若合同在执行过程中保函即将过期，乙方需提前一个月重新开具银行保函交至甲方，否则甲方将停付进度款。</w:t>
      </w:r>
    </w:p>
    <w:p w:rsidR="006D360B" w:rsidRDefault="0078074C">
      <w:pPr>
        <w:pStyle w:val="afff5"/>
        <w:spacing w:line="360" w:lineRule="auto"/>
        <w:ind w:firstLineChars="200" w:firstLine="480"/>
        <w:rPr>
          <w:rFonts w:ascii="宋体" w:hAnsi="宋体"/>
          <w:bCs/>
          <w:sz w:val="24"/>
          <w:szCs w:val="24"/>
          <w:lang w:val="zh-CN"/>
        </w:rPr>
      </w:pPr>
      <w:r>
        <w:rPr>
          <w:rFonts w:ascii="宋体" w:hAnsi="宋体" w:cs="宋体" w:hint="eastAsia"/>
          <w:sz w:val="24"/>
          <w:szCs w:val="24"/>
        </w:rPr>
        <w:t>23.6</w:t>
      </w:r>
      <w:bookmarkEnd w:id="55"/>
      <w:r>
        <w:rPr>
          <w:rFonts w:ascii="宋体" w:hAnsi="宋体" w:hint="eastAsia"/>
          <w:bCs/>
          <w:sz w:val="24"/>
          <w:szCs w:val="24"/>
          <w:lang w:val="zh-CN"/>
        </w:rPr>
        <w:t>中标供应商</w:t>
      </w:r>
      <w:bookmarkStart w:id="56" w:name="OLE_LINK175"/>
      <w:r>
        <w:rPr>
          <w:rFonts w:ascii="宋体" w:hAnsi="宋体" w:hint="eastAsia"/>
          <w:bCs/>
          <w:sz w:val="24"/>
          <w:szCs w:val="24"/>
          <w:lang w:val="zh-CN"/>
        </w:rPr>
        <w:t>（含中标候选人）</w:t>
      </w:r>
      <w:bookmarkEnd w:id="56"/>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57" w:name="OLE_LINK2"/>
      <w:r>
        <w:rPr>
          <w:rFonts w:ascii="宋体" w:hAnsi="宋体" w:hint="eastAsia"/>
          <w:bCs/>
          <w:sz w:val="24"/>
          <w:szCs w:val="24"/>
          <w:lang w:val="zh-CN"/>
        </w:rPr>
        <w:t>。</w:t>
      </w:r>
      <w:bookmarkEnd w:id="57"/>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6D360B" w:rsidRDefault="0078074C">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23.7</w:t>
      </w:r>
      <w:bookmarkStart w:id="58" w:name="OLE_LINK182"/>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bookmarkEnd w:id="53"/>
    <w:bookmarkEnd w:id="58"/>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6D360B" w:rsidRDefault="0078074C">
      <w:pPr>
        <w:numPr>
          <w:ilvl w:val="0"/>
          <w:numId w:val="25"/>
        </w:numPr>
        <w:adjustRightInd w:val="0"/>
        <w:snapToGrid w:val="0"/>
        <w:spacing w:line="360" w:lineRule="auto"/>
        <w:ind w:left="0" w:firstLine="425"/>
        <w:jc w:val="left"/>
        <w:rPr>
          <w:rFonts w:ascii="宋体" w:hAnsi="宋体" w:cs="宋体"/>
          <w:sz w:val="24"/>
          <w:szCs w:val="24"/>
          <w:lang w:val="zh-CN"/>
        </w:rPr>
      </w:pPr>
      <w:bookmarkStart w:id="59" w:name="OLE_LINK99"/>
      <w:r>
        <w:rPr>
          <w:rFonts w:ascii="宋体" w:hAnsi="宋体" w:cs="宋体" w:hint="eastAsia"/>
          <w:sz w:val="24"/>
          <w:szCs w:val="24"/>
          <w:lang w:val="zh-CN"/>
        </w:rPr>
        <w:lastRenderedPageBreak/>
        <w:t>投标人的投标行为必须遵守各项法律、法规、规章及相关制度的规定。</w:t>
      </w:r>
    </w:p>
    <w:p w:rsidR="006D360B" w:rsidRDefault="0078074C">
      <w:pPr>
        <w:numPr>
          <w:ilvl w:val="0"/>
          <w:numId w:val="2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D360B" w:rsidRDefault="0078074C">
      <w:pPr>
        <w:numPr>
          <w:ilvl w:val="0"/>
          <w:numId w:val="2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D360B" w:rsidRDefault="0078074C">
      <w:pPr>
        <w:numPr>
          <w:ilvl w:val="0"/>
          <w:numId w:val="2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0"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0"/>
    </w:p>
    <w:p w:rsidR="006D360B" w:rsidRDefault="0078074C">
      <w:pPr>
        <w:numPr>
          <w:ilvl w:val="0"/>
          <w:numId w:val="2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59"/>
    <w:p w:rsidR="006D360B" w:rsidRDefault="0078074C">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6D360B" w:rsidRDefault="0078074C">
      <w:pPr>
        <w:adjustRightInd w:val="0"/>
        <w:snapToGrid w:val="0"/>
        <w:spacing w:line="360" w:lineRule="auto"/>
        <w:ind w:firstLineChars="200" w:firstLine="482"/>
        <w:jc w:val="left"/>
        <w:rPr>
          <w:rFonts w:ascii="宋体" w:hAnsi="宋体" w:cs="宋体"/>
          <w:b/>
          <w:bCs/>
          <w:sz w:val="24"/>
          <w:szCs w:val="24"/>
        </w:rPr>
      </w:pPr>
      <w:bookmarkStart w:id="61" w:name="OLE_LINK100"/>
      <w:r>
        <w:rPr>
          <w:rFonts w:ascii="宋体" w:hAnsi="宋体" w:cs="宋体" w:hint="eastAsia"/>
          <w:b/>
          <w:bCs/>
          <w:sz w:val="24"/>
          <w:szCs w:val="24"/>
        </w:rPr>
        <w:t>25、询问</w:t>
      </w:r>
    </w:p>
    <w:p w:rsidR="006D360B" w:rsidRDefault="0078074C">
      <w:p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bookmarkEnd w:id="61"/>
    <w:p w:rsidR="006D360B" w:rsidRDefault="0078074C">
      <w:pPr>
        <w:numPr>
          <w:ilvl w:val="0"/>
          <w:numId w:val="26"/>
        </w:num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质疑</w:t>
      </w:r>
    </w:p>
    <w:p w:rsidR="006D360B" w:rsidRDefault="0078074C">
      <w:pPr>
        <w:adjustRightInd w:val="0"/>
        <w:snapToGrid w:val="0"/>
        <w:spacing w:line="360" w:lineRule="auto"/>
        <w:ind w:firstLineChars="200" w:firstLine="480"/>
        <w:jc w:val="left"/>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D360B" w:rsidRDefault="0078074C">
      <w:pPr>
        <w:adjustRightInd w:val="0"/>
        <w:snapToGrid w:val="0"/>
        <w:spacing w:line="360" w:lineRule="auto"/>
        <w:ind w:firstLineChars="200" w:firstLine="480"/>
        <w:jc w:val="left"/>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D360B" w:rsidRDefault="0078074C">
      <w:pPr>
        <w:adjustRightInd w:val="0"/>
        <w:snapToGrid w:val="0"/>
        <w:spacing w:line="360" w:lineRule="auto"/>
        <w:ind w:firstLineChars="200" w:firstLine="480"/>
        <w:jc w:val="left"/>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6D360B" w:rsidRDefault="0078074C">
      <w:pPr>
        <w:adjustRightInd w:val="0"/>
        <w:snapToGrid w:val="0"/>
        <w:spacing w:line="360" w:lineRule="auto"/>
        <w:ind w:firstLineChars="200" w:firstLine="480"/>
        <w:jc w:val="left"/>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6D360B" w:rsidRDefault="0078074C">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6D360B" w:rsidRDefault="0078074C">
      <w:pPr>
        <w:adjustRightInd w:val="0"/>
        <w:snapToGrid w:val="0"/>
        <w:spacing w:line="360" w:lineRule="auto"/>
        <w:ind w:firstLineChars="200" w:firstLine="480"/>
        <w:jc w:val="left"/>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6D360B" w:rsidRDefault="006D360B"/>
    <w:p w:rsidR="006D360B" w:rsidRDefault="006D360B">
      <w:pPr>
        <w:spacing w:line="360" w:lineRule="exact"/>
        <w:rPr>
          <w:rFonts w:ascii="宋体" w:hAnsi="宋体" w:cs="宋体"/>
          <w:sz w:val="24"/>
          <w:szCs w:val="24"/>
        </w:rPr>
      </w:pPr>
    </w:p>
    <w:p w:rsidR="006D360B" w:rsidRDefault="006D360B">
      <w:pPr>
        <w:spacing w:line="360" w:lineRule="exact"/>
        <w:rPr>
          <w:rFonts w:ascii="宋体" w:hAnsi="宋体" w:cs="宋体"/>
          <w:sz w:val="24"/>
          <w:szCs w:val="24"/>
        </w:rPr>
      </w:pPr>
    </w:p>
    <w:p w:rsidR="006D360B" w:rsidRDefault="0078074C">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2" w:name="_Toc376165139"/>
      <w:bookmarkStart w:id="63" w:name="_Toc374078452"/>
      <w:bookmarkStart w:id="64" w:name="_Toc15017"/>
      <w:bookmarkStart w:id="65" w:name="_Toc372018550"/>
      <w:bookmarkStart w:id="66" w:name="_Toc24341"/>
      <w:bookmarkStart w:id="67" w:name="_Toc26921"/>
      <w:bookmarkStart w:id="68" w:name="_Toc372018970"/>
    </w:p>
    <w:p w:rsidR="006D360B" w:rsidRDefault="006D360B">
      <w:pPr>
        <w:spacing w:line="360" w:lineRule="exact"/>
        <w:rPr>
          <w:rFonts w:ascii="宋体" w:hAnsi="宋体" w:cs="宋体"/>
          <w:sz w:val="24"/>
          <w:szCs w:val="24"/>
        </w:rPr>
      </w:pPr>
    </w:p>
    <w:p w:rsidR="006D360B" w:rsidRDefault="0078074C">
      <w:pPr>
        <w:adjustRightInd w:val="0"/>
        <w:snapToGrid w:val="0"/>
        <w:spacing w:line="360" w:lineRule="exact"/>
        <w:ind w:firstLineChars="200" w:firstLine="482"/>
        <w:jc w:val="left"/>
        <w:rPr>
          <w:rFonts w:ascii="宋体" w:hAnsi="宋体" w:cs="宋体"/>
          <w:b/>
          <w:bCs/>
          <w:sz w:val="24"/>
          <w:szCs w:val="24"/>
        </w:rPr>
      </w:pPr>
      <w:bookmarkStart w:id="69" w:name="OLE_LINK101"/>
      <w:bookmarkStart w:id="70" w:name="_Toc4371"/>
      <w:bookmarkStart w:id="71" w:name="_Toc23355"/>
      <w:r>
        <w:rPr>
          <w:rFonts w:ascii="宋体" w:hAnsi="宋体" w:cs="宋体" w:hint="eastAsia"/>
          <w:b/>
          <w:bCs/>
          <w:sz w:val="24"/>
          <w:szCs w:val="24"/>
        </w:rPr>
        <w:t>一、</w:t>
      </w:r>
      <w:bookmarkStart w:id="72" w:name="OLE_LINK143"/>
      <w:r>
        <w:rPr>
          <w:rFonts w:ascii="宋体" w:hAnsi="宋体" w:cs="宋体" w:hint="eastAsia"/>
          <w:b/>
          <w:bCs/>
          <w:sz w:val="24"/>
          <w:szCs w:val="24"/>
        </w:rPr>
        <w:t>项目概述：</w:t>
      </w:r>
    </w:p>
    <w:p w:rsidR="006D360B" w:rsidRDefault="0078074C">
      <w:pPr>
        <w:adjustRightInd w:val="0"/>
        <w:snapToGrid w:val="0"/>
        <w:spacing w:line="360" w:lineRule="exact"/>
        <w:ind w:firstLineChars="200" w:firstLine="480"/>
        <w:jc w:val="left"/>
        <w:rPr>
          <w:rFonts w:ascii="宋体" w:hAnsi="宋体" w:cs="宋体"/>
          <w:sz w:val="24"/>
          <w:szCs w:val="24"/>
        </w:rPr>
      </w:pPr>
      <w:bookmarkStart w:id="73" w:name="OLE_LINK103"/>
      <w:bookmarkEnd w:id="69"/>
      <w:bookmarkEnd w:id="72"/>
      <w:r>
        <w:rPr>
          <w:rFonts w:ascii="宋体" w:hAnsi="宋体" w:hint="eastAsia"/>
          <w:sz w:val="24"/>
          <w:szCs w:val="24"/>
        </w:rPr>
        <w:t>本项目为宜兴市公用燃气管理有限公司常用印刷品采购。</w:t>
      </w:r>
    </w:p>
    <w:bookmarkEnd w:id="73"/>
    <w:p w:rsidR="006D360B" w:rsidRDefault="0078074C">
      <w:pPr>
        <w:numPr>
          <w:ilvl w:val="0"/>
          <w:numId w:val="27"/>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bookmarkEnd w:id="70"/>
    <w:bookmarkEnd w:id="71"/>
    <w:p w:rsidR="006D360B" w:rsidRDefault="0078074C">
      <w:pPr>
        <w:pStyle w:val="affff"/>
        <w:numPr>
          <w:ilvl w:val="0"/>
          <w:numId w:val="28"/>
        </w:numPr>
        <w:ind w:firstLineChars="200" w:firstLine="480"/>
      </w:pPr>
      <w:r>
        <w:rPr>
          <w:rFonts w:hAnsi="宋体" w:hint="eastAsia"/>
          <w:szCs w:val="24"/>
        </w:rPr>
        <w:t>本次招标项目的要求及数量详见下表。</w:t>
      </w: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2445"/>
        <w:gridCol w:w="4935"/>
        <w:gridCol w:w="1359"/>
        <w:gridCol w:w="1302"/>
      </w:tblGrid>
      <w:tr w:rsidR="006D360B">
        <w:trPr>
          <w:trHeight w:val="559"/>
          <w:jc w:val="center"/>
        </w:trPr>
        <w:tc>
          <w:tcPr>
            <w:tcW w:w="667" w:type="dxa"/>
            <w:vAlign w:val="center"/>
          </w:tcPr>
          <w:p w:rsidR="006D360B" w:rsidRDefault="0078074C">
            <w:pPr>
              <w:jc w:val="center"/>
              <w:rPr>
                <w:rFonts w:ascii="宋体" w:hAnsi="宋体"/>
                <w:sz w:val="24"/>
              </w:rPr>
            </w:pPr>
            <w:r>
              <w:rPr>
                <w:rFonts w:ascii="宋体" w:hAnsi="宋体" w:hint="eastAsia"/>
                <w:sz w:val="24"/>
              </w:rPr>
              <w:t>序号</w:t>
            </w:r>
          </w:p>
        </w:tc>
        <w:tc>
          <w:tcPr>
            <w:tcW w:w="2445" w:type="dxa"/>
            <w:vAlign w:val="center"/>
          </w:tcPr>
          <w:p w:rsidR="006D360B" w:rsidRDefault="0078074C">
            <w:pPr>
              <w:jc w:val="center"/>
              <w:rPr>
                <w:rFonts w:ascii="宋体"/>
                <w:sz w:val="24"/>
              </w:rPr>
            </w:pPr>
            <w:r>
              <w:rPr>
                <w:rFonts w:ascii="宋体" w:hAnsi="宋体" w:hint="eastAsia"/>
                <w:sz w:val="24"/>
              </w:rPr>
              <w:t>品名</w:t>
            </w:r>
          </w:p>
        </w:tc>
        <w:tc>
          <w:tcPr>
            <w:tcW w:w="4935" w:type="dxa"/>
            <w:vAlign w:val="center"/>
          </w:tcPr>
          <w:p w:rsidR="006D360B" w:rsidRDefault="0078074C">
            <w:pPr>
              <w:jc w:val="center"/>
              <w:rPr>
                <w:rFonts w:ascii="宋体"/>
                <w:sz w:val="24"/>
              </w:rPr>
            </w:pPr>
            <w:r>
              <w:rPr>
                <w:rFonts w:ascii="宋体" w:hAnsi="宋体" w:hint="eastAsia"/>
                <w:sz w:val="24"/>
              </w:rPr>
              <w:t>规格用料</w:t>
            </w:r>
          </w:p>
        </w:tc>
        <w:tc>
          <w:tcPr>
            <w:tcW w:w="1359" w:type="dxa"/>
            <w:vAlign w:val="center"/>
          </w:tcPr>
          <w:p w:rsidR="006D360B" w:rsidRDefault="0078074C">
            <w:pPr>
              <w:jc w:val="center"/>
              <w:rPr>
                <w:rFonts w:ascii="宋体"/>
                <w:sz w:val="24"/>
              </w:rPr>
            </w:pPr>
            <w:r>
              <w:rPr>
                <w:rFonts w:ascii="宋体" w:hAnsi="宋体" w:hint="eastAsia"/>
                <w:sz w:val="24"/>
              </w:rPr>
              <w:t>年度预算用量</w:t>
            </w:r>
          </w:p>
        </w:tc>
        <w:tc>
          <w:tcPr>
            <w:tcW w:w="1302" w:type="dxa"/>
            <w:vAlign w:val="center"/>
          </w:tcPr>
          <w:p w:rsidR="006D360B" w:rsidRDefault="0078074C">
            <w:pPr>
              <w:jc w:val="center"/>
              <w:rPr>
                <w:rFonts w:ascii="宋体" w:hAnsi="宋体"/>
                <w:sz w:val="24"/>
              </w:rPr>
            </w:pPr>
            <w:r>
              <w:rPr>
                <w:rFonts w:ascii="宋体" w:hAnsi="宋体" w:hint="eastAsia"/>
                <w:sz w:val="24"/>
              </w:rPr>
              <w:t>单价最高限价</w:t>
            </w:r>
            <w:r>
              <w:rPr>
                <w:rFonts w:ascii="宋体" w:hAnsi="宋体"/>
                <w:sz w:val="24"/>
              </w:rPr>
              <w:t>(</w:t>
            </w:r>
            <w:r>
              <w:rPr>
                <w:rFonts w:ascii="宋体" w:hAnsi="宋体" w:hint="eastAsia"/>
                <w:sz w:val="24"/>
              </w:rPr>
              <w:t>元</w:t>
            </w:r>
            <w:r>
              <w:rPr>
                <w:rFonts w:ascii="宋体" w:hAnsi="宋体"/>
                <w:sz w:val="24"/>
              </w:rPr>
              <w:t>)</w:t>
            </w:r>
          </w:p>
        </w:tc>
      </w:tr>
      <w:tr w:rsidR="006D360B">
        <w:trPr>
          <w:trHeight w:val="261"/>
          <w:jc w:val="center"/>
        </w:trPr>
        <w:tc>
          <w:tcPr>
            <w:tcW w:w="667" w:type="dxa"/>
            <w:vAlign w:val="center"/>
          </w:tcPr>
          <w:p w:rsidR="006D360B" w:rsidRDefault="0078074C">
            <w:pPr>
              <w:jc w:val="center"/>
              <w:rPr>
                <w:rFonts w:ascii="宋体" w:hAnsi="宋体"/>
                <w:sz w:val="24"/>
              </w:rPr>
            </w:pPr>
            <w:r>
              <w:rPr>
                <w:rFonts w:ascii="宋体" w:hAnsi="宋体" w:hint="eastAsia"/>
                <w:sz w:val="24"/>
              </w:rPr>
              <w:t>1</w:t>
            </w:r>
          </w:p>
        </w:tc>
        <w:tc>
          <w:tcPr>
            <w:tcW w:w="2445" w:type="dxa"/>
            <w:vAlign w:val="center"/>
          </w:tcPr>
          <w:p w:rsidR="006D360B" w:rsidRDefault="0078074C">
            <w:pPr>
              <w:jc w:val="center"/>
              <w:rPr>
                <w:rFonts w:ascii="宋体"/>
                <w:sz w:val="24"/>
              </w:rPr>
            </w:pPr>
            <w:r>
              <w:rPr>
                <w:rFonts w:ascii="宋体" w:hAnsi="宋体" w:hint="eastAsia"/>
                <w:sz w:val="24"/>
              </w:rPr>
              <w:t>出入库单</w:t>
            </w:r>
          </w:p>
        </w:tc>
        <w:tc>
          <w:tcPr>
            <w:tcW w:w="4935" w:type="dxa"/>
            <w:vAlign w:val="center"/>
          </w:tcPr>
          <w:p w:rsidR="006D360B" w:rsidRDefault="0078074C">
            <w:pPr>
              <w:jc w:val="center"/>
              <w:rPr>
                <w:rFonts w:ascii="宋体" w:hAnsi="宋体"/>
                <w:sz w:val="24"/>
              </w:rPr>
            </w:pPr>
            <w:r>
              <w:rPr>
                <w:rFonts w:ascii="宋体" w:hAnsi="宋体"/>
                <w:sz w:val="24"/>
              </w:rPr>
              <w:t>18.8x9.5cm   4</w:t>
            </w:r>
            <w:r>
              <w:rPr>
                <w:rFonts w:ascii="宋体" w:hAnsi="宋体" w:hint="eastAsia"/>
                <w:sz w:val="24"/>
              </w:rPr>
              <w:t>联无碳复写</w:t>
            </w:r>
            <w:r>
              <w:rPr>
                <w:rFonts w:ascii="宋体" w:hAnsi="宋体"/>
                <w:sz w:val="24"/>
              </w:rPr>
              <w:t>25</w:t>
            </w:r>
            <w:r>
              <w:rPr>
                <w:rFonts w:ascii="宋体" w:hAnsi="宋体" w:hint="eastAsia"/>
                <w:sz w:val="24"/>
              </w:rPr>
              <w:t>份</w:t>
            </w:r>
            <w:r>
              <w:rPr>
                <w:rFonts w:ascii="宋体" w:hAnsi="宋体"/>
                <w:sz w:val="24"/>
              </w:rPr>
              <w:t>/</w:t>
            </w:r>
            <w:r>
              <w:rPr>
                <w:rFonts w:ascii="宋体" w:hAnsi="宋体" w:hint="eastAsia"/>
                <w:sz w:val="24"/>
              </w:rPr>
              <w:t>本</w:t>
            </w:r>
          </w:p>
          <w:p w:rsidR="006D360B" w:rsidRDefault="0078074C">
            <w:pPr>
              <w:jc w:val="center"/>
              <w:rPr>
                <w:rFonts w:ascii="宋体"/>
                <w:sz w:val="24"/>
              </w:rPr>
            </w:pPr>
            <w:r>
              <w:rPr>
                <w:rFonts w:ascii="宋体" w:hAnsi="宋体" w:hint="eastAsia"/>
                <w:sz w:val="24"/>
              </w:rPr>
              <w:t>号码钢线</w:t>
            </w:r>
            <w:r>
              <w:rPr>
                <w:rFonts w:ascii="宋体" w:hAnsi="宋体"/>
                <w:sz w:val="24"/>
              </w:rPr>
              <w:t>80g</w:t>
            </w:r>
            <w:r>
              <w:rPr>
                <w:rFonts w:ascii="宋体" w:hAnsi="宋体" w:hint="eastAsia"/>
                <w:sz w:val="24"/>
              </w:rPr>
              <w:t>牛皮纸包面</w:t>
            </w:r>
          </w:p>
        </w:tc>
        <w:tc>
          <w:tcPr>
            <w:tcW w:w="1359" w:type="dxa"/>
            <w:vAlign w:val="center"/>
          </w:tcPr>
          <w:p w:rsidR="006D360B" w:rsidRDefault="0078074C">
            <w:pPr>
              <w:jc w:val="center"/>
              <w:rPr>
                <w:rFonts w:ascii="宋体"/>
                <w:sz w:val="24"/>
              </w:rPr>
            </w:pPr>
            <w:r>
              <w:rPr>
                <w:rFonts w:ascii="宋体" w:hAnsi="宋体" w:hint="eastAsia"/>
                <w:sz w:val="24"/>
              </w:rPr>
              <w:t>1000本</w:t>
            </w:r>
          </w:p>
        </w:tc>
        <w:tc>
          <w:tcPr>
            <w:tcW w:w="1302" w:type="dxa"/>
            <w:vAlign w:val="center"/>
          </w:tcPr>
          <w:p w:rsidR="006D360B" w:rsidRDefault="0078074C">
            <w:pPr>
              <w:jc w:val="center"/>
              <w:rPr>
                <w:rFonts w:ascii="宋体" w:hAnsi="宋体"/>
                <w:sz w:val="24"/>
              </w:rPr>
            </w:pPr>
            <w:r>
              <w:rPr>
                <w:rFonts w:ascii="宋体" w:hAnsi="宋体" w:hint="eastAsia"/>
                <w:sz w:val="24"/>
              </w:rPr>
              <w:t>2.5</w:t>
            </w:r>
          </w:p>
        </w:tc>
      </w:tr>
      <w:tr w:rsidR="006D360B">
        <w:trPr>
          <w:trHeight w:val="269"/>
          <w:jc w:val="center"/>
        </w:trPr>
        <w:tc>
          <w:tcPr>
            <w:tcW w:w="667" w:type="dxa"/>
            <w:vAlign w:val="center"/>
          </w:tcPr>
          <w:p w:rsidR="006D360B" w:rsidRDefault="0078074C">
            <w:pPr>
              <w:jc w:val="center"/>
              <w:rPr>
                <w:rFonts w:ascii="宋体" w:hAnsi="宋体"/>
                <w:sz w:val="24"/>
              </w:rPr>
            </w:pPr>
            <w:r>
              <w:rPr>
                <w:rFonts w:ascii="宋体" w:hAnsi="宋体" w:hint="eastAsia"/>
                <w:sz w:val="24"/>
              </w:rPr>
              <w:t>2</w:t>
            </w:r>
          </w:p>
        </w:tc>
        <w:tc>
          <w:tcPr>
            <w:tcW w:w="2445" w:type="dxa"/>
            <w:vAlign w:val="center"/>
          </w:tcPr>
          <w:p w:rsidR="006D360B" w:rsidRDefault="0078074C">
            <w:pPr>
              <w:jc w:val="center"/>
              <w:rPr>
                <w:rFonts w:ascii="宋体"/>
                <w:sz w:val="24"/>
              </w:rPr>
            </w:pPr>
            <w:r>
              <w:rPr>
                <w:rFonts w:ascii="宋体" w:hAnsi="宋体" w:hint="eastAsia"/>
                <w:sz w:val="24"/>
              </w:rPr>
              <w:t>液化气销货票</w:t>
            </w:r>
          </w:p>
        </w:tc>
        <w:tc>
          <w:tcPr>
            <w:tcW w:w="4935" w:type="dxa"/>
            <w:vAlign w:val="center"/>
          </w:tcPr>
          <w:p w:rsidR="006D360B" w:rsidRDefault="0078074C">
            <w:pPr>
              <w:jc w:val="center"/>
              <w:rPr>
                <w:rFonts w:ascii="宋体" w:hAnsi="宋体"/>
                <w:sz w:val="24"/>
              </w:rPr>
            </w:pPr>
            <w:r>
              <w:rPr>
                <w:rFonts w:ascii="宋体" w:hAnsi="宋体"/>
                <w:sz w:val="24"/>
              </w:rPr>
              <w:t>18.8x9.5cm 5</w:t>
            </w:r>
            <w:r>
              <w:rPr>
                <w:rFonts w:ascii="宋体" w:hAnsi="宋体" w:hint="eastAsia"/>
                <w:sz w:val="24"/>
              </w:rPr>
              <w:t>联无碳复写</w:t>
            </w:r>
            <w:r>
              <w:rPr>
                <w:rFonts w:ascii="宋体" w:hAnsi="宋体"/>
                <w:sz w:val="24"/>
              </w:rPr>
              <w:t>20</w:t>
            </w:r>
            <w:r>
              <w:rPr>
                <w:rFonts w:ascii="宋体" w:hAnsi="宋体" w:hint="eastAsia"/>
                <w:sz w:val="24"/>
              </w:rPr>
              <w:t>份</w:t>
            </w:r>
            <w:r>
              <w:rPr>
                <w:rFonts w:ascii="宋体" w:hAnsi="宋体"/>
                <w:sz w:val="24"/>
              </w:rPr>
              <w:t>/</w:t>
            </w:r>
            <w:r>
              <w:rPr>
                <w:rFonts w:ascii="宋体" w:hAnsi="宋体" w:hint="eastAsia"/>
                <w:sz w:val="24"/>
              </w:rPr>
              <w:t>本</w:t>
            </w:r>
          </w:p>
          <w:p w:rsidR="006D360B" w:rsidRDefault="0078074C">
            <w:pPr>
              <w:jc w:val="center"/>
              <w:rPr>
                <w:rFonts w:ascii="宋体"/>
                <w:sz w:val="24"/>
              </w:rPr>
            </w:pPr>
            <w:r>
              <w:rPr>
                <w:rFonts w:ascii="宋体" w:hAnsi="宋体" w:hint="eastAsia"/>
                <w:sz w:val="24"/>
              </w:rPr>
              <w:t>号码钢线</w:t>
            </w:r>
            <w:r>
              <w:rPr>
                <w:rFonts w:ascii="宋体" w:hAnsi="宋体"/>
                <w:sz w:val="24"/>
              </w:rPr>
              <w:t>100g</w:t>
            </w:r>
            <w:r>
              <w:rPr>
                <w:rFonts w:ascii="宋体" w:hAnsi="宋体" w:hint="eastAsia"/>
                <w:sz w:val="24"/>
              </w:rPr>
              <w:t>牛皮纸包面封面印字</w:t>
            </w:r>
          </w:p>
        </w:tc>
        <w:tc>
          <w:tcPr>
            <w:tcW w:w="1359" w:type="dxa"/>
            <w:vAlign w:val="center"/>
          </w:tcPr>
          <w:p w:rsidR="006D360B" w:rsidRDefault="0078074C">
            <w:pPr>
              <w:jc w:val="center"/>
              <w:rPr>
                <w:rFonts w:ascii="宋体"/>
                <w:sz w:val="24"/>
              </w:rPr>
            </w:pPr>
            <w:r>
              <w:rPr>
                <w:rFonts w:ascii="宋体" w:hAnsi="宋体"/>
                <w:sz w:val="24"/>
              </w:rPr>
              <w:t>2000</w:t>
            </w:r>
            <w:r>
              <w:rPr>
                <w:rFonts w:ascii="宋体" w:hAnsi="宋体" w:hint="eastAsia"/>
                <w:sz w:val="24"/>
              </w:rPr>
              <w:t>本</w:t>
            </w:r>
          </w:p>
        </w:tc>
        <w:tc>
          <w:tcPr>
            <w:tcW w:w="1302" w:type="dxa"/>
            <w:vAlign w:val="center"/>
          </w:tcPr>
          <w:p w:rsidR="006D360B" w:rsidRDefault="0078074C">
            <w:pPr>
              <w:jc w:val="center"/>
              <w:rPr>
                <w:rFonts w:ascii="宋体" w:hAnsi="宋体"/>
                <w:sz w:val="24"/>
              </w:rPr>
            </w:pPr>
            <w:r>
              <w:rPr>
                <w:rFonts w:ascii="宋体" w:hAnsi="宋体" w:hint="eastAsia"/>
                <w:sz w:val="24"/>
              </w:rPr>
              <w:t>2.6</w:t>
            </w:r>
          </w:p>
        </w:tc>
      </w:tr>
      <w:tr w:rsidR="006D360B">
        <w:trPr>
          <w:trHeight w:val="467"/>
          <w:jc w:val="center"/>
        </w:trPr>
        <w:tc>
          <w:tcPr>
            <w:tcW w:w="667" w:type="dxa"/>
            <w:vAlign w:val="center"/>
          </w:tcPr>
          <w:p w:rsidR="006D360B" w:rsidRDefault="0078074C">
            <w:pPr>
              <w:jc w:val="center"/>
              <w:rPr>
                <w:rFonts w:ascii="宋体" w:hAnsi="宋体"/>
                <w:sz w:val="24"/>
              </w:rPr>
            </w:pPr>
            <w:r>
              <w:rPr>
                <w:rFonts w:ascii="宋体" w:hAnsi="宋体" w:hint="eastAsia"/>
                <w:sz w:val="24"/>
              </w:rPr>
              <w:t>3</w:t>
            </w:r>
          </w:p>
        </w:tc>
        <w:tc>
          <w:tcPr>
            <w:tcW w:w="2445" w:type="dxa"/>
            <w:vAlign w:val="center"/>
          </w:tcPr>
          <w:p w:rsidR="006D360B" w:rsidRDefault="0078074C">
            <w:pPr>
              <w:jc w:val="center"/>
              <w:rPr>
                <w:rFonts w:ascii="宋体"/>
                <w:sz w:val="24"/>
              </w:rPr>
            </w:pPr>
            <w:r>
              <w:rPr>
                <w:rFonts w:ascii="宋体" w:hAnsi="宋体" w:hint="eastAsia"/>
                <w:sz w:val="24"/>
              </w:rPr>
              <w:t>付款申请单</w:t>
            </w:r>
          </w:p>
        </w:tc>
        <w:tc>
          <w:tcPr>
            <w:tcW w:w="4935" w:type="dxa"/>
            <w:vAlign w:val="center"/>
          </w:tcPr>
          <w:p w:rsidR="006D360B" w:rsidRDefault="0078074C">
            <w:pPr>
              <w:jc w:val="center"/>
              <w:rPr>
                <w:rFonts w:ascii="宋体"/>
                <w:sz w:val="24"/>
              </w:rPr>
            </w:pPr>
            <w:r>
              <w:rPr>
                <w:rFonts w:ascii="宋体" w:hAnsi="宋体" w:hint="eastAsia"/>
                <w:sz w:val="24"/>
              </w:rPr>
              <w:t>A4100</w:t>
            </w:r>
            <w:r>
              <w:rPr>
                <w:rFonts w:ascii="宋体" w:hAnsi="宋体"/>
                <w:sz w:val="24"/>
              </w:rPr>
              <w:t>g  50</w:t>
            </w:r>
            <w:r>
              <w:rPr>
                <w:rFonts w:ascii="宋体" w:hAnsi="宋体" w:hint="eastAsia"/>
                <w:sz w:val="24"/>
              </w:rPr>
              <w:t>页</w:t>
            </w:r>
            <w:r>
              <w:rPr>
                <w:rFonts w:ascii="宋体" w:hAnsi="宋体"/>
                <w:sz w:val="24"/>
              </w:rPr>
              <w:t>/</w:t>
            </w:r>
            <w:r>
              <w:rPr>
                <w:rFonts w:ascii="宋体" w:hAnsi="宋体" w:hint="eastAsia"/>
                <w:sz w:val="24"/>
              </w:rPr>
              <w:t>本</w:t>
            </w:r>
          </w:p>
        </w:tc>
        <w:tc>
          <w:tcPr>
            <w:tcW w:w="1359" w:type="dxa"/>
            <w:vAlign w:val="center"/>
          </w:tcPr>
          <w:p w:rsidR="006D360B" w:rsidRDefault="0078074C">
            <w:pPr>
              <w:jc w:val="center"/>
              <w:rPr>
                <w:rFonts w:ascii="宋体"/>
                <w:sz w:val="24"/>
              </w:rPr>
            </w:pPr>
            <w:r>
              <w:rPr>
                <w:rFonts w:ascii="宋体" w:hAnsi="宋体" w:hint="eastAsia"/>
                <w:sz w:val="24"/>
              </w:rPr>
              <w:t>200本</w:t>
            </w:r>
          </w:p>
        </w:tc>
        <w:tc>
          <w:tcPr>
            <w:tcW w:w="1302" w:type="dxa"/>
            <w:vAlign w:val="center"/>
          </w:tcPr>
          <w:p w:rsidR="006D360B" w:rsidRDefault="0078074C">
            <w:pPr>
              <w:jc w:val="center"/>
              <w:rPr>
                <w:rFonts w:ascii="宋体" w:hAnsi="宋体"/>
                <w:sz w:val="24"/>
              </w:rPr>
            </w:pPr>
            <w:r>
              <w:rPr>
                <w:rFonts w:ascii="宋体" w:hAnsi="宋体" w:hint="eastAsia"/>
                <w:sz w:val="24"/>
              </w:rPr>
              <w:t>7</w:t>
            </w:r>
          </w:p>
        </w:tc>
      </w:tr>
      <w:tr w:rsidR="006D360B">
        <w:trPr>
          <w:trHeight w:val="575"/>
          <w:jc w:val="center"/>
        </w:trPr>
        <w:tc>
          <w:tcPr>
            <w:tcW w:w="667" w:type="dxa"/>
            <w:vAlign w:val="center"/>
          </w:tcPr>
          <w:p w:rsidR="006D360B" w:rsidRDefault="0078074C">
            <w:pPr>
              <w:jc w:val="center"/>
              <w:rPr>
                <w:rFonts w:ascii="宋体" w:hAnsi="宋体"/>
                <w:sz w:val="24"/>
              </w:rPr>
            </w:pPr>
            <w:r>
              <w:rPr>
                <w:rFonts w:ascii="宋体" w:hAnsi="宋体" w:hint="eastAsia"/>
                <w:sz w:val="24"/>
              </w:rPr>
              <w:t>4</w:t>
            </w:r>
          </w:p>
        </w:tc>
        <w:tc>
          <w:tcPr>
            <w:tcW w:w="2445" w:type="dxa"/>
            <w:vAlign w:val="center"/>
          </w:tcPr>
          <w:p w:rsidR="006D360B" w:rsidRDefault="0078074C">
            <w:pPr>
              <w:jc w:val="center"/>
              <w:rPr>
                <w:rFonts w:ascii="宋体"/>
                <w:sz w:val="24"/>
              </w:rPr>
            </w:pPr>
            <w:r>
              <w:rPr>
                <w:rFonts w:ascii="宋体" w:hAnsi="宋体" w:hint="eastAsia"/>
                <w:sz w:val="24"/>
              </w:rPr>
              <w:t>原始单据粘贴单</w:t>
            </w:r>
          </w:p>
        </w:tc>
        <w:tc>
          <w:tcPr>
            <w:tcW w:w="4935" w:type="dxa"/>
            <w:vAlign w:val="center"/>
          </w:tcPr>
          <w:p w:rsidR="006D360B" w:rsidRDefault="0078074C">
            <w:pPr>
              <w:jc w:val="center"/>
              <w:rPr>
                <w:rFonts w:ascii="宋体"/>
                <w:sz w:val="24"/>
              </w:rPr>
            </w:pPr>
            <w:r>
              <w:rPr>
                <w:rFonts w:ascii="宋体" w:hAnsi="宋体" w:hint="eastAsia"/>
                <w:sz w:val="24"/>
              </w:rPr>
              <w:t>A4100</w:t>
            </w:r>
            <w:r>
              <w:rPr>
                <w:rFonts w:ascii="宋体" w:hAnsi="宋体"/>
                <w:sz w:val="24"/>
              </w:rPr>
              <w:t>g  50</w:t>
            </w:r>
            <w:r>
              <w:rPr>
                <w:rFonts w:ascii="宋体" w:hAnsi="宋体" w:hint="eastAsia"/>
                <w:sz w:val="24"/>
              </w:rPr>
              <w:t>页</w:t>
            </w:r>
            <w:r>
              <w:rPr>
                <w:rFonts w:ascii="宋体" w:hAnsi="宋体"/>
                <w:sz w:val="24"/>
              </w:rPr>
              <w:t>/</w:t>
            </w:r>
            <w:r>
              <w:rPr>
                <w:rFonts w:ascii="宋体" w:hAnsi="宋体" w:hint="eastAsia"/>
                <w:sz w:val="24"/>
              </w:rPr>
              <w:t>本</w:t>
            </w:r>
          </w:p>
        </w:tc>
        <w:tc>
          <w:tcPr>
            <w:tcW w:w="1359" w:type="dxa"/>
            <w:vAlign w:val="center"/>
          </w:tcPr>
          <w:p w:rsidR="006D360B" w:rsidRDefault="0078074C">
            <w:pPr>
              <w:jc w:val="center"/>
              <w:rPr>
                <w:rFonts w:ascii="宋体"/>
                <w:sz w:val="24"/>
              </w:rPr>
            </w:pPr>
            <w:r>
              <w:rPr>
                <w:rFonts w:ascii="宋体" w:hAnsi="宋体" w:hint="eastAsia"/>
                <w:sz w:val="24"/>
              </w:rPr>
              <w:t>3</w:t>
            </w:r>
            <w:r>
              <w:rPr>
                <w:rFonts w:ascii="宋体" w:hAnsi="宋体"/>
                <w:sz w:val="24"/>
              </w:rPr>
              <w:t>00</w:t>
            </w:r>
            <w:r>
              <w:rPr>
                <w:rFonts w:ascii="宋体" w:hAnsi="宋体" w:hint="eastAsia"/>
                <w:sz w:val="24"/>
              </w:rPr>
              <w:t>本</w:t>
            </w:r>
          </w:p>
        </w:tc>
        <w:tc>
          <w:tcPr>
            <w:tcW w:w="1302" w:type="dxa"/>
            <w:vAlign w:val="center"/>
          </w:tcPr>
          <w:p w:rsidR="006D360B" w:rsidRDefault="0078074C">
            <w:pPr>
              <w:jc w:val="center"/>
              <w:rPr>
                <w:rFonts w:ascii="宋体" w:hAnsi="宋体"/>
                <w:sz w:val="24"/>
              </w:rPr>
            </w:pPr>
            <w:r>
              <w:rPr>
                <w:rFonts w:ascii="宋体" w:hAnsi="宋体" w:hint="eastAsia"/>
                <w:sz w:val="24"/>
              </w:rPr>
              <w:t>7</w:t>
            </w:r>
          </w:p>
        </w:tc>
      </w:tr>
      <w:tr w:rsidR="006D360B">
        <w:trPr>
          <w:trHeight w:val="594"/>
          <w:jc w:val="center"/>
        </w:trPr>
        <w:tc>
          <w:tcPr>
            <w:tcW w:w="667" w:type="dxa"/>
            <w:vAlign w:val="center"/>
          </w:tcPr>
          <w:p w:rsidR="006D360B" w:rsidRDefault="0078074C">
            <w:pPr>
              <w:jc w:val="center"/>
              <w:rPr>
                <w:rFonts w:ascii="宋体" w:hAnsi="宋体"/>
                <w:sz w:val="24"/>
              </w:rPr>
            </w:pPr>
            <w:r>
              <w:rPr>
                <w:rFonts w:ascii="宋体" w:hAnsi="宋体" w:hint="eastAsia"/>
                <w:sz w:val="24"/>
              </w:rPr>
              <w:t>5</w:t>
            </w:r>
          </w:p>
        </w:tc>
        <w:tc>
          <w:tcPr>
            <w:tcW w:w="2445" w:type="dxa"/>
            <w:vAlign w:val="center"/>
          </w:tcPr>
          <w:p w:rsidR="006D360B" w:rsidRDefault="0078074C">
            <w:pPr>
              <w:jc w:val="center"/>
              <w:rPr>
                <w:rFonts w:ascii="宋体"/>
                <w:sz w:val="24"/>
              </w:rPr>
            </w:pPr>
            <w:r>
              <w:rPr>
                <w:rFonts w:ascii="宋体" w:hAnsi="宋体" w:hint="eastAsia"/>
                <w:sz w:val="24"/>
              </w:rPr>
              <w:t>费用报销单</w:t>
            </w:r>
          </w:p>
        </w:tc>
        <w:tc>
          <w:tcPr>
            <w:tcW w:w="4935" w:type="dxa"/>
            <w:vAlign w:val="center"/>
          </w:tcPr>
          <w:p w:rsidR="006D360B" w:rsidRDefault="0078074C">
            <w:pPr>
              <w:jc w:val="center"/>
              <w:rPr>
                <w:rFonts w:ascii="宋体"/>
                <w:sz w:val="24"/>
              </w:rPr>
            </w:pPr>
            <w:r>
              <w:rPr>
                <w:rFonts w:ascii="宋体" w:hAnsi="宋体" w:hint="eastAsia"/>
                <w:sz w:val="24"/>
              </w:rPr>
              <w:t>A4100</w:t>
            </w:r>
            <w:r>
              <w:rPr>
                <w:rFonts w:ascii="宋体" w:hAnsi="宋体"/>
                <w:sz w:val="24"/>
              </w:rPr>
              <w:t>g  50</w:t>
            </w:r>
            <w:r>
              <w:rPr>
                <w:rFonts w:ascii="宋体" w:hAnsi="宋体" w:hint="eastAsia"/>
                <w:sz w:val="24"/>
              </w:rPr>
              <w:t>页</w:t>
            </w:r>
            <w:r>
              <w:rPr>
                <w:rFonts w:ascii="宋体" w:hAnsi="宋体"/>
                <w:sz w:val="24"/>
              </w:rPr>
              <w:t>/</w:t>
            </w:r>
            <w:r>
              <w:rPr>
                <w:rFonts w:ascii="宋体" w:hAnsi="宋体" w:hint="eastAsia"/>
                <w:sz w:val="24"/>
              </w:rPr>
              <w:t>本</w:t>
            </w:r>
          </w:p>
        </w:tc>
        <w:tc>
          <w:tcPr>
            <w:tcW w:w="1359" w:type="dxa"/>
            <w:vAlign w:val="center"/>
          </w:tcPr>
          <w:p w:rsidR="006D360B" w:rsidRDefault="0078074C">
            <w:pPr>
              <w:jc w:val="center"/>
              <w:rPr>
                <w:rFonts w:ascii="宋体"/>
                <w:sz w:val="24"/>
              </w:rPr>
            </w:pPr>
            <w:r>
              <w:rPr>
                <w:rFonts w:ascii="宋体" w:hAnsi="宋体" w:hint="eastAsia"/>
                <w:sz w:val="24"/>
              </w:rPr>
              <w:t>200本</w:t>
            </w:r>
          </w:p>
        </w:tc>
        <w:tc>
          <w:tcPr>
            <w:tcW w:w="1302" w:type="dxa"/>
            <w:vAlign w:val="center"/>
          </w:tcPr>
          <w:p w:rsidR="006D360B" w:rsidRDefault="0078074C">
            <w:pPr>
              <w:jc w:val="center"/>
              <w:rPr>
                <w:rFonts w:ascii="宋体" w:hAnsi="宋体"/>
                <w:sz w:val="24"/>
              </w:rPr>
            </w:pPr>
            <w:r>
              <w:rPr>
                <w:rFonts w:ascii="宋体" w:hAnsi="宋体" w:hint="eastAsia"/>
                <w:sz w:val="24"/>
              </w:rPr>
              <w:t>7</w:t>
            </w:r>
          </w:p>
        </w:tc>
      </w:tr>
      <w:tr w:rsidR="006D360B">
        <w:trPr>
          <w:trHeight w:val="594"/>
          <w:jc w:val="center"/>
        </w:trPr>
        <w:tc>
          <w:tcPr>
            <w:tcW w:w="667" w:type="dxa"/>
            <w:vAlign w:val="center"/>
          </w:tcPr>
          <w:p w:rsidR="006D360B" w:rsidRDefault="0078074C">
            <w:pPr>
              <w:jc w:val="center"/>
              <w:rPr>
                <w:rFonts w:ascii="宋体" w:hAnsi="宋体"/>
                <w:sz w:val="24"/>
              </w:rPr>
            </w:pPr>
            <w:r>
              <w:rPr>
                <w:rFonts w:ascii="宋体" w:hAnsi="宋体" w:hint="eastAsia"/>
                <w:sz w:val="24"/>
              </w:rPr>
              <w:t>6</w:t>
            </w:r>
          </w:p>
        </w:tc>
        <w:tc>
          <w:tcPr>
            <w:tcW w:w="2445" w:type="dxa"/>
            <w:vAlign w:val="center"/>
          </w:tcPr>
          <w:p w:rsidR="006D360B" w:rsidRDefault="0078074C">
            <w:pPr>
              <w:jc w:val="center"/>
              <w:rPr>
                <w:rFonts w:ascii="宋体" w:hAnsi="宋体"/>
                <w:sz w:val="24"/>
              </w:rPr>
            </w:pPr>
            <w:r>
              <w:rPr>
                <w:rFonts w:ascii="宋体" w:hAnsi="宋体" w:hint="eastAsia"/>
                <w:sz w:val="24"/>
              </w:rPr>
              <w:t>记账凭证</w:t>
            </w:r>
          </w:p>
        </w:tc>
        <w:tc>
          <w:tcPr>
            <w:tcW w:w="4935" w:type="dxa"/>
            <w:vAlign w:val="center"/>
          </w:tcPr>
          <w:p w:rsidR="006D360B" w:rsidRDefault="0078074C">
            <w:pPr>
              <w:jc w:val="center"/>
              <w:rPr>
                <w:rFonts w:ascii="宋体" w:hAnsi="宋体"/>
                <w:sz w:val="24"/>
              </w:rPr>
            </w:pPr>
            <w:r>
              <w:rPr>
                <w:rFonts w:ascii="宋体" w:hAnsi="宋体" w:hint="eastAsia"/>
                <w:sz w:val="24"/>
              </w:rPr>
              <w:t>A4 120g 单张</w:t>
            </w:r>
          </w:p>
        </w:tc>
        <w:tc>
          <w:tcPr>
            <w:tcW w:w="1359" w:type="dxa"/>
            <w:vAlign w:val="center"/>
          </w:tcPr>
          <w:p w:rsidR="006D360B" w:rsidRDefault="0078074C">
            <w:pPr>
              <w:jc w:val="center"/>
              <w:rPr>
                <w:rFonts w:ascii="宋体" w:hAnsi="宋体"/>
                <w:sz w:val="24"/>
              </w:rPr>
            </w:pPr>
            <w:r>
              <w:rPr>
                <w:rFonts w:ascii="宋体" w:hAnsi="宋体" w:hint="eastAsia"/>
                <w:sz w:val="24"/>
              </w:rPr>
              <w:t>3000张</w:t>
            </w:r>
          </w:p>
        </w:tc>
        <w:tc>
          <w:tcPr>
            <w:tcW w:w="1302" w:type="dxa"/>
            <w:vAlign w:val="center"/>
          </w:tcPr>
          <w:p w:rsidR="006D360B" w:rsidRDefault="0078074C">
            <w:pPr>
              <w:jc w:val="center"/>
              <w:rPr>
                <w:rFonts w:ascii="宋体" w:hAnsi="宋体"/>
                <w:sz w:val="24"/>
              </w:rPr>
            </w:pPr>
            <w:r>
              <w:rPr>
                <w:rFonts w:ascii="宋体" w:hAnsi="宋体" w:hint="eastAsia"/>
                <w:sz w:val="24"/>
              </w:rPr>
              <w:t>0.3</w:t>
            </w:r>
          </w:p>
        </w:tc>
      </w:tr>
      <w:tr w:rsidR="006D360B">
        <w:trPr>
          <w:trHeight w:val="594"/>
          <w:jc w:val="center"/>
        </w:trPr>
        <w:tc>
          <w:tcPr>
            <w:tcW w:w="667" w:type="dxa"/>
            <w:vAlign w:val="center"/>
          </w:tcPr>
          <w:p w:rsidR="006D360B" w:rsidRDefault="0078074C">
            <w:pPr>
              <w:jc w:val="center"/>
              <w:rPr>
                <w:rFonts w:ascii="宋体" w:hAnsi="宋体"/>
                <w:sz w:val="24"/>
              </w:rPr>
            </w:pPr>
            <w:r>
              <w:rPr>
                <w:rFonts w:ascii="宋体" w:hAnsi="宋体" w:hint="eastAsia"/>
                <w:sz w:val="24"/>
              </w:rPr>
              <w:t>7</w:t>
            </w:r>
          </w:p>
        </w:tc>
        <w:tc>
          <w:tcPr>
            <w:tcW w:w="2445" w:type="dxa"/>
            <w:vAlign w:val="center"/>
          </w:tcPr>
          <w:p w:rsidR="006D360B" w:rsidRDefault="0078074C">
            <w:pPr>
              <w:jc w:val="center"/>
              <w:rPr>
                <w:rFonts w:ascii="宋体" w:hAnsi="宋体"/>
                <w:sz w:val="24"/>
              </w:rPr>
            </w:pPr>
            <w:r>
              <w:rPr>
                <w:rFonts w:ascii="宋体" w:hAnsi="宋体" w:hint="eastAsia"/>
                <w:sz w:val="24"/>
              </w:rPr>
              <w:t>燃气合格证</w:t>
            </w:r>
          </w:p>
        </w:tc>
        <w:tc>
          <w:tcPr>
            <w:tcW w:w="4935" w:type="dxa"/>
            <w:vAlign w:val="center"/>
          </w:tcPr>
          <w:p w:rsidR="006D360B" w:rsidRDefault="0078074C">
            <w:pPr>
              <w:jc w:val="center"/>
              <w:rPr>
                <w:rFonts w:ascii="宋体" w:hAnsi="宋体"/>
                <w:sz w:val="24"/>
              </w:rPr>
            </w:pPr>
            <w:r>
              <w:rPr>
                <w:rFonts w:ascii="宋体" w:hAnsi="宋体"/>
                <w:sz w:val="24"/>
              </w:rPr>
              <w:t xml:space="preserve">9x6cm  </w:t>
            </w:r>
            <w:r>
              <w:rPr>
                <w:rFonts w:ascii="宋体" w:hAnsi="宋体" w:hint="eastAsia"/>
                <w:sz w:val="24"/>
              </w:rPr>
              <w:t>不干胶标签双色印刷划线（不复膜）</w:t>
            </w:r>
          </w:p>
        </w:tc>
        <w:tc>
          <w:tcPr>
            <w:tcW w:w="1359" w:type="dxa"/>
            <w:vAlign w:val="center"/>
          </w:tcPr>
          <w:p w:rsidR="006D360B" w:rsidRDefault="0078074C">
            <w:pPr>
              <w:jc w:val="center"/>
              <w:rPr>
                <w:rFonts w:ascii="宋体" w:hAnsi="宋体"/>
                <w:sz w:val="24"/>
              </w:rPr>
            </w:pPr>
            <w:r>
              <w:rPr>
                <w:rFonts w:ascii="宋体" w:hAnsi="宋体" w:hint="eastAsia"/>
                <w:sz w:val="24"/>
              </w:rPr>
              <w:t>628000张</w:t>
            </w:r>
          </w:p>
        </w:tc>
        <w:tc>
          <w:tcPr>
            <w:tcW w:w="1302" w:type="dxa"/>
            <w:vAlign w:val="center"/>
          </w:tcPr>
          <w:p w:rsidR="006D360B" w:rsidRDefault="0078074C">
            <w:pPr>
              <w:jc w:val="center"/>
              <w:rPr>
                <w:rFonts w:ascii="宋体" w:hAnsi="宋体"/>
                <w:sz w:val="24"/>
              </w:rPr>
            </w:pPr>
            <w:r>
              <w:rPr>
                <w:rFonts w:ascii="宋体" w:hAnsi="宋体" w:hint="eastAsia"/>
                <w:sz w:val="24"/>
              </w:rPr>
              <w:t>0.029</w:t>
            </w:r>
          </w:p>
        </w:tc>
      </w:tr>
      <w:tr w:rsidR="006D360B">
        <w:trPr>
          <w:trHeight w:val="594"/>
          <w:jc w:val="center"/>
        </w:trPr>
        <w:tc>
          <w:tcPr>
            <w:tcW w:w="667" w:type="dxa"/>
            <w:vAlign w:val="center"/>
          </w:tcPr>
          <w:p w:rsidR="006D360B" w:rsidRDefault="0078074C">
            <w:pPr>
              <w:jc w:val="center"/>
              <w:rPr>
                <w:rFonts w:ascii="宋体" w:hAnsi="宋体"/>
                <w:sz w:val="24"/>
              </w:rPr>
            </w:pPr>
            <w:r>
              <w:rPr>
                <w:rFonts w:ascii="宋体" w:hAnsi="宋体" w:hint="eastAsia"/>
                <w:sz w:val="24"/>
              </w:rPr>
              <w:t>8</w:t>
            </w:r>
          </w:p>
        </w:tc>
        <w:tc>
          <w:tcPr>
            <w:tcW w:w="2445" w:type="dxa"/>
            <w:vAlign w:val="center"/>
          </w:tcPr>
          <w:p w:rsidR="006D360B" w:rsidRDefault="0078074C">
            <w:pPr>
              <w:jc w:val="center"/>
              <w:rPr>
                <w:rFonts w:ascii="宋体" w:hAnsi="宋体"/>
                <w:sz w:val="24"/>
              </w:rPr>
            </w:pPr>
            <w:r>
              <w:rPr>
                <w:rFonts w:ascii="宋体" w:hAnsi="宋体" w:hint="eastAsia"/>
                <w:sz w:val="24"/>
              </w:rPr>
              <w:t>防爆标签</w:t>
            </w:r>
          </w:p>
        </w:tc>
        <w:tc>
          <w:tcPr>
            <w:tcW w:w="4935" w:type="dxa"/>
            <w:vAlign w:val="center"/>
          </w:tcPr>
          <w:p w:rsidR="006D360B" w:rsidRDefault="0078074C">
            <w:pPr>
              <w:jc w:val="center"/>
              <w:rPr>
                <w:rFonts w:ascii="宋体" w:hAnsi="宋体"/>
                <w:sz w:val="24"/>
              </w:rPr>
            </w:pPr>
            <w:r>
              <w:rPr>
                <w:rFonts w:ascii="宋体" w:hAnsi="宋体"/>
                <w:sz w:val="24"/>
              </w:rPr>
              <w:t xml:space="preserve">11.5x3.5cm </w:t>
            </w:r>
            <w:r>
              <w:rPr>
                <w:rFonts w:ascii="宋体" w:hAnsi="宋体" w:hint="eastAsia"/>
                <w:sz w:val="24"/>
              </w:rPr>
              <w:t>菱形（轧）双色印刷（不复膜）</w:t>
            </w:r>
          </w:p>
        </w:tc>
        <w:tc>
          <w:tcPr>
            <w:tcW w:w="1359" w:type="dxa"/>
            <w:vAlign w:val="center"/>
          </w:tcPr>
          <w:p w:rsidR="006D360B" w:rsidRDefault="0078074C">
            <w:pPr>
              <w:jc w:val="center"/>
              <w:rPr>
                <w:rFonts w:ascii="宋体" w:hAnsi="宋体"/>
                <w:sz w:val="24"/>
              </w:rPr>
            </w:pPr>
            <w:r>
              <w:rPr>
                <w:rFonts w:ascii="宋体" w:hAnsi="宋体" w:hint="eastAsia"/>
                <w:sz w:val="24"/>
              </w:rPr>
              <w:t>107000张</w:t>
            </w:r>
          </w:p>
        </w:tc>
        <w:tc>
          <w:tcPr>
            <w:tcW w:w="1302" w:type="dxa"/>
            <w:vAlign w:val="center"/>
          </w:tcPr>
          <w:p w:rsidR="006D360B" w:rsidRDefault="0078074C">
            <w:pPr>
              <w:jc w:val="center"/>
            </w:pPr>
            <w:r>
              <w:rPr>
                <w:rFonts w:ascii="宋体" w:hAnsi="宋体" w:hint="eastAsia"/>
                <w:sz w:val="24"/>
              </w:rPr>
              <w:t>0.025</w:t>
            </w:r>
          </w:p>
        </w:tc>
      </w:tr>
      <w:tr w:rsidR="006D360B">
        <w:trPr>
          <w:trHeight w:val="594"/>
          <w:jc w:val="center"/>
        </w:trPr>
        <w:tc>
          <w:tcPr>
            <w:tcW w:w="667" w:type="dxa"/>
            <w:vAlign w:val="center"/>
          </w:tcPr>
          <w:p w:rsidR="006D360B" w:rsidRDefault="0078074C">
            <w:pPr>
              <w:jc w:val="center"/>
              <w:rPr>
                <w:rFonts w:ascii="宋体" w:hAnsi="宋体"/>
                <w:sz w:val="24"/>
              </w:rPr>
            </w:pPr>
            <w:r>
              <w:rPr>
                <w:rFonts w:ascii="宋体" w:hAnsi="宋体" w:hint="eastAsia"/>
                <w:sz w:val="24"/>
              </w:rPr>
              <w:t>9</w:t>
            </w:r>
          </w:p>
        </w:tc>
        <w:tc>
          <w:tcPr>
            <w:tcW w:w="2445" w:type="dxa"/>
            <w:vAlign w:val="center"/>
          </w:tcPr>
          <w:p w:rsidR="006D360B" w:rsidRDefault="0078074C">
            <w:pPr>
              <w:jc w:val="center"/>
              <w:rPr>
                <w:rFonts w:ascii="宋体" w:hAnsi="宋体"/>
                <w:sz w:val="24"/>
              </w:rPr>
            </w:pPr>
            <w:r>
              <w:rPr>
                <w:rFonts w:ascii="宋体" w:hAnsi="宋体" w:hint="eastAsia"/>
                <w:sz w:val="24"/>
              </w:rPr>
              <w:t>用户安全告知</w:t>
            </w:r>
          </w:p>
        </w:tc>
        <w:tc>
          <w:tcPr>
            <w:tcW w:w="4935" w:type="dxa"/>
            <w:vAlign w:val="center"/>
          </w:tcPr>
          <w:p w:rsidR="006D360B" w:rsidRDefault="0078074C">
            <w:pPr>
              <w:jc w:val="center"/>
              <w:rPr>
                <w:rFonts w:ascii="宋体" w:hAnsi="宋体"/>
                <w:sz w:val="24"/>
              </w:rPr>
            </w:pPr>
            <w:r>
              <w:rPr>
                <w:rFonts w:ascii="宋体" w:hAnsi="宋体"/>
                <w:sz w:val="24"/>
              </w:rPr>
              <w:t xml:space="preserve">14.2x6.8cm  </w:t>
            </w:r>
            <w:r>
              <w:rPr>
                <w:rFonts w:ascii="宋体" w:hAnsi="宋体" w:hint="eastAsia"/>
                <w:sz w:val="24"/>
              </w:rPr>
              <w:t>不干胶（不复膜）</w:t>
            </w:r>
          </w:p>
          <w:p w:rsidR="006D360B" w:rsidRDefault="0078074C">
            <w:pPr>
              <w:jc w:val="center"/>
              <w:rPr>
                <w:rFonts w:ascii="宋体" w:hAnsi="宋体"/>
                <w:b/>
                <w:bCs/>
                <w:sz w:val="24"/>
              </w:rPr>
            </w:pPr>
            <w:r>
              <w:rPr>
                <w:rFonts w:ascii="宋体" w:hAnsi="宋体" w:hint="eastAsia"/>
                <w:sz w:val="24"/>
              </w:rPr>
              <w:t>双色不干胶印刷划线</w:t>
            </w:r>
          </w:p>
        </w:tc>
        <w:tc>
          <w:tcPr>
            <w:tcW w:w="1359" w:type="dxa"/>
            <w:vAlign w:val="center"/>
          </w:tcPr>
          <w:p w:rsidR="006D360B" w:rsidRDefault="0078074C">
            <w:pPr>
              <w:jc w:val="center"/>
              <w:rPr>
                <w:rFonts w:ascii="宋体" w:hAnsi="宋体"/>
                <w:sz w:val="24"/>
              </w:rPr>
            </w:pPr>
            <w:r>
              <w:rPr>
                <w:rFonts w:ascii="宋体" w:hAnsi="宋体" w:hint="eastAsia"/>
                <w:sz w:val="24"/>
              </w:rPr>
              <w:t>105</w:t>
            </w:r>
            <w:r>
              <w:rPr>
                <w:rFonts w:ascii="宋体" w:hAnsi="宋体"/>
                <w:sz w:val="24"/>
              </w:rPr>
              <w:t>000</w:t>
            </w:r>
            <w:r>
              <w:rPr>
                <w:rFonts w:ascii="宋体" w:hAnsi="宋体" w:hint="eastAsia"/>
                <w:sz w:val="24"/>
              </w:rPr>
              <w:t>张</w:t>
            </w:r>
          </w:p>
        </w:tc>
        <w:tc>
          <w:tcPr>
            <w:tcW w:w="1302" w:type="dxa"/>
            <w:vAlign w:val="center"/>
          </w:tcPr>
          <w:p w:rsidR="006D360B" w:rsidRDefault="0078074C">
            <w:pPr>
              <w:jc w:val="center"/>
              <w:rPr>
                <w:rFonts w:ascii="宋体" w:hAnsi="宋体"/>
                <w:sz w:val="24"/>
              </w:rPr>
            </w:pPr>
            <w:r>
              <w:rPr>
                <w:rFonts w:ascii="宋体" w:hAnsi="宋体"/>
                <w:sz w:val="24"/>
              </w:rPr>
              <w:t>0.0</w:t>
            </w:r>
            <w:r>
              <w:rPr>
                <w:rFonts w:ascii="宋体" w:hAnsi="宋体" w:hint="eastAsia"/>
                <w:sz w:val="24"/>
              </w:rPr>
              <w:t>45</w:t>
            </w:r>
          </w:p>
        </w:tc>
      </w:tr>
      <w:tr w:rsidR="006D360B">
        <w:trPr>
          <w:trHeight w:val="594"/>
          <w:jc w:val="center"/>
        </w:trPr>
        <w:tc>
          <w:tcPr>
            <w:tcW w:w="667" w:type="dxa"/>
            <w:vAlign w:val="center"/>
          </w:tcPr>
          <w:p w:rsidR="006D360B" w:rsidRDefault="0078074C">
            <w:pPr>
              <w:jc w:val="center"/>
              <w:rPr>
                <w:rFonts w:ascii="宋体" w:hAnsi="宋体"/>
                <w:sz w:val="24"/>
              </w:rPr>
            </w:pPr>
            <w:r>
              <w:rPr>
                <w:rFonts w:ascii="宋体" w:hAnsi="宋体" w:hint="eastAsia"/>
                <w:sz w:val="24"/>
              </w:rPr>
              <w:t>10</w:t>
            </w:r>
          </w:p>
        </w:tc>
        <w:tc>
          <w:tcPr>
            <w:tcW w:w="2445" w:type="dxa"/>
            <w:shd w:val="clear" w:color="auto" w:fill="auto"/>
            <w:vAlign w:val="center"/>
          </w:tcPr>
          <w:p w:rsidR="006D360B" w:rsidRDefault="0078074C">
            <w:pPr>
              <w:jc w:val="center"/>
              <w:rPr>
                <w:rFonts w:ascii="宋体"/>
                <w:sz w:val="24"/>
              </w:rPr>
            </w:pPr>
            <w:r>
              <w:rPr>
                <w:rFonts w:ascii="宋体" w:hAnsi="宋体" w:hint="eastAsia"/>
                <w:sz w:val="24"/>
              </w:rPr>
              <w:t>充装检查记录表</w:t>
            </w:r>
          </w:p>
        </w:tc>
        <w:tc>
          <w:tcPr>
            <w:tcW w:w="4935" w:type="dxa"/>
            <w:shd w:val="clear" w:color="auto" w:fill="auto"/>
            <w:vAlign w:val="center"/>
          </w:tcPr>
          <w:p w:rsidR="006D360B" w:rsidRDefault="0078074C">
            <w:pPr>
              <w:jc w:val="center"/>
              <w:rPr>
                <w:rFonts w:ascii="宋体"/>
                <w:sz w:val="24"/>
              </w:rPr>
            </w:pPr>
            <w:r>
              <w:rPr>
                <w:rFonts w:ascii="宋体" w:hAnsi="宋体"/>
                <w:sz w:val="24"/>
              </w:rPr>
              <w:t>19.2x26.5cm  70g</w:t>
            </w:r>
            <w:r>
              <w:rPr>
                <w:rFonts w:ascii="宋体" w:hAnsi="宋体" w:hint="eastAsia"/>
                <w:sz w:val="24"/>
              </w:rPr>
              <w:t>双胶</w:t>
            </w:r>
            <w:r>
              <w:rPr>
                <w:rFonts w:ascii="宋体" w:hAnsi="宋体"/>
                <w:sz w:val="24"/>
              </w:rPr>
              <w:t xml:space="preserve">  50</w:t>
            </w:r>
            <w:r>
              <w:rPr>
                <w:rFonts w:ascii="宋体" w:hAnsi="宋体" w:hint="eastAsia"/>
                <w:sz w:val="24"/>
              </w:rPr>
              <w:t>页</w:t>
            </w:r>
            <w:r>
              <w:rPr>
                <w:rFonts w:ascii="宋体" w:hAnsi="宋体"/>
                <w:sz w:val="24"/>
              </w:rPr>
              <w:t>/</w:t>
            </w:r>
            <w:r>
              <w:rPr>
                <w:rFonts w:ascii="宋体" w:hAnsi="宋体" w:hint="eastAsia"/>
                <w:sz w:val="24"/>
              </w:rPr>
              <w:t>本</w:t>
            </w:r>
          </w:p>
        </w:tc>
        <w:tc>
          <w:tcPr>
            <w:tcW w:w="1359" w:type="dxa"/>
            <w:shd w:val="clear" w:color="auto" w:fill="auto"/>
            <w:vAlign w:val="center"/>
          </w:tcPr>
          <w:p w:rsidR="006D360B" w:rsidRDefault="0078074C">
            <w:pPr>
              <w:jc w:val="center"/>
              <w:rPr>
                <w:rFonts w:ascii="宋体"/>
                <w:sz w:val="24"/>
              </w:rPr>
            </w:pPr>
            <w:r>
              <w:rPr>
                <w:rFonts w:ascii="宋体" w:hAnsi="宋体" w:hint="eastAsia"/>
                <w:sz w:val="24"/>
              </w:rPr>
              <w:t>440本</w:t>
            </w:r>
          </w:p>
        </w:tc>
        <w:tc>
          <w:tcPr>
            <w:tcW w:w="1302" w:type="dxa"/>
            <w:shd w:val="clear" w:color="auto" w:fill="auto"/>
            <w:vAlign w:val="center"/>
          </w:tcPr>
          <w:p w:rsidR="006D360B" w:rsidRDefault="0078074C">
            <w:pPr>
              <w:jc w:val="center"/>
              <w:rPr>
                <w:rFonts w:ascii="宋体" w:hAnsi="宋体"/>
                <w:sz w:val="24"/>
              </w:rPr>
            </w:pPr>
            <w:r>
              <w:rPr>
                <w:rFonts w:ascii="宋体" w:hAnsi="宋体" w:hint="eastAsia"/>
                <w:sz w:val="24"/>
              </w:rPr>
              <w:t>5</w:t>
            </w:r>
          </w:p>
        </w:tc>
      </w:tr>
      <w:tr w:rsidR="006D360B">
        <w:trPr>
          <w:trHeight w:val="594"/>
          <w:jc w:val="center"/>
        </w:trPr>
        <w:tc>
          <w:tcPr>
            <w:tcW w:w="667" w:type="dxa"/>
            <w:vAlign w:val="center"/>
          </w:tcPr>
          <w:p w:rsidR="006D360B" w:rsidRDefault="0078074C">
            <w:pPr>
              <w:jc w:val="center"/>
              <w:rPr>
                <w:rFonts w:ascii="宋体" w:hAnsi="宋体"/>
                <w:sz w:val="24"/>
              </w:rPr>
            </w:pPr>
            <w:r>
              <w:rPr>
                <w:rFonts w:ascii="宋体" w:hAnsi="宋体" w:hint="eastAsia"/>
                <w:sz w:val="24"/>
              </w:rPr>
              <w:t>11</w:t>
            </w:r>
          </w:p>
        </w:tc>
        <w:tc>
          <w:tcPr>
            <w:tcW w:w="2445" w:type="dxa"/>
            <w:shd w:val="clear" w:color="auto" w:fill="auto"/>
            <w:vAlign w:val="center"/>
          </w:tcPr>
          <w:p w:rsidR="006D360B" w:rsidRDefault="0078074C">
            <w:pPr>
              <w:jc w:val="center"/>
              <w:rPr>
                <w:rFonts w:ascii="宋体"/>
                <w:sz w:val="24"/>
              </w:rPr>
            </w:pPr>
            <w:r>
              <w:rPr>
                <w:rFonts w:ascii="宋体" w:hAnsi="宋体" w:hint="eastAsia"/>
                <w:sz w:val="24"/>
              </w:rPr>
              <w:t>不合格气瓶警示标签</w:t>
            </w:r>
          </w:p>
        </w:tc>
        <w:tc>
          <w:tcPr>
            <w:tcW w:w="4935" w:type="dxa"/>
            <w:shd w:val="clear" w:color="auto" w:fill="auto"/>
            <w:vAlign w:val="center"/>
          </w:tcPr>
          <w:p w:rsidR="006D360B" w:rsidRDefault="0078074C">
            <w:pPr>
              <w:jc w:val="center"/>
              <w:rPr>
                <w:rFonts w:ascii="宋体"/>
                <w:sz w:val="24"/>
              </w:rPr>
            </w:pPr>
            <w:r>
              <w:rPr>
                <w:rFonts w:ascii="宋体" w:hAnsi="宋体"/>
                <w:sz w:val="24"/>
              </w:rPr>
              <w:t xml:space="preserve">10x7cm  </w:t>
            </w:r>
            <w:r>
              <w:rPr>
                <w:rFonts w:ascii="宋体" w:hAnsi="宋体" w:hint="eastAsia"/>
                <w:sz w:val="24"/>
              </w:rPr>
              <w:t>不干胶</w:t>
            </w:r>
          </w:p>
        </w:tc>
        <w:tc>
          <w:tcPr>
            <w:tcW w:w="1359" w:type="dxa"/>
            <w:shd w:val="clear" w:color="auto" w:fill="auto"/>
            <w:vAlign w:val="center"/>
          </w:tcPr>
          <w:p w:rsidR="006D360B" w:rsidRDefault="0078074C">
            <w:pPr>
              <w:jc w:val="center"/>
              <w:rPr>
                <w:rFonts w:ascii="宋体"/>
                <w:sz w:val="24"/>
              </w:rPr>
            </w:pPr>
            <w:r>
              <w:rPr>
                <w:rFonts w:ascii="宋体" w:hAnsi="宋体" w:hint="eastAsia"/>
                <w:sz w:val="24"/>
              </w:rPr>
              <w:t>60000张</w:t>
            </w:r>
          </w:p>
        </w:tc>
        <w:tc>
          <w:tcPr>
            <w:tcW w:w="1302" w:type="dxa"/>
            <w:shd w:val="clear" w:color="auto" w:fill="auto"/>
            <w:vAlign w:val="center"/>
          </w:tcPr>
          <w:p w:rsidR="006D360B" w:rsidRDefault="0078074C">
            <w:pPr>
              <w:jc w:val="center"/>
              <w:rPr>
                <w:rFonts w:ascii="宋体" w:hAnsi="宋体"/>
                <w:sz w:val="24"/>
              </w:rPr>
            </w:pPr>
            <w:r>
              <w:rPr>
                <w:rFonts w:ascii="宋体" w:hAnsi="宋体"/>
                <w:sz w:val="24"/>
              </w:rPr>
              <w:t>0.0</w:t>
            </w:r>
            <w:r>
              <w:rPr>
                <w:rFonts w:ascii="宋体" w:hAnsi="宋体" w:hint="eastAsia"/>
                <w:sz w:val="24"/>
              </w:rPr>
              <w:t>32</w:t>
            </w:r>
          </w:p>
        </w:tc>
      </w:tr>
      <w:tr w:rsidR="006D360B">
        <w:trPr>
          <w:trHeight w:val="594"/>
          <w:jc w:val="center"/>
        </w:trPr>
        <w:tc>
          <w:tcPr>
            <w:tcW w:w="667" w:type="dxa"/>
            <w:vAlign w:val="center"/>
          </w:tcPr>
          <w:p w:rsidR="006D360B" w:rsidRDefault="0078074C">
            <w:pPr>
              <w:jc w:val="center"/>
              <w:rPr>
                <w:rFonts w:ascii="宋体" w:hAnsi="宋体"/>
                <w:sz w:val="24"/>
              </w:rPr>
            </w:pPr>
            <w:r>
              <w:rPr>
                <w:rFonts w:ascii="宋体" w:hAnsi="宋体" w:hint="eastAsia"/>
                <w:sz w:val="24"/>
              </w:rPr>
              <w:t>12</w:t>
            </w:r>
          </w:p>
        </w:tc>
        <w:tc>
          <w:tcPr>
            <w:tcW w:w="2445" w:type="dxa"/>
            <w:shd w:val="clear" w:color="auto" w:fill="auto"/>
            <w:vAlign w:val="center"/>
          </w:tcPr>
          <w:p w:rsidR="006D360B" w:rsidRDefault="0078074C">
            <w:pPr>
              <w:jc w:val="center"/>
              <w:rPr>
                <w:rFonts w:ascii="宋体"/>
                <w:sz w:val="24"/>
              </w:rPr>
            </w:pPr>
            <w:r>
              <w:rPr>
                <w:rFonts w:ascii="宋体" w:hAnsi="宋体" w:hint="eastAsia"/>
                <w:sz w:val="24"/>
              </w:rPr>
              <w:t>售后服务确认单</w:t>
            </w:r>
          </w:p>
        </w:tc>
        <w:tc>
          <w:tcPr>
            <w:tcW w:w="4935" w:type="dxa"/>
            <w:shd w:val="clear" w:color="auto" w:fill="auto"/>
            <w:vAlign w:val="center"/>
          </w:tcPr>
          <w:p w:rsidR="006D360B" w:rsidRDefault="0078074C">
            <w:pPr>
              <w:jc w:val="center"/>
              <w:rPr>
                <w:rFonts w:ascii="宋体" w:hAnsi="宋体"/>
                <w:sz w:val="24"/>
              </w:rPr>
            </w:pPr>
            <w:r>
              <w:rPr>
                <w:rFonts w:ascii="宋体" w:hAnsi="宋体"/>
                <w:sz w:val="24"/>
              </w:rPr>
              <w:t>18.8x9.5cm 2</w:t>
            </w:r>
            <w:r>
              <w:rPr>
                <w:rFonts w:ascii="宋体" w:hAnsi="宋体" w:hint="eastAsia"/>
                <w:sz w:val="24"/>
              </w:rPr>
              <w:t>联无碳复写号码牛皮纸包面</w:t>
            </w:r>
          </w:p>
          <w:p w:rsidR="006D360B" w:rsidRDefault="0078074C">
            <w:pPr>
              <w:jc w:val="center"/>
              <w:rPr>
                <w:rFonts w:ascii="宋体"/>
                <w:sz w:val="24"/>
              </w:rPr>
            </w:pPr>
            <w:r>
              <w:rPr>
                <w:rFonts w:ascii="宋体" w:hAnsi="宋体"/>
                <w:sz w:val="24"/>
              </w:rPr>
              <w:t xml:space="preserve"> 50</w:t>
            </w:r>
            <w:r>
              <w:rPr>
                <w:rFonts w:ascii="宋体" w:hAnsi="宋体" w:hint="eastAsia"/>
                <w:sz w:val="24"/>
              </w:rPr>
              <w:t>份</w:t>
            </w:r>
            <w:r>
              <w:rPr>
                <w:rFonts w:ascii="宋体" w:hAnsi="宋体"/>
                <w:sz w:val="24"/>
              </w:rPr>
              <w:t>/</w:t>
            </w:r>
            <w:r>
              <w:rPr>
                <w:rFonts w:ascii="宋体" w:hAnsi="宋体" w:hint="eastAsia"/>
                <w:sz w:val="24"/>
              </w:rPr>
              <w:t>本  编号顺延</w:t>
            </w:r>
          </w:p>
        </w:tc>
        <w:tc>
          <w:tcPr>
            <w:tcW w:w="1359" w:type="dxa"/>
            <w:shd w:val="clear" w:color="auto" w:fill="auto"/>
            <w:vAlign w:val="center"/>
          </w:tcPr>
          <w:p w:rsidR="006D360B" w:rsidRDefault="0078074C">
            <w:pPr>
              <w:jc w:val="center"/>
              <w:rPr>
                <w:rFonts w:ascii="宋体"/>
                <w:sz w:val="24"/>
              </w:rPr>
            </w:pPr>
            <w:r>
              <w:rPr>
                <w:rFonts w:ascii="宋体" w:hAnsi="宋体" w:hint="eastAsia"/>
                <w:sz w:val="24"/>
              </w:rPr>
              <w:t>800本</w:t>
            </w:r>
          </w:p>
        </w:tc>
        <w:tc>
          <w:tcPr>
            <w:tcW w:w="1302" w:type="dxa"/>
            <w:shd w:val="clear" w:color="auto" w:fill="auto"/>
            <w:vAlign w:val="center"/>
          </w:tcPr>
          <w:p w:rsidR="006D360B" w:rsidRDefault="0078074C">
            <w:pPr>
              <w:jc w:val="center"/>
              <w:rPr>
                <w:rFonts w:ascii="宋体" w:hAnsi="宋体"/>
                <w:sz w:val="24"/>
              </w:rPr>
            </w:pPr>
            <w:r>
              <w:rPr>
                <w:rFonts w:ascii="宋体" w:hAnsi="宋体" w:hint="eastAsia"/>
                <w:sz w:val="24"/>
              </w:rPr>
              <w:t>2.</w:t>
            </w:r>
            <w:r>
              <w:rPr>
                <w:rFonts w:ascii="宋体" w:hAnsi="宋体"/>
                <w:sz w:val="24"/>
              </w:rPr>
              <w:t>6</w:t>
            </w:r>
          </w:p>
        </w:tc>
      </w:tr>
      <w:tr w:rsidR="006D360B">
        <w:trPr>
          <w:trHeight w:val="594"/>
          <w:jc w:val="center"/>
        </w:trPr>
        <w:tc>
          <w:tcPr>
            <w:tcW w:w="667" w:type="dxa"/>
            <w:vAlign w:val="center"/>
          </w:tcPr>
          <w:p w:rsidR="006D360B" w:rsidRDefault="0078074C">
            <w:pPr>
              <w:jc w:val="center"/>
              <w:rPr>
                <w:rFonts w:ascii="宋体" w:hAnsi="宋体"/>
                <w:sz w:val="24"/>
              </w:rPr>
            </w:pPr>
            <w:r>
              <w:rPr>
                <w:rFonts w:ascii="宋体" w:hAnsi="宋体" w:hint="eastAsia"/>
                <w:sz w:val="24"/>
              </w:rPr>
              <w:t>13</w:t>
            </w:r>
          </w:p>
        </w:tc>
        <w:tc>
          <w:tcPr>
            <w:tcW w:w="2445" w:type="dxa"/>
            <w:shd w:val="clear" w:color="auto" w:fill="auto"/>
            <w:vAlign w:val="center"/>
          </w:tcPr>
          <w:p w:rsidR="006D360B" w:rsidRDefault="0078074C">
            <w:pPr>
              <w:jc w:val="center"/>
              <w:rPr>
                <w:rFonts w:ascii="宋体"/>
                <w:sz w:val="24"/>
              </w:rPr>
            </w:pPr>
            <w:r>
              <w:rPr>
                <w:rFonts w:ascii="宋体" w:hAnsi="宋体" w:hint="eastAsia"/>
                <w:sz w:val="24"/>
              </w:rPr>
              <w:t>居民供气合同</w:t>
            </w:r>
          </w:p>
        </w:tc>
        <w:tc>
          <w:tcPr>
            <w:tcW w:w="4935" w:type="dxa"/>
            <w:shd w:val="clear" w:color="auto" w:fill="auto"/>
            <w:vAlign w:val="center"/>
          </w:tcPr>
          <w:p w:rsidR="006D360B" w:rsidRDefault="0078074C">
            <w:pPr>
              <w:jc w:val="center"/>
              <w:rPr>
                <w:rFonts w:ascii="宋体" w:hAnsi="宋体"/>
                <w:sz w:val="24"/>
              </w:rPr>
            </w:pPr>
            <w:r>
              <w:rPr>
                <w:rFonts w:ascii="宋体" w:hAnsi="宋体"/>
                <w:sz w:val="24"/>
              </w:rPr>
              <w:t>21x29.5cm 2</w:t>
            </w:r>
            <w:r>
              <w:rPr>
                <w:rFonts w:ascii="宋体" w:hAnsi="宋体" w:hint="eastAsia"/>
                <w:sz w:val="24"/>
              </w:rPr>
              <w:t>联无碳复写双色印刷号码</w:t>
            </w:r>
          </w:p>
          <w:p w:rsidR="006D360B" w:rsidRDefault="0078074C">
            <w:pPr>
              <w:jc w:val="center"/>
              <w:rPr>
                <w:rFonts w:ascii="宋体"/>
                <w:sz w:val="24"/>
              </w:rPr>
            </w:pPr>
            <w:r>
              <w:rPr>
                <w:rFonts w:ascii="宋体" w:hAnsi="宋体"/>
                <w:sz w:val="24"/>
              </w:rPr>
              <w:t xml:space="preserve"> 50</w:t>
            </w:r>
            <w:r>
              <w:rPr>
                <w:rFonts w:ascii="宋体" w:hAnsi="宋体" w:hint="eastAsia"/>
                <w:sz w:val="24"/>
              </w:rPr>
              <w:t>份</w:t>
            </w:r>
            <w:r>
              <w:rPr>
                <w:rFonts w:ascii="宋体" w:hAnsi="宋体"/>
                <w:sz w:val="24"/>
              </w:rPr>
              <w:t>/</w:t>
            </w:r>
            <w:r>
              <w:rPr>
                <w:rFonts w:ascii="宋体" w:hAnsi="宋体" w:hint="eastAsia"/>
                <w:sz w:val="24"/>
              </w:rPr>
              <w:t>本  编号顺延</w:t>
            </w:r>
          </w:p>
        </w:tc>
        <w:tc>
          <w:tcPr>
            <w:tcW w:w="1359" w:type="dxa"/>
            <w:shd w:val="clear" w:color="auto" w:fill="auto"/>
            <w:vAlign w:val="center"/>
          </w:tcPr>
          <w:p w:rsidR="006D360B" w:rsidRDefault="0078074C">
            <w:pPr>
              <w:jc w:val="center"/>
              <w:rPr>
                <w:rFonts w:ascii="宋体"/>
                <w:sz w:val="24"/>
              </w:rPr>
            </w:pPr>
            <w:r>
              <w:rPr>
                <w:rFonts w:ascii="宋体" w:hAnsi="宋体" w:hint="eastAsia"/>
                <w:sz w:val="24"/>
              </w:rPr>
              <w:t>2600本</w:t>
            </w:r>
          </w:p>
        </w:tc>
        <w:tc>
          <w:tcPr>
            <w:tcW w:w="1302" w:type="dxa"/>
            <w:shd w:val="clear" w:color="auto" w:fill="auto"/>
            <w:vAlign w:val="center"/>
          </w:tcPr>
          <w:p w:rsidR="006D360B" w:rsidRDefault="0078074C">
            <w:pPr>
              <w:jc w:val="center"/>
              <w:rPr>
                <w:rFonts w:ascii="宋体" w:hAnsi="宋体"/>
                <w:sz w:val="24"/>
              </w:rPr>
            </w:pPr>
            <w:r>
              <w:rPr>
                <w:rFonts w:ascii="宋体" w:hAnsi="宋体" w:hint="eastAsia"/>
                <w:sz w:val="24"/>
              </w:rPr>
              <w:t>7</w:t>
            </w:r>
          </w:p>
        </w:tc>
      </w:tr>
    </w:tbl>
    <w:p w:rsidR="006D360B" w:rsidRDefault="0078074C">
      <w:pPr>
        <w:adjustRightInd w:val="0"/>
        <w:snapToGrid w:val="0"/>
        <w:spacing w:line="480" w:lineRule="exact"/>
        <w:ind w:firstLineChars="200" w:firstLine="480"/>
        <w:rPr>
          <w:rFonts w:ascii="宋体" w:cs="宋体"/>
          <w:sz w:val="24"/>
          <w:szCs w:val="24"/>
        </w:rPr>
      </w:pPr>
      <w:r>
        <w:rPr>
          <w:rFonts w:ascii="宋体" w:hAnsi="宋体" w:cs="宋体" w:hint="eastAsia"/>
          <w:sz w:val="24"/>
          <w:szCs w:val="24"/>
        </w:rPr>
        <w:t>备注：上述所列数量为预计数量，仅作招标参考，实际使用时数量可能会有较大变动，最终结算以实际使用数量结算，若由于采购方原因导致使用数量不足而终止合同的，不作为违约处理。投标人必须充分考虑实际使用数量的风险，在合同供货期内，最终结算以单价为准。</w:t>
      </w:r>
    </w:p>
    <w:p w:rsidR="006D360B" w:rsidRDefault="0078074C">
      <w:pPr>
        <w:adjustRightInd w:val="0"/>
        <w:snapToGrid w:val="0"/>
        <w:spacing w:line="480" w:lineRule="exact"/>
        <w:ind w:firstLineChars="200" w:firstLine="480"/>
        <w:rPr>
          <w:rFonts w:ascii="宋体" w:cs="宋体"/>
          <w:bCs/>
          <w:sz w:val="24"/>
          <w:szCs w:val="24"/>
        </w:rPr>
      </w:pPr>
      <w:r>
        <w:rPr>
          <w:rFonts w:ascii="宋体" w:hAnsi="宋体" w:cs="宋体"/>
          <w:bCs/>
          <w:sz w:val="24"/>
          <w:szCs w:val="24"/>
        </w:rPr>
        <w:t>2</w:t>
      </w:r>
      <w:r>
        <w:rPr>
          <w:rFonts w:ascii="宋体" w:hAnsi="宋体" w:cs="宋体" w:hint="eastAsia"/>
          <w:bCs/>
          <w:sz w:val="24"/>
          <w:szCs w:val="24"/>
        </w:rPr>
        <w:t>、印刷品样式要求详见附件，</w:t>
      </w:r>
      <w:r>
        <w:rPr>
          <w:rFonts w:ascii="宋体" w:hAnsi="宋体" w:cs="宋体" w:hint="eastAsia"/>
          <w:sz w:val="24"/>
          <w:szCs w:val="24"/>
        </w:rPr>
        <w:t>投标人按印刷品样式要求及招标文件要求提供服务。</w:t>
      </w:r>
    </w:p>
    <w:p w:rsidR="006D360B" w:rsidRDefault="0078074C">
      <w:pPr>
        <w:adjustRightInd w:val="0"/>
        <w:snapToGrid w:val="0"/>
        <w:spacing w:line="480" w:lineRule="exact"/>
        <w:ind w:firstLineChars="200" w:firstLine="480"/>
        <w:jc w:val="left"/>
        <w:rPr>
          <w:rFonts w:ascii="宋体" w:cs="宋体"/>
          <w:sz w:val="24"/>
          <w:szCs w:val="24"/>
        </w:rPr>
      </w:pPr>
      <w:r>
        <w:rPr>
          <w:rFonts w:ascii="宋体" w:cs="宋体" w:hint="eastAsia"/>
          <w:sz w:val="24"/>
          <w:szCs w:val="24"/>
        </w:rPr>
        <w:t>三、</w:t>
      </w:r>
      <w:r>
        <w:rPr>
          <w:rFonts w:ascii="宋体" w:hAnsi="宋体" w:cs="宋体" w:hint="eastAsia"/>
          <w:sz w:val="24"/>
          <w:szCs w:val="24"/>
        </w:rPr>
        <w:t>报价要求：本次招标的投标总价一次报定，包括全部设备、辅助材料、调试、</w:t>
      </w:r>
      <w:r>
        <w:rPr>
          <w:rFonts w:ascii="宋体" w:hAnsi="宋体" w:cs="宋体" w:hint="eastAsia"/>
          <w:sz w:val="24"/>
          <w:szCs w:val="24"/>
        </w:rPr>
        <w:lastRenderedPageBreak/>
        <w:t>人力、机械、运输、装卸、仓储、</w:t>
      </w:r>
      <w:r>
        <w:rPr>
          <w:rFonts w:ascii="宋体" w:hAnsi="宋体" w:hint="eastAsia"/>
          <w:bCs/>
          <w:sz w:val="24"/>
        </w:rPr>
        <w:t>各种税费（如遇税金政策性调整，投标价将同步进行调整）</w:t>
      </w:r>
      <w:r>
        <w:rPr>
          <w:rFonts w:ascii="宋体" w:hAnsi="宋体" w:cs="宋体" w:hint="eastAsia"/>
          <w:sz w:val="24"/>
          <w:szCs w:val="24"/>
        </w:rPr>
        <w:t>、劳保、专利技术、质保、政策性文件规定及合同包含的所有风险、责任等各项所有费用，在合同期间，无论材料市场价格浮动、人工费变动或政府政策等任何因素的变动，投标报价单价不做任何调整。</w:t>
      </w:r>
    </w:p>
    <w:p w:rsidR="006D360B" w:rsidRDefault="0078074C">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四、交货地点：宜兴市内采购人指定地点。交货时间：分批供货，接到采购人通知后开始计算，7天内送到。</w:t>
      </w:r>
    </w:p>
    <w:p w:rsidR="006D360B" w:rsidRDefault="0078074C">
      <w:pPr>
        <w:adjustRightInd w:val="0"/>
        <w:snapToGrid w:val="0"/>
        <w:spacing w:line="480" w:lineRule="exact"/>
        <w:ind w:firstLineChars="200" w:firstLine="480"/>
        <w:rPr>
          <w:rFonts w:ascii="宋体" w:cs="宋体"/>
          <w:sz w:val="24"/>
          <w:szCs w:val="24"/>
        </w:rPr>
      </w:pPr>
      <w:r>
        <w:rPr>
          <w:rFonts w:ascii="宋体" w:hAnsi="宋体" w:cs="宋体" w:hint="eastAsia"/>
          <w:sz w:val="24"/>
          <w:szCs w:val="24"/>
        </w:rPr>
        <w:t>五、服务期限：自合同签订起一年</w:t>
      </w:r>
      <w:r>
        <w:rPr>
          <w:rFonts w:ascii="宋体" w:hAnsi="宋体" w:hint="eastAsia"/>
          <w:sz w:val="24"/>
        </w:rPr>
        <w:t>或合同金额用完先到者为准。</w:t>
      </w:r>
    </w:p>
    <w:p w:rsidR="006D360B" w:rsidRDefault="0078074C">
      <w:pPr>
        <w:spacing w:line="480" w:lineRule="exact"/>
        <w:ind w:firstLineChars="200" w:firstLine="480"/>
        <w:rPr>
          <w:rFonts w:ascii="宋体" w:hAnsi="宋体"/>
          <w:bCs/>
          <w:sz w:val="24"/>
          <w:szCs w:val="24"/>
          <w:lang w:val="zh-CN"/>
        </w:rPr>
      </w:pPr>
      <w:r>
        <w:rPr>
          <w:rFonts w:ascii="宋体" w:hAnsi="宋体" w:cs="宋体" w:hint="eastAsia"/>
          <w:sz w:val="24"/>
          <w:szCs w:val="24"/>
        </w:rPr>
        <w:t>六、付款步骤：</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采购人</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经检查合格后</w:t>
      </w:r>
      <w:r>
        <w:rPr>
          <w:rFonts w:ascii="宋体" w:hAnsi="宋体"/>
          <w:bCs/>
          <w:sz w:val="24"/>
          <w:szCs w:val="24"/>
        </w:rPr>
        <w:t>，</w:t>
      </w:r>
      <w:r>
        <w:rPr>
          <w:rFonts w:ascii="宋体" w:hAnsi="宋体" w:hint="eastAsia"/>
          <w:bCs/>
          <w:sz w:val="24"/>
          <w:szCs w:val="24"/>
        </w:rPr>
        <w:t>承购人</w:t>
      </w:r>
      <w:r>
        <w:rPr>
          <w:rFonts w:ascii="宋体" w:hAnsi="宋体"/>
          <w:bCs/>
          <w:sz w:val="24"/>
          <w:szCs w:val="24"/>
        </w:rPr>
        <w:t>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入账后采购人</w:t>
      </w:r>
      <w:r>
        <w:rPr>
          <w:rFonts w:ascii="宋体" w:hAnsi="宋体"/>
          <w:bCs/>
          <w:sz w:val="24"/>
          <w:szCs w:val="24"/>
        </w:rPr>
        <w:t>在</w:t>
      </w:r>
      <w:r>
        <w:rPr>
          <w:rFonts w:ascii="宋体" w:hAnsi="宋体" w:hint="eastAsia"/>
          <w:bCs/>
          <w:sz w:val="24"/>
          <w:szCs w:val="24"/>
        </w:rPr>
        <w:t>30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，余款为质保金，在</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6D360B" w:rsidRDefault="0078074C">
      <w:pPr>
        <w:spacing w:line="480" w:lineRule="exact"/>
        <w:ind w:firstLine="480"/>
        <w:rPr>
          <w:rFonts w:ascii="宋体" w:hAnsi="宋体"/>
          <w:sz w:val="24"/>
          <w:szCs w:val="24"/>
        </w:rPr>
      </w:pPr>
      <w:r>
        <w:rPr>
          <w:rFonts w:ascii="宋体" w:hAnsi="宋体" w:hint="eastAsia"/>
          <w:bCs/>
          <w:sz w:val="24"/>
          <w:szCs w:val="24"/>
        </w:rPr>
        <w:t>六</w:t>
      </w:r>
      <w:r>
        <w:rPr>
          <w:rFonts w:ascii="宋体" w:hAnsi="宋体" w:hint="eastAsia"/>
          <w:bCs/>
          <w:sz w:val="24"/>
          <w:szCs w:val="24"/>
          <w:lang w:val="zh-CN"/>
        </w:rPr>
        <w:t>、</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6D360B" w:rsidRDefault="0078074C">
      <w:pPr>
        <w:pStyle w:val="afff5"/>
        <w:spacing w:line="480" w:lineRule="exact"/>
        <w:ind w:firstLineChars="200" w:firstLine="480"/>
        <w:rPr>
          <w:rFonts w:ascii="宋体" w:hAnsi="宋体"/>
          <w:sz w:val="24"/>
          <w:szCs w:val="24"/>
        </w:rPr>
      </w:pPr>
      <w:r>
        <w:rPr>
          <w:rFonts w:ascii="宋体" w:hAnsi="宋体" w:hint="eastAsia"/>
          <w:sz w:val="24"/>
          <w:szCs w:val="24"/>
        </w:rPr>
        <w:t>注：若承购人履约保证金的形式为开具银行保函，需确保保函有效期覆盖合同期。若合同在执行过程中保函即将过期，承购人需提前一个月重新开具银行保函交至采购人，否则采购人将停付进度款。</w:t>
      </w:r>
    </w:p>
    <w:p w:rsidR="006D360B" w:rsidRDefault="006D360B" w:rsidP="00F772DD">
      <w:pPr>
        <w:pStyle w:val="afff5"/>
        <w:spacing w:line="480" w:lineRule="exact"/>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rsidP="00F772DD">
      <w:pPr>
        <w:pStyle w:val="afff5"/>
        <w:ind w:firstLine="240"/>
        <w:rPr>
          <w:rFonts w:ascii="宋体" w:hAnsi="宋体"/>
          <w:bCs/>
          <w:sz w:val="24"/>
        </w:rPr>
      </w:pPr>
    </w:p>
    <w:p w:rsidR="006D360B" w:rsidRDefault="006D360B">
      <w:pPr>
        <w:tabs>
          <w:tab w:val="left" w:pos="2940"/>
        </w:tabs>
        <w:adjustRightInd w:val="0"/>
        <w:snapToGrid w:val="0"/>
        <w:spacing w:line="400" w:lineRule="exact"/>
        <w:jc w:val="center"/>
        <w:rPr>
          <w:rFonts w:ascii="黑体" w:eastAsia="黑体" w:hAnsi="黑体" w:cs="黑体"/>
          <w:sz w:val="28"/>
          <w:szCs w:val="28"/>
        </w:rPr>
      </w:pPr>
    </w:p>
    <w:p w:rsidR="006D360B" w:rsidRDefault="0078074C">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t>第四章 印刷品采购合同</w:t>
      </w:r>
    </w:p>
    <w:p w:rsidR="006D360B" w:rsidRDefault="0078074C">
      <w:pPr>
        <w:pStyle w:val="14"/>
        <w:jc w:val="center"/>
        <w:rPr>
          <w:rFonts w:ascii="宋体" w:hAnsi="宋体" w:cs="宋体"/>
          <w:sz w:val="24"/>
          <w:szCs w:val="24"/>
        </w:rPr>
      </w:pPr>
      <w:r>
        <w:rPr>
          <w:rFonts w:ascii="黑体" w:eastAsia="黑体" w:hint="eastAsia"/>
          <w:sz w:val="28"/>
        </w:rPr>
        <w:t>第一部分 协议书</w:t>
      </w: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78074C">
      <w:pPr>
        <w:spacing w:line="360" w:lineRule="auto"/>
        <w:ind w:firstLineChars="200" w:firstLine="480"/>
        <w:rPr>
          <w:rFonts w:ascii="宋体"/>
          <w:bCs/>
          <w:color w:val="000000"/>
          <w:sz w:val="24"/>
        </w:rPr>
      </w:pPr>
      <w:r>
        <w:rPr>
          <w:rFonts w:ascii="宋体" w:hAnsi="宋体" w:hint="eastAsia"/>
          <w:bCs/>
          <w:color w:val="000000"/>
          <w:sz w:val="24"/>
        </w:rPr>
        <w:t>本合同于年月日由</w:t>
      </w:r>
      <w:r>
        <w:rPr>
          <w:rFonts w:ascii="宋体" w:hAnsi="宋体" w:hint="eastAsia"/>
          <w:bCs/>
          <w:color w:val="000000"/>
          <w:sz w:val="24"/>
          <w:u w:val="single"/>
        </w:rPr>
        <w:t>宜兴市公用燃气管理有限公司</w:t>
      </w:r>
      <w:r>
        <w:rPr>
          <w:rFonts w:ascii="宋体" w:hAnsi="宋体" w:hint="eastAsia"/>
          <w:bCs/>
          <w:color w:val="000000"/>
          <w:sz w:val="24"/>
        </w:rPr>
        <w:t>（以下简称甲方）与（以下简称乙方）签订。甲方愿以总价款人民币元（￥）向乙方购买，并经双方协商同意下列条款：</w:t>
      </w:r>
    </w:p>
    <w:p w:rsidR="006D360B" w:rsidRDefault="0078074C">
      <w:pPr>
        <w:spacing w:line="360" w:lineRule="auto"/>
        <w:ind w:firstLineChars="200" w:firstLine="480"/>
        <w:rPr>
          <w:rFonts w:ascii="宋体"/>
          <w:bCs/>
          <w:color w:val="000000"/>
          <w:sz w:val="24"/>
        </w:rPr>
      </w:pPr>
      <w:r>
        <w:rPr>
          <w:rFonts w:ascii="宋体" w:hAnsi="宋体" w:hint="eastAsia"/>
          <w:bCs/>
          <w:color w:val="000000"/>
          <w:sz w:val="24"/>
        </w:rPr>
        <w:t>一、本合同甲、乙双方必须遵守《民法典》，并各自履行应负的全部责任。</w:t>
      </w:r>
    </w:p>
    <w:p w:rsidR="006D360B" w:rsidRDefault="0078074C">
      <w:pPr>
        <w:spacing w:line="360" w:lineRule="auto"/>
        <w:ind w:firstLineChars="200" w:firstLine="480"/>
        <w:rPr>
          <w:rFonts w:ascii="宋体"/>
          <w:bCs/>
          <w:sz w:val="24"/>
        </w:rPr>
      </w:pPr>
      <w:r>
        <w:rPr>
          <w:rFonts w:ascii="宋体" w:hAnsi="宋体" w:hint="eastAsia"/>
          <w:bCs/>
          <w:sz w:val="24"/>
        </w:rPr>
        <w:t>二、下列文件均为本合同不可分割部分：</w:t>
      </w:r>
    </w:p>
    <w:p w:rsidR="006D360B" w:rsidRDefault="0078074C">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highlight w:val="yellow"/>
        </w:rPr>
        <w:t>YXGYJT202507027</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6D360B" w:rsidRDefault="0078074C">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三、乙方保证全部按照合同条款的规定和交货的期限向甲方提供上述合格的产品和服务。</w:t>
      </w:r>
    </w:p>
    <w:p w:rsidR="006D360B" w:rsidRDefault="0078074C">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6D360B" w:rsidRDefault="0078074C">
      <w:pPr>
        <w:spacing w:line="360" w:lineRule="auto"/>
        <w:ind w:firstLineChars="200" w:firstLine="480"/>
        <w:rPr>
          <w:rFonts w:ascii="宋体"/>
          <w:bCs/>
          <w:sz w:val="24"/>
        </w:rPr>
      </w:pPr>
      <w:r>
        <w:rPr>
          <w:rFonts w:ascii="宋体" w:hAnsi="宋体" w:hint="eastAsia"/>
          <w:bCs/>
          <w:sz w:val="24"/>
        </w:rPr>
        <w:t>五、乙方供货完毕凭正式发票按合同规定的时间、步骤和方法与甲方结算采购资金。</w:t>
      </w:r>
    </w:p>
    <w:p w:rsidR="006D360B" w:rsidRDefault="0078074C">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六、本合同一式伍份，甲、乙双方各持贰份，报送上级主管部门存档壹份。</w:t>
      </w:r>
    </w:p>
    <w:tbl>
      <w:tblPr>
        <w:tblpPr w:leftFromText="180" w:rightFromText="180" w:vertAnchor="text" w:horzAnchor="page" w:tblpX="1447" w:tblpY="787"/>
        <w:tblOverlap w:val="never"/>
        <w:tblW w:w="0" w:type="auto"/>
        <w:tblLayout w:type="fixed"/>
        <w:tblCellMar>
          <w:left w:w="0" w:type="dxa"/>
          <w:right w:w="0" w:type="dxa"/>
        </w:tblCellMar>
        <w:tblLook w:val="04A0"/>
      </w:tblPr>
      <w:tblGrid>
        <w:gridCol w:w="4643"/>
        <w:gridCol w:w="4643"/>
      </w:tblGrid>
      <w:tr w:rsidR="006D360B">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lang w:val="zh-CN"/>
              </w:rPr>
            </w:pPr>
            <w:bookmarkStart w:id="74" w:name="OLE_LINK46"/>
            <w:r>
              <w:rPr>
                <w:rFonts w:ascii="宋体" w:hAnsi="宋体" w:cs="宋体" w:hint="eastAsia"/>
                <w:kern w:val="0"/>
                <w:sz w:val="24"/>
                <w:szCs w:val="24"/>
                <w:lang w:val="zh-CN"/>
              </w:rPr>
              <w:t>甲方（采购人）：（盖章）</w:t>
            </w:r>
            <w:bookmarkEnd w:id="74"/>
          </w:p>
        </w:tc>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D360B">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D360B">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rPr>
            </w:pPr>
            <w:bookmarkStart w:id="75" w:name="OLE_LINK47"/>
            <w:r>
              <w:rPr>
                <w:rFonts w:ascii="宋体" w:hAnsi="宋体" w:cs="宋体" w:hint="eastAsia"/>
                <w:kern w:val="0"/>
                <w:sz w:val="24"/>
                <w:szCs w:val="24"/>
                <w:lang w:val="zh-CN"/>
              </w:rPr>
              <w:t>电话：</w:t>
            </w:r>
            <w:bookmarkEnd w:id="75"/>
          </w:p>
        </w:tc>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D360B">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rPr>
            </w:pPr>
            <w:bookmarkStart w:id="76" w:name="OLE_LINK50"/>
            <w:r>
              <w:rPr>
                <w:rFonts w:ascii="宋体" w:hAnsi="宋体" w:cs="宋体" w:hint="eastAsia"/>
                <w:kern w:val="0"/>
                <w:sz w:val="24"/>
                <w:szCs w:val="24"/>
                <w:lang w:val="zh-CN"/>
              </w:rPr>
              <w:t>开户银行：</w:t>
            </w:r>
            <w:bookmarkEnd w:id="76"/>
          </w:p>
        </w:tc>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D360B">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rPr>
            </w:pPr>
            <w:bookmarkStart w:id="77" w:name="OLE_LINK52"/>
            <w:r>
              <w:rPr>
                <w:rFonts w:ascii="宋体" w:hAnsi="宋体" w:cs="宋体" w:hint="eastAsia"/>
                <w:kern w:val="0"/>
                <w:sz w:val="24"/>
                <w:szCs w:val="24"/>
                <w:lang w:val="zh-CN"/>
              </w:rPr>
              <w:t>账号：</w:t>
            </w:r>
            <w:bookmarkEnd w:id="77"/>
          </w:p>
        </w:tc>
        <w:tc>
          <w:tcPr>
            <w:tcW w:w="4643" w:type="dxa"/>
            <w:tcBorders>
              <w:top w:val="nil"/>
              <w:left w:val="nil"/>
              <w:bottom w:val="nil"/>
              <w:right w:val="nil"/>
            </w:tcBorders>
            <w:noWrap/>
          </w:tcPr>
          <w:p w:rsidR="006D360B" w:rsidRDefault="0078074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6D360B" w:rsidRDefault="006D360B">
            <w:pPr>
              <w:widowControl/>
              <w:adjustRightInd w:val="0"/>
              <w:jc w:val="left"/>
              <w:rPr>
                <w:rFonts w:ascii="宋体" w:hAnsi="宋体" w:cs="宋体"/>
                <w:kern w:val="0"/>
                <w:sz w:val="24"/>
                <w:szCs w:val="24"/>
                <w:lang w:val="zh-CN"/>
              </w:rPr>
            </w:pPr>
          </w:p>
        </w:tc>
      </w:tr>
      <w:tr w:rsidR="006D360B">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Borders>
              <w:top w:val="nil"/>
              <w:left w:val="nil"/>
              <w:bottom w:val="nil"/>
              <w:right w:val="nil"/>
            </w:tcBorders>
            <w:noWrap/>
          </w:tcPr>
          <w:p w:rsidR="006D360B" w:rsidRDefault="0078074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D360B">
        <w:tc>
          <w:tcPr>
            <w:tcW w:w="4643" w:type="dxa"/>
            <w:tcBorders>
              <w:top w:val="nil"/>
              <w:left w:val="nil"/>
              <w:bottom w:val="nil"/>
              <w:right w:val="nil"/>
            </w:tcBorders>
            <w:noWrap/>
          </w:tcPr>
          <w:p w:rsidR="006D360B" w:rsidRDefault="0078074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日期：年月日</w:t>
            </w:r>
          </w:p>
        </w:tc>
        <w:tc>
          <w:tcPr>
            <w:tcW w:w="4643" w:type="dxa"/>
            <w:tcBorders>
              <w:top w:val="nil"/>
              <w:left w:val="nil"/>
              <w:bottom w:val="nil"/>
              <w:right w:val="nil"/>
            </w:tcBorders>
            <w:noWrap/>
          </w:tcPr>
          <w:p w:rsidR="006D360B" w:rsidRDefault="0078074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日期：年月日</w:t>
            </w:r>
          </w:p>
        </w:tc>
      </w:tr>
    </w:tbl>
    <w:p w:rsidR="006D360B" w:rsidRDefault="006D360B">
      <w:pPr>
        <w:adjustRightInd w:val="0"/>
        <w:snapToGrid w:val="0"/>
        <w:spacing w:line="360" w:lineRule="exact"/>
        <w:ind w:firstLineChars="200" w:firstLine="480"/>
        <w:jc w:val="left"/>
        <w:rPr>
          <w:rFonts w:ascii="宋体" w:hAnsi="宋体" w:cs="宋体"/>
          <w:sz w:val="24"/>
          <w:szCs w:val="24"/>
        </w:rPr>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78074C">
      <w:pPr>
        <w:rPr>
          <w:rFonts w:ascii="宋体" w:hAnsi="宋体" w:cs="宋体"/>
          <w:sz w:val="24"/>
          <w:szCs w:val="24"/>
        </w:rPr>
      </w:pPr>
      <w:r>
        <w:rPr>
          <w:rFonts w:ascii="宋体" w:hAnsi="宋体" w:cs="宋体" w:hint="eastAsia"/>
          <w:sz w:val="24"/>
          <w:szCs w:val="24"/>
        </w:rPr>
        <w:br w:type="page"/>
      </w:r>
    </w:p>
    <w:p w:rsidR="006D360B" w:rsidRDefault="0078074C">
      <w:pPr>
        <w:adjustRightInd w:val="0"/>
        <w:snapToGrid w:val="0"/>
        <w:spacing w:line="400" w:lineRule="exact"/>
        <w:jc w:val="center"/>
        <w:rPr>
          <w:rFonts w:ascii="宋体" w:eastAsia="黑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w:t>
      </w: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78074C">
      <w:pPr>
        <w:spacing w:line="360" w:lineRule="auto"/>
        <w:ind w:firstLineChars="200" w:firstLine="480"/>
        <w:rPr>
          <w:rFonts w:ascii="宋体"/>
          <w:bCs/>
          <w:sz w:val="24"/>
        </w:rPr>
      </w:pPr>
      <w:r>
        <w:rPr>
          <w:rFonts w:ascii="宋体" w:hAnsi="宋体" w:cs="宋体" w:hint="eastAsia"/>
          <w:sz w:val="24"/>
          <w:szCs w:val="24"/>
        </w:rPr>
        <w:t>根据采购项目编号：YXGYJT202507027招标文件和该项目的中标通知书及乙方投标文件，</w:t>
      </w:r>
      <w:r>
        <w:rPr>
          <w:rFonts w:ascii="宋体" w:hAnsi="宋体" w:hint="eastAsia"/>
          <w:bCs/>
          <w:sz w:val="24"/>
        </w:rPr>
        <w:t>甲、乙双方就此次中标的产品和相关问题，同意按下列条款规定执行。</w:t>
      </w:r>
    </w:p>
    <w:p w:rsidR="006D360B" w:rsidRDefault="0078074C">
      <w:pPr>
        <w:spacing w:line="360" w:lineRule="auto"/>
        <w:ind w:firstLineChars="200" w:firstLine="480"/>
        <w:rPr>
          <w:rFonts w:ascii="宋体" w:hAnsi="宋体"/>
          <w:bCs/>
          <w:sz w:val="24"/>
        </w:rPr>
      </w:pPr>
      <w:r>
        <w:rPr>
          <w:rFonts w:ascii="宋体" w:hAnsi="宋体" w:hint="eastAsia"/>
          <w:bCs/>
          <w:sz w:val="24"/>
        </w:rPr>
        <w:t>一、合同内容：甲方向乙方购买</w:t>
      </w:r>
      <w:r>
        <w:rPr>
          <w:rFonts w:ascii="宋体" w:hAnsi="宋体" w:hint="eastAsia"/>
          <w:bCs/>
          <w:sz w:val="24"/>
          <w:u w:val="single"/>
        </w:rPr>
        <w:t>常用印刷品</w:t>
      </w:r>
      <w:r>
        <w:rPr>
          <w:rFonts w:ascii="宋体" w:hAnsi="宋体" w:hint="eastAsia"/>
          <w:bCs/>
          <w:sz w:val="24"/>
        </w:rPr>
        <w:t>。</w:t>
      </w:r>
    </w:p>
    <w:p w:rsidR="006D360B" w:rsidRDefault="0078074C">
      <w:pPr>
        <w:pStyle w:val="110"/>
        <w:spacing w:line="50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w:t>
      </w:r>
      <w:r>
        <w:rPr>
          <w:rFonts w:ascii="ˎ̥" w:hAnsi="ˎ̥" w:cs="宋体" w:hint="eastAsia"/>
          <w:kern w:val="0"/>
          <w:sz w:val="24"/>
          <w:u w:val="single"/>
        </w:rPr>
        <w:t>1</w:t>
      </w:r>
      <w:r>
        <w:rPr>
          <w:rFonts w:ascii="ˎ̥" w:hAnsi="ˎ̥" w:cs="宋体" w:hint="eastAsia"/>
          <w:kern w:val="0"/>
          <w:sz w:val="24"/>
          <w:u w:val="single"/>
        </w:rPr>
        <w:t>年或供货</w:t>
      </w:r>
      <w:r>
        <w:rPr>
          <w:rFonts w:ascii="ˎ̥" w:hAnsi="ˎ̥" w:cs="宋体" w:hint="eastAsia"/>
          <w:kern w:val="0"/>
          <w:sz w:val="24"/>
          <w:u w:val="single"/>
        </w:rPr>
        <w:t>/</w:t>
      </w:r>
      <w:r>
        <w:rPr>
          <w:rFonts w:ascii="ˎ̥" w:hAnsi="ˎ̥" w:cs="宋体" w:hint="eastAsia"/>
          <w:kern w:val="0"/>
          <w:sz w:val="24"/>
          <w:u w:val="single"/>
        </w:rPr>
        <w:t>服务金额累计达到合同总额之日，以先到者为准</w:t>
      </w:r>
      <w:r>
        <w:rPr>
          <w:rFonts w:ascii="ˎ̥" w:hAnsi="ˎ̥" w:cs="宋体" w:hint="eastAsia"/>
          <w:kern w:val="0"/>
          <w:sz w:val="24"/>
        </w:rPr>
        <w:t>。</w:t>
      </w:r>
    </w:p>
    <w:p w:rsidR="006D360B" w:rsidRDefault="0078074C">
      <w:pPr>
        <w:spacing w:line="500" w:lineRule="exact"/>
        <w:ind w:firstLineChars="200" w:firstLine="480"/>
        <w:rPr>
          <w:rFonts w:ascii="宋体"/>
          <w:bCs/>
          <w:sz w:val="24"/>
        </w:rPr>
      </w:pPr>
      <w:r>
        <w:rPr>
          <w:rFonts w:ascii="宋体" w:hAnsi="宋体" w:hint="eastAsia"/>
          <w:bCs/>
          <w:sz w:val="24"/>
        </w:rPr>
        <w:t>三、价格及支付</w:t>
      </w:r>
    </w:p>
    <w:p w:rsidR="006D360B" w:rsidRDefault="0078074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hint="eastAsia"/>
          <w:color w:val="000000"/>
          <w:sz w:val="24"/>
        </w:rPr>
        <w:t>按此次中标价格执行，合同</w:t>
      </w:r>
      <w:r>
        <w:rPr>
          <w:rFonts w:ascii="宋体" w:hAnsi="宋体" w:hint="eastAsia"/>
          <w:bCs/>
          <w:sz w:val="24"/>
        </w:rPr>
        <w:t>总标的额</w:t>
      </w:r>
      <w:r>
        <w:rPr>
          <w:rFonts w:ascii="宋体" w:hAnsi="宋体" w:hint="eastAsia"/>
          <w:color w:val="000000"/>
          <w:sz w:val="24"/>
        </w:rPr>
        <w:t>人民币（大写）：(小写￥元），以上为含税价。</w:t>
      </w:r>
      <w:r>
        <w:rPr>
          <w:rFonts w:ascii="宋体" w:hAnsi="宋体" w:hint="eastAsia"/>
          <w:bCs/>
          <w:sz w:val="24"/>
        </w:rPr>
        <w:t>不含税价为小写¥元，税金为￥元，增值税税率为%。</w:t>
      </w:r>
    </w:p>
    <w:p w:rsidR="006D360B" w:rsidRDefault="0078074C">
      <w:pPr>
        <w:spacing w:line="360" w:lineRule="auto"/>
        <w:ind w:firstLineChars="200" w:firstLine="480"/>
        <w:rPr>
          <w:rFonts w:ascii="宋体" w:hAnsi="宋体"/>
          <w:bCs/>
          <w:sz w:val="24"/>
        </w:rPr>
      </w:pPr>
      <w:r>
        <w:rPr>
          <w:rFonts w:ascii="宋体" w:hAnsi="宋体" w:hint="eastAsia"/>
          <w:bCs/>
          <w:sz w:val="24"/>
        </w:rPr>
        <w:t>2、投标报价已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6D360B" w:rsidRDefault="0078074C">
      <w:pPr>
        <w:spacing w:line="480" w:lineRule="exact"/>
        <w:ind w:firstLineChars="200" w:firstLine="480"/>
        <w:rPr>
          <w:rFonts w:ascii="宋体" w:hAnsi="宋体"/>
          <w:bCs/>
          <w:sz w:val="24"/>
          <w:lang w:val="zh-CN"/>
        </w:rPr>
      </w:pPr>
      <w:r>
        <w:rPr>
          <w:rFonts w:ascii="宋体" w:hAnsi="宋体" w:hint="eastAsia"/>
          <w:bCs/>
          <w:sz w:val="24"/>
        </w:rPr>
        <w:t>3、付款步骤：货物送抵甲方指定的地点，经检查合格后，乙方开具所供货物的增值税专用发票，入账后甲方在30天内支付发票金额的90%货款</w:t>
      </w:r>
      <w:r>
        <w:rPr>
          <w:rFonts w:ascii="宋体" w:hAnsi="宋体" w:hint="eastAsia"/>
          <w:bCs/>
          <w:sz w:val="24"/>
          <w:lang w:val="zh-CN"/>
        </w:rPr>
        <w:t>，余款为质保金，在</w:t>
      </w:r>
      <w:r>
        <w:rPr>
          <w:rFonts w:ascii="宋体" w:hAnsi="宋体" w:hint="eastAsia"/>
          <w:bCs/>
          <w:sz w:val="24"/>
        </w:rPr>
        <w:t>合同到期满1年后1个月支付所供货物发票金额的10%。（由于财政结算等流程设计问题，特殊情况结算会滞后）</w:t>
      </w:r>
      <w:r>
        <w:rPr>
          <w:rFonts w:ascii="宋体" w:hAnsi="宋体" w:hint="eastAsia"/>
          <w:bCs/>
          <w:sz w:val="24"/>
          <w:lang w:val="zh-CN"/>
        </w:rPr>
        <w:t>。</w:t>
      </w:r>
    </w:p>
    <w:p w:rsidR="006D360B" w:rsidRDefault="0078074C">
      <w:pPr>
        <w:spacing w:line="360" w:lineRule="auto"/>
        <w:ind w:firstLineChars="200" w:firstLine="480"/>
        <w:rPr>
          <w:rFonts w:ascii="宋体" w:hAnsi="宋体"/>
          <w:bCs/>
          <w:sz w:val="24"/>
        </w:rPr>
      </w:pPr>
      <w:r>
        <w:rPr>
          <w:rFonts w:ascii="宋体" w:hAnsi="宋体" w:hint="eastAsia"/>
          <w:bCs/>
          <w:sz w:val="24"/>
        </w:rPr>
        <w:t>4、付款方式：银行转账。</w:t>
      </w:r>
    </w:p>
    <w:p w:rsidR="006D360B" w:rsidRDefault="0078074C">
      <w:pPr>
        <w:spacing w:line="360" w:lineRule="auto"/>
        <w:ind w:firstLineChars="200" w:firstLine="480"/>
      </w:pPr>
      <w:r>
        <w:rPr>
          <w:rFonts w:ascii="宋体" w:hAnsi="宋体" w:hint="eastAsia"/>
          <w:bCs/>
          <w:sz w:val="24"/>
        </w:rPr>
        <w:t>5、履约保证金的退还：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6D360B" w:rsidRDefault="0078074C">
      <w:pPr>
        <w:spacing w:line="360" w:lineRule="auto"/>
        <w:ind w:firstLineChars="200" w:firstLine="480"/>
        <w:rPr>
          <w:rFonts w:ascii="宋体" w:hAnsi="宋体"/>
          <w:bCs/>
          <w:sz w:val="24"/>
        </w:rPr>
      </w:pPr>
      <w:r>
        <w:rPr>
          <w:rFonts w:ascii="宋体" w:hAnsi="宋体" w:hint="eastAsia"/>
          <w:bCs/>
          <w:sz w:val="24"/>
        </w:rPr>
        <w:t>注：若乙方缴纳履约保证金的形式为开具银行保函，需确保保函有效期覆盖合同期。若合同在执行过程中保函即将过期，乙方需提前一个月重新开具银行保函交至甲方，否则甲方将停付进度款。</w:t>
      </w:r>
    </w:p>
    <w:p w:rsidR="006D360B" w:rsidRDefault="0078074C">
      <w:pPr>
        <w:spacing w:line="360" w:lineRule="auto"/>
        <w:ind w:firstLineChars="200" w:firstLine="480"/>
        <w:rPr>
          <w:rFonts w:ascii="宋体"/>
          <w:bCs/>
          <w:sz w:val="24"/>
          <w:szCs w:val="24"/>
        </w:rPr>
      </w:pPr>
      <w:r>
        <w:rPr>
          <w:rFonts w:ascii="宋体" w:hAnsi="宋体" w:hint="eastAsia"/>
          <w:bCs/>
          <w:sz w:val="24"/>
          <w:szCs w:val="24"/>
        </w:rPr>
        <w:t>四、知识</w:t>
      </w:r>
      <w:r>
        <w:rPr>
          <w:rFonts w:ascii="宋体" w:hAnsi="宋体" w:hint="eastAsia"/>
          <w:bCs/>
          <w:sz w:val="24"/>
        </w:rPr>
        <w:t>产权</w:t>
      </w:r>
    </w:p>
    <w:p w:rsidR="006D360B" w:rsidRDefault="0078074C">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D360B" w:rsidRDefault="0078074C">
      <w:pPr>
        <w:spacing w:line="360" w:lineRule="auto"/>
        <w:ind w:firstLineChars="200" w:firstLine="480"/>
        <w:rPr>
          <w:rFonts w:ascii="宋体"/>
          <w:bCs/>
          <w:sz w:val="24"/>
        </w:rPr>
      </w:pPr>
      <w:r>
        <w:rPr>
          <w:rFonts w:ascii="宋体" w:hAnsi="宋体" w:hint="eastAsia"/>
          <w:bCs/>
          <w:sz w:val="24"/>
        </w:rPr>
        <w:t>五、质量保证：</w:t>
      </w:r>
    </w:p>
    <w:p w:rsidR="006D360B" w:rsidRDefault="0078074C">
      <w:pPr>
        <w:tabs>
          <w:tab w:val="left" w:pos="945"/>
        </w:tabs>
        <w:spacing w:line="360" w:lineRule="auto"/>
        <w:ind w:firstLineChars="200" w:firstLine="480"/>
        <w:rPr>
          <w:rFonts w:ascii="宋体"/>
          <w:bCs/>
          <w:sz w:val="24"/>
          <w:szCs w:val="24"/>
        </w:rPr>
      </w:pPr>
      <w:r>
        <w:rPr>
          <w:rFonts w:ascii="宋体" w:hAnsi="宋体"/>
          <w:bCs/>
          <w:sz w:val="24"/>
          <w:szCs w:val="24"/>
        </w:rPr>
        <w:t>1</w:t>
      </w:r>
      <w:r>
        <w:rPr>
          <w:rFonts w:ascii="宋体" w:hAnsi="宋体" w:hint="eastAsia"/>
          <w:bCs/>
          <w:sz w:val="24"/>
          <w:szCs w:val="24"/>
        </w:rPr>
        <w:t>、质量出现问题，乙方负责包退、包换，费用由乙方承担。</w:t>
      </w:r>
    </w:p>
    <w:p w:rsidR="006D360B" w:rsidRDefault="0078074C">
      <w:pPr>
        <w:tabs>
          <w:tab w:val="left" w:pos="945"/>
        </w:tabs>
        <w:spacing w:line="360" w:lineRule="auto"/>
        <w:ind w:firstLineChars="200" w:firstLine="480"/>
        <w:rPr>
          <w:rFonts w:ascii="宋体"/>
          <w:bCs/>
          <w:sz w:val="24"/>
          <w:szCs w:val="24"/>
        </w:rPr>
      </w:pPr>
      <w:r>
        <w:rPr>
          <w:rFonts w:ascii="宋体" w:hAnsi="宋体"/>
          <w:bCs/>
          <w:sz w:val="24"/>
          <w:szCs w:val="24"/>
        </w:rPr>
        <w:t>2</w:t>
      </w:r>
      <w:r>
        <w:rPr>
          <w:rFonts w:ascii="宋体" w:hAnsi="宋体" w:hint="eastAsia"/>
          <w:bCs/>
          <w:sz w:val="24"/>
          <w:szCs w:val="24"/>
        </w:rPr>
        <w:t>、甲方提出外观质量异议的期限为收到货物后两日内提出。</w:t>
      </w:r>
    </w:p>
    <w:p w:rsidR="006D360B" w:rsidRDefault="0078074C">
      <w:pPr>
        <w:tabs>
          <w:tab w:val="left" w:pos="945"/>
        </w:tabs>
        <w:spacing w:line="360" w:lineRule="auto"/>
        <w:ind w:firstLineChars="200" w:firstLine="480"/>
        <w:rPr>
          <w:rFonts w:ascii="宋体"/>
          <w:bCs/>
          <w:sz w:val="24"/>
          <w:szCs w:val="24"/>
        </w:rPr>
      </w:pPr>
      <w:r>
        <w:rPr>
          <w:rFonts w:ascii="宋体" w:hAnsi="宋体"/>
          <w:bCs/>
          <w:sz w:val="24"/>
          <w:szCs w:val="24"/>
        </w:rPr>
        <w:lastRenderedPageBreak/>
        <w:t>3</w:t>
      </w:r>
      <w:r>
        <w:rPr>
          <w:rFonts w:ascii="宋体" w:hAnsi="宋体" w:hint="eastAsia"/>
          <w:bCs/>
          <w:sz w:val="24"/>
          <w:szCs w:val="24"/>
        </w:rPr>
        <w:t>、设备到货验收包括：数量、外观、质量及包装安装无破损。</w:t>
      </w:r>
    </w:p>
    <w:p w:rsidR="006D360B" w:rsidRDefault="0078074C">
      <w:pPr>
        <w:tabs>
          <w:tab w:val="left" w:pos="945"/>
        </w:tabs>
        <w:spacing w:line="360" w:lineRule="auto"/>
        <w:ind w:firstLineChars="200" w:firstLine="480"/>
        <w:rPr>
          <w:rFonts w:ascii="宋体"/>
          <w:bCs/>
          <w:sz w:val="24"/>
          <w:szCs w:val="24"/>
        </w:rPr>
      </w:pPr>
      <w:r>
        <w:rPr>
          <w:rFonts w:ascii="宋体" w:hAnsi="宋体"/>
          <w:bCs/>
          <w:sz w:val="24"/>
          <w:szCs w:val="24"/>
        </w:rPr>
        <w:t>4</w:t>
      </w:r>
      <w:r>
        <w:rPr>
          <w:rFonts w:ascii="宋体" w:hAnsi="宋体" w:hint="eastAsia"/>
          <w:bCs/>
          <w:sz w:val="24"/>
          <w:szCs w:val="24"/>
        </w:rPr>
        <w:t>、验收标准：由甲方组织验收，需满足甲方的正常运行。</w:t>
      </w:r>
    </w:p>
    <w:p w:rsidR="006D360B" w:rsidRDefault="0078074C">
      <w:pPr>
        <w:spacing w:line="360" w:lineRule="auto"/>
        <w:ind w:firstLineChars="200" w:firstLine="480"/>
        <w:rPr>
          <w:rFonts w:ascii="宋体"/>
          <w:bCs/>
          <w:sz w:val="24"/>
        </w:rPr>
      </w:pPr>
      <w:r>
        <w:rPr>
          <w:rFonts w:ascii="宋体" w:hAnsi="宋体" w:hint="eastAsia"/>
          <w:bCs/>
          <w:sz w:val="24"/>
        </w:rPr>
        <w:t>六、交货和验收</w:t>
      </w:r>
    </w:p>
    <w:p w:rsidR="006D360B" w:rsidRDefault="0078074C">
      <w:pPr>
        <w:tabs>
          <w:tab w:val="left" w:pos="945"/>
        </w:tabs>
        <w:spacing w:line="360" w:lineRule="auto"/>
        <w:ind w:firstLineChars="200" w:firstLine="480"/>
        <w:rPr>
          <w:rFonts w:ascii="宋体"/>
          <w:bCs/>
          <w:sz w:val="24"/>
          <w:szCs w:val="24"/>
        </w:rPr>
      </w:pPr>
      <w:r>
        <w:rPr>
          <w:rFonts w:ascii="宋体" w:hAnsi="宋体" w:hint="eastAsia"/>
          <w:bCs/>
          <w:sz w:val="24"/>
          <w:szCs w:val="24"/>
        </w:rPr>
        <w:t>1、交货时间：分批供货，接到甲方通知后开始计算，7天内送到。</w:t>
      </w:r>
    </w:p>
    <w:p w:rsidR="006D360B" w:rsidRDefault="0078074C">
      <w:pPr>
        <w:tabs>
          <w:tab w:val="left" w:pos="945"/>
        </w:tabs>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、交货地点：</w:t>
      </w:r>
      <w:r>
        <w:rPr>
          <w:rFonts w:ascii="宋体" w:hAnsi="宋体" w:hint="eastAsia"/>
          <w:color w:val="000000"/>
          <w:kern w:val="0"/>
          <w:sz w:val="24"/>
          <w:szCs w:val="24"/>
        </w:rPr>
        <w:t>由乙方负责办理运输，并承担费用直接送到甲方指定地点</w:t>
      </w:r>
      <w:r>
        <w:rPr>
          <w:rFonts w:ascii="宋体" w:hAnsi="宋体" w:hint="eastAsia"/>
          <w:bCs/>
          <w:sz w:val="24"/>
          <w:szCs w:val="24"/>
        </w:rPr>
        <w:t>。</w:t>
      </w:r>
    </w:p>
    <w:p w:rsidR="006D360B" w:rsidRDefault="0078074C">
      <w:pPr>
        <w:tabs>
          <w:tab w:val="left" w:pos="945"/>
        </w:tabs>
        <w:spacing w:line="360" w:lineRule="auto"/>
        <w:ind w:firstLineChars="200" w:firstLine="480"/>
        <w:rPr>
          <w:rFonts w:ascii="宋体"/>
          <w:bCs/>
          <w:sz w:val="24"/>
          <w:szCs w:val="24"/>
        </w:rPr>
      </w:pPr>
      <w:r>
        <w:rPr>
          <w:rFonts w:ascii="宋体" w:hAnsi="宋体"/>
          <w:bCs/>
          <w:sz w:val="24"/>
          <w:szCs w:val="24"/>
        </w:rPr>
        <w:t>3</w:t>
      </w:r>
      <w:r>
        <w:rPr>
          <w:rFonts w:ascii="宋体" w:hAnsi="宋体" w:hint="eastAsia"/>
          <w:bCs/>
          <w:sz w:val="24"/>
          <w:szCs w:val="24"/>
        </w:rPr>
        <w:t>、货物的外观、包装、运输应按国家规定或部颁标准执行。如因乙方运输不当等原因造成损坏或丢失，应由乙方负责修复或补缺。</w:t>
      </w:r>
    </w:p>
    <w:p w:rsidR="006D360B" w:rsidRDefault="0078074C">
      <w:pPr>
        <w:tabs>
          <w:tab w:val="left" w:pos="945"/>
        </w:tabs>
        <w:spacing w:line="360" w:lineRule="auto"/>
        <w:ind w:firstLineChars="200" w:firstLine="480"/>
        <w:rPr>
          <w:rFonts w:ascii="宋体"/>
          <w:bCs/>
          <w:sz w:val="24"/>
          <w:szCs w:val="24"/>
        </w:rPr>
      </w:pPr>
      <w:r>
        <w:rPr>
          <w:rFonts w:ascii="宋体" w:hAnsi="宋体" w:hint="eastAsia"/>
          <w:bCs/>
          <w:sz w:val="24"/>
          <w:szCs w:val="24"/>
        </w:rPr>
        <w:t>4、乙方发货时应先用函、电通告甲方。</w:t>
      </w:r>
    </w:p>
    <w:p w:rsidR="006D360B" w:rsidRDefault="0078074C">
      <w:pPr>
        <w:spacing w:line="450" w:lineRule="exact"/>
        <w:ind w:firstLineChars="200" w:firstLine="480"/>
        <w:rPr>
          <w:rFonts w:ascii="宋体"/>
          <w:bCs/>
          <w:color w:val="000000"/>
          <w:sz w:val="24"/>
          <w:szCs w:val="24"/>
        </w:rPr>
      </w:pPr>
      <w:r>
        <w:rPr>
          <w:rFonts w:ascii="宋体" w:hAnsi="宋体" w:hint="eastAsia"/>
          <w:bCs/>
          <w:color w:val="000000"/>
          <w:sz w:val="24"/>
          <w:szCs w:val="24"/>
        </w:rPr>
        <w:t>七、违约责任：</w:t>
      </w:r>
    </w:p>
    <w:p w:rsidR="006D360B" w:rsidRDefault="0078074C">
      <w:pPr>
        <w:tabs>
          <w:tab w:val="left" w:pos="945"/>
        </w:tabs>
        <w:spacing w:line="450" w:lineRule="exact"/>
        <w:ind w:firstLineChars="200" w:firstLine="480"/>
        <w:rPr>
          <w:rFonts w:ascii="宋体"/>
          <w:bCs/>
          <w:sz w:val="24"/>
          <w:szCs w:val="24"/>
        </w:rPr>
      </w:pPr>
      <w:r>
        <w:rPr>
          <w:rFonts w:ascii="宋体" w:hAnsi="宋体"/>
          <w:bCs/>
          <w:sz w:val="24"/>
          <w:szCs w:val="24"/>
        </w:rPr>
        <w:t>1</w:t>
      </w:r>
      <w:r>
        <w:rPr>
          <w:rFonts w:ascii="宋体" w:hAnsi="宋体" w:hint="eastAsia"/>
          <w:bCs/>
          <w:sz w:val="24"/>
          <w:szCs w:val="24"/>
        </w:rPr>
        <w:t>、如乙方逾期交货，除不可抗力外，乙方应向需方就逾期交货部分支付违约金，每逾期供货一天，扣除</w:t>
      </w:r>
      <w:r>
        <w:rPr>
          <w:rFonts w:ascii="宋体" w:hAnsi="宋体"/>
          <w:bCs/>
          <w:sz w:val="24"/>
          <w:szCs w:val="24"/>
        </w:rPr>
        <w:t>1000</w:t>
      </w:r>
      <w:r>
        <w:rPr>
          <w:rFonts w:ascii="宋体" w:hAnsi="宋体" w:hint="eastAsia"/>
          <w:bCs/>
          <w:sz w:val="24"/>
          <w:szCs w:val="24"/>
        </w:rPr>
        <w:t>元</w:t>
      </w:r>
      <w:r>
        <w:rPr>
          <w:rFonts w:ascii="宋体" w:hAnsi="宋体"/>
          <w:bCs/>
          <w:sz w:val="24"/>
          <w:szCs w:val="24"/>
        </w:rPr>
        <w:t>/</w:t>
      </w:r>
      <w:r>
        <w:rPr>
          <w:rFonts w:ascii="宋体" w:hAnsi="宋体" w:hint="eastAsia"/>
          <w:bCs/>
          <w:sz w:val="24"/>
          <w:szCs w:val="24"/>
        </w:rPr>
        <w:t>天的违约金，乙方逾期交货超过</w:t>
      </w:r>
      <w:r>
        <w:rPr>
          <w:rFonts w:ascii="宋体" w:hAnsi="宋体"/>
          <w:bCs/>
          <w:sz w:val="24"/>
          <w:szCs w:val="24"/>
        </w:rPr>
        <w:t>15</w:t>
      </w:r>
      <w:r>
        <w:rPr>
          <w:rFonts w:ascii="宋体" w:hAnsi="宋体" w:hint="eastAsia"/>
          <w:bCs/>
          <w:sz w:val="24"/>
          <w:szCs w:val="24"/>
        </w:rPr>
        <w:t>天的视为供方不履行合同，甲方将解除合同，扣除违约金及履约保证金，如给甲方造成损失的，还应赔偿相应损失。</w:t>
      </w:r>
    </w:p>
    <w:p w:rsidR="006D360B" w:rsidRDefault="0078074C">
      <w:pPr>
        <w:tabs>
          <w:tab w:val="left" w:pos="945"/>
        </w:tabs>
        <w:spacing w:line="450" w:lineRule="exact"/>
        <w:ind w:firstLineChars="200" w:firstLine="480"/>
        <w:rPr>
          <w:rFonts w:ascii="宋体"/>
          <w:bCs/>
          <w:sz w:val="24"/>
          <w:szCs w:val="24"/>
        </w:rPr>
      </w:pPr>
      <w:r>
        <w:rPr>
          <w:rFonts w:ascii="宋体" w:hAnsi="宋体"/>
          <w:bCs/>
          <w:sz w:val="24"/>
          <w:szCs w:val="24"/>
        </w:rPr>
        <w:t>2</w:t>
      </w:r>
      <w:r>
        <w:rPr>
          <w:rFonts w:ascii="宋体" w:hAnsi="宋体" w:hint="eastAsia"/>
          <w:bCs/>
          <w:sz w:val="24"/>
          <w:szCs w:val="24"/>
        </w:rPr>
        <w:t>、如乙方不按照甲方要求将合同货物送达甲方指定地点的，每次支付违约金为逾期交货部分总价款的千分之八，情节严重的按违约处理，甲方将终止合同，同时对乙方处以扣除履约保证金的违约处罚。</w:t>
      </w:r>
    </w:p>
    <w:p w:rsidR="006D360B" w:rsidRDefault="0078074C">
      <w:pPr>
        <w:spacing w:line="450" w:lineRule="exact"/>
        <w:ind w:firstLineChars="200" w:firstLine="480"/>
        <w:rPr>
          <w:rFonts w:ascii="宋体"/>
          <w:bCs/>
          <w:color w:val="000000"/>
          <w:sz w:val="24"/>
          <w:szCs w:val="24"/>
        </w:rPr>
      </w:pPr>
      <w:r>
        <w:rPr>
          <w:rFonts w:ascii="宋体" w:hAnsi="宋体" w:hint="eastAsia"/>
          <w:bCs/>
          <w:color w:val="000000"/>
          <w:sz w:val="24"/>
        </w:rPr>
        <w:t>八</w:t>
      </w:r>
      <w:r>
        <w:rPr>
          <w:rFonts w:ascii="宋体" w:hAnsi="宋体" w:hint="eastAsia"/>
          <w:bCs/>
          <w:color w:val="000000"/>
          <w:sz w:val="24"/>
          <w:lang w:val="zh-CN"/>
        </w:rPr>
        <w:t>、</w:t>
      </w:r>
      <w:r>
        <w:rPr>
          <w:rFonts w:ascii="宋体" w:hAnsi="宋体" w:hint="eastAsia"/>
          <w:bCs/>
          <w:color w:val="000000"/>
          <w:sz w:val="24"/>
          <w:szCs w:val="24"/>
          <w:lang w:val="zh-CN"/>
        </w:rPr>
        <w:t>争议的解决</w:t>
      </w:r>
    </w:p>
    <w:p w:rsidR="006D360B" w:rsidRDefault="0078074C">
      <w:pPr>
        <w:numPr>
          <w:ilvl w:val="0"/>
          <w:numId w:val="29"/>
        </w:numPr>
        <w:spacing w:line="450" w:lineRule="exact"/>
        <w:ind w:firstLineChars="200" w:firstLine="480"/>
        <w:rPr>
          <w:rFonts w:ascii="宋体"/>
          <w:bCs/>
          <w:color w:val="000000"/>
          <w:sz w:val="24"/>
          <w:lang w:val="zh-CN"/>
        </w:rPr>
      </w:pPr>
      <w:r>
        <w:rPr>
          <w:rFonts w:ascii="宋体" w:hAnsi="宋体" w:hint="eastAsia"/>
          <w:bCs/>
          <w:color w:val="000000"/>
          <w:sz w:val="24"/>
          <w:lang w:val="zh-CN"/>
        </w:rPr>
        <w:t>因货物的质量问题发生争议的，应当邀请国家认可的质量检测机构对货物质量进行鉴定。符合标准的，鉴定费由甲方承担；不符合质量标准的，鉴定费由乙方承担。</w:t>
      </w:r>
    </w:p>
    <w:p w:rsidR="006D360B" w:rsidRDefault="0078074C">
      <w:pPr>
        <w:numPr>
          <w:ilvl w:val="0"/>
          <w:numId w:val="29"/>
        </w:numPr>
        <w:spacing w:line="450" w:lineRule="exact"/>
        <w:ind w:firstLineChars="200" w:firstLine="480"/>
        <w:rPr>
          <w:rFonts w:ascii="宋体"/>
          <w:bCs/>
          <w:color w:val="000000"/>
          <w:sz w:val="24"/>
          <w:lang w:val="zh-CN"/>
        </w:rPr>
      </w:pPr>
      <w:r>
        <w:rPr>
          <w:rFonts w:ascii="宋体" w:hAnsi="宋体" w:hint="eastAsia"/>
          <w:bCs/>
          <w:color w:val="000000"/>
          <w:sz w:val="24"/>
          <w:lang w:val="zh-CN"/>
        </w:rPr>
        <w:t>因履行本合同引起的或与本合同有关的争议，先协调解决，如协调解决不成，则可向甲方所在地（宜兴）法院起诉。</w:t>
      </w:r>
    </w:p>
    <w:p w:rsidR="006D360B" w:rsidRDefault="0078074C">
      <w:pPr>
        <w:spacing w:line="450" w:lineRule="exact"/>
        <w:ind w:firstLineChars="200" w:firstLine="480"/>
        <w:rPr>
          <w:rFonts w:ascii="宋体"/>
          <w:bCs/>
          <w:color w:val="000000"/>
          <w:sz w:val="24"/>
          <w:szCs w:val="24"/>
          <w:lang w:val="zh-CN"/>
        </w:rPr>
      </w:pPr>
      <w:r>
        <w:rPr>
          <w:rFonts w:ascii="宋体" w:hAnsi="宋体" w:hint="eastAsia"/>
          <w:bCs/>
          <w:color w:val="000000"/>
          <w:sz w:val="24"/>
          <w:szCs w:val="24"/>
        </w:rPr>
        <w:t>九、合同生效及其</w:t>
      </w:r>
      <w:r>
        <w:rPr>
          <w:rFonts w:ascii="宋体" w:hAnsi="宋体" w:hint="eastAsia"/>
          <w:bCs/>
          <w:color w:val="000000"/>
          <w:sz w:val="24"/>
          <w:szCs w:val="24"/>
          <w:lang w:val="zh-CN"/>
        </w:rPr>
        <w:t>它</w:t>
      </w:r>
    </w:p>
    <w:p w:rsidR="006D360B" w:rsidRDefault="0078074C">
      <w:pPr>
        <w:spacing w:line="450" w:lineRule="exact"/>
        <w:ind w:firstLineChars="200" w:firstLine="480"/>
        <w:rPr>
          <w:rFonts w:ascii="宋体"/>
          <w:bCs/>
          <w:color w:val="000000"/>
          <w:sz w:val="24"/>
          <w:lang w:val="zh-CN"/>
        </w:rPr>
      </w:pPr>
      <w:r>
        <w:rPr>
          <w:rFonts w:ascii="宋体" w:hAnsi="宋体"/>
          <w:bCs/>
          <w:color w:val="000000"/>
          <w:sz w:val="24"/>
          <w:lang w:val="zh-CN"/>
        </w:rPr>
        <w:t>1</w:t>
      </w:r>
      <w:r>
        <w:rPr>
          <w:rFonts w:ascii="宋体" w:hAnsi="宋体" w:hint="eastAsia"/>
          <w:bCs/>
          <w:color w:val="000000"/>
          <w:sz w:val="24"/>
          <w:lang w:val="zh-CN"/>
        </w:rPr>
        <w:t>、</w:t>
      </w:r>
      <w:r>
        <w:rPr>
          <w:rFonts w:ascii="宋体" w:hAnsi="宋体" w:hint="eastAsia"/>
          <w:bCs/>
          <w:color w:val="000000"/>
          <w:sz w:val="24"/>
        </w:rPr>
        <w:t>乙方</w:t>
      </w:r>
      <w:r>
        <w:rPr>
          <w:rFonts w:ascii="宋体" w:hAnsi="宋体" w:hint="eastAsia"/>
          <w:bCs/>
          <w:color w:val="000000"/>
          <w:sz w:val="24"/>
          <w:lang w:val="zh-CN"/>
        </w:rPr>
        <w:t>不履行合同或履行合同不符合约定的，</w:t>
      </w:r>
      <w:r>
        <w:rPr>
          <w:rFonts w:ascii="宋体" w:hAnsi="宋体" w:hint="eastAsia"/>
          <w:bCs/>
          <w:color w:val="000000"/>
          <w:sz w:val="24"/>
        </w:rPr>
        <w:t>甲方</w:t>
      </w:r>
      <w:r>
        <w:rPr>
          <w:rFonts w:ascii="宋体" w:hAnsi="宋体" w:hint="eastAsia"/>
          <w:bCs/>
          <w:color w:val="000000"/>
          <w:sz w:val="24"/>
          <w:lang w:val="zh-CN"/>
        </w:rPr>
        <w:t>有权随时解除合同，并扣除违约金及履约保证金。如果</w:t>
      </w:r>
      <w:r>
        <w:rPr>
          <w:rFonts w:ascii="宋体" w:hAnsi="宋体" w:hint="eastAsia"/>
          <w:bCs/>
          <w:color w:val="000000"/>
          <w:sz w:val="24"/>
        </w:rPr>
        <w:t>甲方</w:t>
      </w:r>
      <w:r>
        <w:rPr>
          <w:rFonts w:ascii="宋体" w:hAnsi="宋体" w:hint="eastAsia"/>
          <w:bCs/>
          <w:color w:val="000000"/>
          <w:sz w:val="24"/>
          <w:lang w:val="zh-CN"/>
        </w:rPr>
        <w:t>因此造成的实际损失超过约定的违约金及履约保证金，则</w:t>
      </w:r>
      <w:r>
        <w:rPr>
          <w:rFonts w:ascii="宋体" w:hAnsi="宋体" w:hint="eastAsia"/>
          <w:bCs/>
          <w:color w:val="000000"/>
          <w:sz w:val="24"/>
        </w:rPr>
        <w:t>乙方</w:t>
      </w:r>
      <w:r>
        <w:rPr>
          <w:rFonts w:ascii="宋体" w:hAnsi="宋体" w:hint="eastAsia"/>
          <w:bCs/>
          <w:color w:val="000000"/>
          <w:sz w:val="24"/>
          <w:lang w:val="zh-CN"/>
        </w:rPr>
        <w:t>的赔偿额应以</w:t>
      </w:r>
      <w:r>
        <w:rPr>
          <w:rFonts w:ascii="宋体" w:hAnsi="宋体" w:hint="eastAsia"/>
          <w:bCs/>
          <w:color w:val="000000"/>
          <w:sz w:val="24"/>
        </w:rPr>
        <w:t>甲方</w:t>
      </w:r>
      <w:r>
        <w:rPr>
          <w:rFonts w:ascii="宋体" w:hAnsi="宋体" w:hint="eastAsia"/>
          <w:bCs/>
          <w:color w:val="000000"/>
          <w:sz w:val="24"/>
          <w:lang w:val="zh-CN"/>
        </w:rPr>
        <w:t>的实际损失为准。</w:t>
      </w:r>
    </w:p>
    <w:p w:rsidR="006D360B" w:rsidRDefault="0078074C">
      <w:pPr>
        <w:spacing w:line="450" w:lineRule="exact"/>
        <w:ind w:firstLineChars="200" w:firstLine="480"/>
        <w:rPr>
          <w:rFonts w:ascii="宋体"/>
          <w:bCs/>
          <w:color w:val="000000"/>
          <w:sz w:val="24"/>
          <w:lang w:val="zh-CN"/>
        </w:rPr>
      </w:pPr>
      <w:r>
        <w:rPr>
          <w:rFonts w:ascii="宋体" w:hAnsi="宋体"/>
          <w:bCs/>
          <w:color w:val="000000"/>
          <w:sz w:val="24"/>
          <w:lang w:val="zh-CN"/>
        </w:rPr>
        <w:t>2</w:t>
      </w:r>
      <w:r>
        <w:rPr>
          <w:rFonts w:ascii="宋体" w:hAnsi="宋体" w:hint="eastAsia"/>
          <w:bCs/>
          <w:color w:val="000000"/>
          <w:sz w:val="24"/>
          <w:lang w:val="zh-CN"/>
        </w:rPr>
        <w:t>、合同经</w:t>
      </w:r>
      <w:r>
        <w:rPr>
          <w:rFonts w:ascii="宋体" w:hAnsi="宋体" w:hint="eastAsia"/>
          <w:bCs/>
          <w:color w:val="000000"/>
          <w:sz w:val="24"/>
        </w:rPr>
        <w:t>甲乙</w:t>
      </w:r>
      <w:r>
        <w:rPr>
          <w:rFonts w:ascii="宋体" w:hAnsi="宋体" w:hint="eastAsia"/>
          <w:bCs/>
          <w:color w:val="000000"/>
          <w:sz w:val="24"/>
          <w:lang w:val="zh-CN"/>
        </w:rPr>
        <w:t>双方代表签字并加盖公章（或合同章）后即生效。</w:t>
      </w:r>
    </w:p>
    <w:p w:rsidR="006D360B" w:rsidRDefault="0078074C">
      <w:pPr>
        <w:spacing w:line="450" w:lineRule="exact"/>
        <w:ind w:firstLineChars="200" w:firstLine="480"/>
        <w:rPr>
          <w:rFonts w:ascii="宋体"/>
          <w:bCs/>
          <w:color w:val="000000"/>
          <w:sz w:val="24"/>
          <w:lang w:val="zh-CN"/>
        </w:rPr>
      </w:pPr>
      <w:r>
        <w:rPr>
          <w:rFonts w:ascii="宋体" w:hAnsi="宋体"/>
          <w:bCs/>
          <w:color w:val="000000"/>
          <w:sz w:val="24"/>
          <w:lang w:val="zh-CN"/>
        </w:rPr>
        <w:t>3</w:t>
      </w:r>
      <w:r>
        <w:rPr>
          <w:rFonts w:ascii="宋体" w:hAnsi="宋体" w:hint="eastAsia"/>
          <w:bCs/>
          <w:color w:val="000000"/>
          <w:sz w:val="24"/>
          <w:lang w:val="zh-CN"/>
        </w:rPr>
        <w:t>、合同签订后</w:t>
      </w:r>
      <w:r>
        <w:rPr>
          <w:rFonts w:ascii="宋体" w:hAnsi="宋体" w:hint="eastAsia"/>
          <w:bCs/>
          <w:color w:val="000000"/>
          <w:sz w:val="24"/>
        </w:rPr>
        <w:t>甲乙</w:t>
      </w:r>
      <w:r>
        <w:rPr>
          <w:rFonts w:ascii="宋体" w:hAnsi="宋体" w:hint="eastAsia"/>
          <w:bCs/>
          <w:color w:val="000000"/>
          <w:sz w:val="24"/>
          <w:lang w:val="zh-CN"/>
        </w:rPr>
        <w:t>双方即直接产生权利与义务的关系，合同执行过程中出现的问题应按照《民法典》的规定办理，在合同履行过程中，双方如有争议，先由</w:t>
      </w:r>
      <w:r>
        <w:rPr>
          <w:rFonts w:ascii="宋体" w:hAnsi="宋体" w:hint="eastAsia"/>
          <w:bCs/>
          <w:color w:val="000000"/>
          <w:sz w:val="24"/>
        </w:rPr>
        <w:t>甲乙</w:t>
      </w:r>
      <w:r>
        <w:rPr>
          <w:rFonts w:ascii="宋体" w:hAnsi="宋体" w:hint="eastAsia"/>
          <w:bCs/>
          <w:color w:val="000000"/>
          <w:sz w:val="24"/>
          <w:lang w:val="zh-CN"/>
        </w:rPr>
        <w:t>双方协商解决，如协商不成，则可向</w:t>
      </w:r>
      <w:r>
        <w:rPr>
          <w:rFonts w:ascii="宋体" w:hAnsi="宋体" w:hint="eastAsia"/>
          <w:bCs/>
          <w:color w:val="000000"/>
          <w:sz w:val="24"/>
        </w:rPr>
        <w:t>甲方</w:t>
      </w:r>
      <w:r>
        <w:rPr>
          <w:rFonts w:ascii="宋体" w:hAnsi="宋体" w:hint="eastAsia"/>
          <w:bCs/>
          <w:color w:val="000000"/>
          <w:sz w:val="24"/>
          <w:lang w:val="zh-CN"/>
        </w:rPr>
        <w:t>所在地（宜兴）法院起诉。</w:t>
      </w:r>
    </w:p>
    <w:p w:rsidR="006D360B" w:rsidRDefault="0078074C">
      <w:pPr>
        <w:spacing w:line="450" w:lineRule="exact"/>
        <w:ind w:firstLineChars="200" w:firstLine="480"/>
        <w:rPr>
          <w:rFonts w:ascii="宋体" w:hAnsi="宋体"/>
          <w:bCs/>
          <w:color w:val="000000"/>
          <w:sz w:val="24"/>
          <w:lang w:val="zh-CN"/>
        </w:rPr>
      </w:pPr>
      <w:r>
        <w:rPr>
          <w:rFonts w:ascii="宋体" w:hAnsi="宋体"/>
          <w:bCs/>
          <w:color w:val="000000"/>
          <w:sz w:val="24"/>
          <w:lang w:val="zh-CN"/>
        </w:rPr>
        <w:t>4</w:t>
      </w:r>
      <w:r>
        <w:rPr>
          <w:rFonts w:ascii="宋体" w:hAnsi="宋体" w:hint="eastAsia"/>
          <w:bCs/>
          <w:color w:val="000000"/>
          <w:sz w:val="24"/>
          <w:lang w:val="zh-CN"/>
        </w:rPr>
        <w:t>、合同在执行过程中出现的未尽事宜，在不违背本合同和招标文件的原则下协议解决。</w:t>
      </w:r>
    </w:p>
    <w:p w:rsidR="006D360B" w:rsidRDefault="0078074C">
      <w:pPr>
        <w:spacing w:line="450" w:lineRule="exact"/>
        <w:ind w:firstLineChars="200" w:firstLine="480"/>
        <w:rPr>
          <w:rFonts w:ascii="宋体" w:hAnsi="宋体"/>
          <w:bCs/>
          <w:color w:val="000000"/>
          <w:sz w:val="24"/>
          <w:lang w:val="zh-CN"/>
        </w:rPr>
      </w:pPr>
      <w:r>
        <w:rPr>
          <w:rFonts w:ascii="宋体" w:hAnsi="宋体" w:hint="eastAsia"/>
          <w:bCs/>
          <w:color w:val="000000"/>
          <w:sz w:val="24"/>
          <w:lang w:val="zh-CN"/>
        </w:rPr>
        <w:lastRenderedPageBreak/>
        <w:t>5、合同签订时或实际使用时数量可能会有较大变动，最终结算以实际使用数量结算，若由于</w:t>
      </w:r>
      <w:r>
        <w:rPr>
          <w:rFonts w:ascii="宋体" w:hAnsi="宋体" w:hint="eastAsia"/>
          <w:bCs/>
          <w:color w:val="000000"/>
          <w:sz w:val="24"/>
        </w:rPr>
        <w:t>甲方</w:t>
      </w:r>
      <w:r>
        <w:rPr>
          <w:rFonts w:ascii="宋体" w:hAnsi="宋体" w:hint="eastAsia"/>
          <w:bCs/>
          <w:color w:val="000000"/>
          <w:sz w:val="24"/>
          <w:lang w:val="zh-CN"/>
        </w:rPr>
        <w:t>原因导致使用数量不足而终止合同的，不作为违约处理。乙方必须充分考虑市场原料价格变动和实际使用数量的风险，最终结算以单价为准。</w:t>
      </w:r>
    </w:p>
    <w:p w:rsidR="006D360B" w:rsidRDefault="006D360B">
      <w:pPr>
        <w:adjustRightInd w:val="0"/>
        <w:snapToGrid w:val="0"/>
        <w:spacing w:line="360" w:lineRule="exact"/>
        <w:jc w:val="center"/>
        <w:rPr>
          <w:rFonts w:ascii="黑体" w:eastAsia="黑体" w:hAnsi="黑体" w:cs="黑体"/>
          <w:sz w:val="28"/>
          <w:szCs w:val="28"/>
        </w:rPr>
      </w:pPr>
      <w:bookmarkStart w:id="78" w:name="OLE_LINK105"/>
      <w:bookmarkEnd w:id="62"/>
      <w:bookmarkEnd w:id="63"/>
      <w:bookmarkEnd w:id="64"/>
      <w:bookmarkEnd w:id="65"/>
      <w:bookmarkEnd w:id="66"/>
      <w:bookmarkEnd w:id="67"/>
      <w:bookmarkEnd w:id="68"/>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6D360B">
      <w:pPr>
        <w:adjustRightInd w:val="0"/>
        <w:snapToGrid w:val="0"/>
        <w:spacing w:line="360" w:lineRule="exact"/>
        <w:jc w:val="center"/>
        <w:rPr>
          <w:rFonts w:ascii="黑体" w:eastAsia="黑体" w:hAnsi="黑体" w:cs="黑体"/>
          <w:sz w:val="28"/>
          <w:szCs w:val="28"/>
        </w:rPr>
      </w:pPr>
    </w:p>
    <w:p w:rsidR="006D360B" w:rsidRDefault="0078074C">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pPr>
        <w:adjustRightInd w:val="0"/>
        <w:snapToGrid w:val="0"/>
        <w:spacing w:line="560" w:lineRule="exact"/>
        <w:ind w:firstLineChars="200" w:firstLine="480"/>
        <w:rPr>
          <w:rFonts w:ascii="宋体" w:hAnsi="宋体" w:cs="宋体"/>
          <w:sz w:val="24"/>
          <w:szCs w:val="24"/>
        </w:rPr>
      </w:pPr>
    </w:p>
    <w:p w:rsidR="006D360B" w:rsidRDefault="006D360B">
      <w:pPr>
        <w:pStyle w:val="afff5"/>
        <w:ind w:firstLine="240"/>
        <w:rPr>
          <w:rFonts w:ascii="宋体" w:hAnsi="宋体" w:cs="宋体"/>
          <w:sz w:val="24"/>
          <w:szCs w:val="24"/>
        </w:rPr>
      </w:pPr>
    </w:p>
    <w:p w:rsidR="006D360B" w:rsidRDefault="006D360B">
      <w:pPr>
        <w:pStyle w:val="afff5"/>
        <w:ind w:firstLine="240"/>
        <w:rPr>
          <w:rFonts w:ascii="宋体" w:hAnsi="宋体" w:cs="宋体"/>
          <w:sz w:val="24"/>
          <w:szCs w:val="24"/>
        </w:rPr>
      </w:pPr>
    </w:p>
    <w:p w:rsidR="006D360B" w:rsidRDefault="006D360B">
      <w:pPr>
        <w:pStyle w:val="afff5"/>
        <w:ind w:firstLineChars="0" w:firstLine="0"/>
        <w:rPr>
          <w:rFonts w:ascii="宋体" w:hAnsi="宋体" w:cs="宋体"/>
          <w:sz w:val="24"/>
          <w:szCs w:val="24"/>
        </w:rPr>
      </w:pPr>
    </w:p>
    <w:p w:rsidR="006D360B" w:rsidRDefault="006D360B">
      <w:pPr>
        <w:pStyle w:val="afff5"/>
        <w:ind w:firstLine="240"/>
        <w:rPr>
          <w:rFonts w:ascii="宋体" w:hAnsi="宋体" w:cs="宋体"/>
          <w:sz w:val="24"/>
          <w:szCs w:val="24"/>
        </w:rPr>
      </w:pPr>
    </w:p>
    <w:p w:rsidR="006D360B" w:rsidRDefault="0078074C">
      <w:pPr>
        <w:jc w:val="center"/>
        <w:rPr>
          <w:rFonts w:ascii="宋体" w:hAnsi="宋体"/>
          <w:b/>
          <w:sz w:val="120"/>
          <w:szCs w:val="120"/>
        </w:rPr>
      </w:pPr>
      <w:bookmarkStart w:id="79" w:name="_Toc29240"/>
      <w:bookmarkStart w:id="80" w:name="_Toc2400"/>
      <w:r>
        <w:rPr>
          <w:rFonts w:ascii="宋体" w:hAnsi="宋体" w:hint="eastAsia"/>
          <w:b/>
          <w:sz w:val="120"/>
          <w:szCs w:val="120"/>
        </w:rPr>
        <w:t>投标文件</w:t>
      </w:r>
      <w:bookmarkEnd w:id="79"/>
    </w:p>
    <w:p w:rsidR="006D360B" w:rsidRDefault="0078074C">
      <w:pPr>
        <w:jc w:val="center"/>
        <w:rPr>
          <w:rFonts w:ascii="宋体" w:hAnsi="宋体"/>
          <w:b/>
          <w:sz w:val="32"/>
          <w:szCs w:val="32"/>
        </w:rPr>
      </w:pPr>
      <w:r>
        <w:rPr>
          <w:rFonts w:ascii="宋体" w:hAnsi="宋体" w:hint="eastAsia"/>
          <w:b/>
          <w:sz w:val="32"/>
          <w:szCs w:val="32"/>
        </w:rPr>
        <w:t>项目编号：</w:t>
      </w:r>
      <w:bookmarkEnd w:id="80"/>
      <w:r>
        <w:rPr>
          <w:rFonts w:ascii="宋体" w:hAnsi="宋体" w:hint="eastAsia"/>
          <w:b/>
          <w:sz w:val="32"/>
          <w:szCs w:val="32"/>
        </w:rPr>
        <w:t>YXGYJT202507027</w:t>
      </w:r>
    </w:p>
    <w:p w:rsidR="006D360B" w:rsidRDefault="006D360B">
      <w:pPr>
        <w:pStyle w:val="afff5"/>
        <w:ind w:firstLineChars="0" w:firstLine="0"/>
        <w:rPr>
          <w:rFonts w:ascii="宋体" w:hAnsi="宋体"/>
          <w:b/>
          <w:sz w:val="32"/>
          <w:szCs w:val="32"/>
        </w:rPr>
      </w:pPr>
    </w:p>
    <w:p w:rsidR="006D360B" w:rsidRDefault="006D360B">
      <w:pPr>
        <w:jc w:val="center"/>
        <w:rPr>
          <w:rFonts w:ascii="宋体" w:hAnsi="宋体"/>
          <w:b/>
          <w:sz w:val="32"/>
          <w:szCs w:val="32"/>
        </w:rPr>
      </w:pPr>
    </w:p>
    <w:p w:rsidR="006D360B" w:rsidRDefault="0078074C">
      <w:pPr>
        <w:jc w:val="center"/>
        <w:rPr>
          <w:rFonts w:ascii="宋体" w:hAnsi="宋体"/>
          <w:b/>
          <w:sz w:val="32"/>
          <w:szCs w:val="32"/>
          <w:u w:val="single"/>
        </w:rPr>
      </w:pPr>
      <w:bookmarkStart w:id="81" w:name="_Toc10010"/>
      <w:r>
        <w:rPr>
          <w:rFonts w:ascii="宋体" w:hAnsi="宋体" w:hint="eastAsia"/>
          <w:b/>
          <w:sz w:val="32"/>
          <w:szCs w:val="32"/>
        </w:rPr>
        <w:t>项目名称：</w:t>
      </w:r>
      <w:bookmarkStart w:id="82" w:name="_Toc8670"/>
      <w:bookmarkEnd w:id="81"/>
      <w:r>
        <w:rPr>
          <w:rFonts w:ascii="宋体" w:hAnsi="宋体" w:hint="eastAsia"/>
          <w:b/>
          <w:sz w:val="32"/>
          <w:szCs w:val="32"/>
          <w:u w:val="single"/>
        </w:rPr>
        <w:t>宜兴市公用燃气管理有限公司常用印刷品采购</w:t>
      </w:r>
    </w:p>
    <w:p w:rsidR="006D360B" w:rsidRDefault="0078074C">
      <w:pPr>
        <w:ind w:firstLineChars="200" w:firstLine="643"/>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（盖公章）</w:t>
      </w:r>
      <w:bookmarkEnd w:id="82"/>
    </w:p>
    <w:p w:rsidR="006D360B" w:rsidRDefault="0078074C">
      <w:pPr>
        <w:ind w:firstLineChars="200" w:firstLine="643"/>
        <w:rPr>
          <w:rFonts w:ascii="宋体" w:hAnsi="宋体"/>
          <w:b/>
          <w:sz w:val="32"/>
          <w:szCs w:val="32"/>
        </w:rPr>
      </w:pPr>
      <w:bookmarkStart w:id="83" w:name="_Toc24371"/>
      <w:r>
        <w:rPr>
          <w:rFonts w:ascii="宋体" w:hAnsi="宋体" w:hint="eastAsia"/>
          <w:b/>
          <w:sz w:val="32"/>
          <w:szCs w:val="32"/>
        </w:rPr>
        <w:t>法定代表人或其被授权代表人：</w:t>
      </w:r>
      <w:r>
        <w:rPr>
          <w:rFonts w:ascii="宋体" w:hAnsi="宋体" w:hint="eastAsia"/>
          <w:b/>
          <w:sz w:val="32"/>
          <w:szCs w:val="32"/>
          <w:u w:val="single"/>
        </w:rPr>
        <w:t>（签名）</w:t>
      </w:r>
      <w:bookmarkEnd w:id="83"/>
    </w:p>
    <w:p w:rsidR="006D360B" w:rsidRDefault="006D360B">
      <w:pPr>
        <w:jc w:val="center"/>
        <w:rPr>
          <w:rFonts w:ascii="宋体" w:hAnsi="宋体"/>
          <w:b/>
          <w:sz w:val="32"/>
          <w:szCs w:val="32"/>
        </w:rPr>
      </w:pPr>
    </w:p>
    <w:p w:rsidR="006D360B" w:rsidRDefault="006D360B">
      <w:pPr>
        <w:jc w:val="center"/>
        <w:rPr>
          <w:rFonts w:ascii="宋体" w:hAnsi="宋体"/>
          <w:b/>
          <w:sz w:val="32"/>
          <w:szCs w:val="32"/>
        </w:rPr>
      </w:pPr>
    </w:p>
    <w:p w:rsidR="006D360B" w:rsidRDefault="006D360B">
      <w:pPr>
        <w:jc w:val="center"/>
        <w:rPr>
          <w:rFonts w:ascii="宋体" w:hAnsi="宋体"/>
          <w:b/>
          <w:sz w:val="32"/>
          <w:szCs w:val="32"/>
        </w:rPr>
      </w:pPr>
    </w:p>
    <w:p w:rsidR="006D360B" w:rsidRDefault="006D360B">
      <w:pPr>
        <w:jc w:val="center"/>
        <w:rPr>
          <w:rFonts w:ascii="宋体" w:hAnsi="宋体"/>
          <w:b/>
          <w:sz w:val="32"/>
          <w:szCs w:val="32"/>
        </w:rPr>
      </w:pPr>
    </w:p>
    <w:p w:rsidR="006D360B" w:rsidRDefault="0078074C">
      <w:pPr>
        <w:jc w:val="center"/>
        <w:rPr>
          <w:rFonts w:ascii="宋体" w:hAnsi="宋体"/>
          <w:b/>
          <w:sz w:val="32"/>
          <w:szCs w:val="32"/>
        </w:rPr>
      </w:pPr>
      <w:bookmarkStart w:id="84" w:name="_Toc1179"/>
      <w:r>
        <w:rPr>
          <w:rFonts w:ascii="宋体" w:hAnsi="宋体" w:hint="eastAsia"/>
          <w:b/>
          <w:sz w:val="32"/>
          <w:szCs w:val="32"/>
        </w:rPr>
        <w:t>日期： 年 月 日</w:t>
      </w:r>
      <w:bookmarkEnd w:id="84"/>
    </w:p>
    <w:p w:rsidR="006D360B" w:rsidRDefault="006D360B">
      <w:pPr>
        <w:adjustRightInd w:val="0"/>
        <w:snapToGrid w:val="0"/>
        <w:spacing w:line="360" w:lineRule="exact"/>
        <w:rPr>
          <w:rFonts w:ascii="宋体" w:hAnsi="宋体" w:cs="宋体"/>
          <w:sz w:val="24"/>
          <w:szCs w:val="24"/>
        </w:rPr>
      </w:pPr>
      <w:bookmarkStart w:id="85" w:name="OLE_LINK24"/>
      <w:bookmarkStart w:id="86" w:name="_Toc24602"/>
    </w:p>
    <w:p w:rsidR="006D360B" w:rsidRDefault="006D360B">
      <w:pPr>
        <w:adjustRightInd w:val="0"/>
        <w:snapToGrid w:val="0"/>
        <w:spacing w:line="360" w:lineRule="exact"/>
        <w:rPr>
          <w:rFonts w:ascii="宋体" w:hAnsi="宋体" w:cs="宋体"/>
          <w:sz w:val="24"/>
          <w:szCs w:val="24"/>
        </w:rPr>
      </w:pPr>
    </w:p>
    <w:p w:rsidR="006D360B" w:rsidRDefault="006D360B">
      <w:pPr>
        <w:adjustRightInd w:val="0"/>
        <w:snapToGrid w:val="0"/>
        <w:spacing w:line="360" w:lineRule="exact"/>
        <w:rPr>
          <w:rFonts w:ascii="宋体" w:hAnsi="宋体" w:cs="宋体"/>
          <w:sz w:val="24"/>
          <w:szCs w:val="24"/>
        </w:rPr>
      </w:pPr>
    </w:p>
    <w:p w:rsidR="006D360B" w:rsidRDefault="006D360B">
      <w:pPr>
        <w:adjustRightInd w:val="0"/>
        <w:snapToGrid w:val="0"/>
        <w:spacing w:line="360" w:lineRule="exact"/>
        <w:rPr>
          <w:rFonts w:ascii="宋体" w:hAnsi="宋体" w:cs="宋体"/>
          <w:sz w:val="24"/>
          <w:szCs w:val="24"/>
        </w:rPr>
      </w:pPr>
    </w:p>
    <w:p w:rsidR="006D360B" w:rsidRDefault="006D360B">
      <w:pPr>
        <w:adjustRightInd w:val="0"/>
        <w:snapToGrid w:val="0"/>
        <w:spacing w:line="360" w:lineRule="exact"/>
        <w:rPr>
          <w:rFonts w:ascii="宋体" w:hAnsi="宋体" w:cs="宋体"/>
          <w:sz w:val="24"/>
          <w:szCs w:val="24"/>
        </w:rPr>
      </w:pPr>
    </w:p>
    <w:p w:rsidR="006D360B" w:rsidRDefault="006D360B">
      <w:pPr>
        <w:adjustRightInd w:val="0"/>
        <w:snapToGrid w:val="0"/>
        <w:spacing w:line="360" w:lineRule="exact"/>
        <w:rPr>
          <w:rFonts w:ascii="宋体" w:hAnsi="宋体" w:cs="宋体"/>
          <w:sz w:val="24"/>
          <w:szCs w:val="24"/>
        </w:rPr>
      </w:pPr>
    </w:p>
    <w:p w:rsidR="006D360B" w:rsidRDefault="0078074C">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（一）投标函（格式）：</w:t>
      </w:r>
    </w:p>
    <w:bookmarkEnd w:id="85"/>
    <w:p w:rsidR="006D360B" w:rsidRDefault="006D360B">
      <w:pPr>
        <w:adjustRightInd w:val="0"/>
        <w:snapToGrid w:val="0"/>
        <w:spacing w:line="360" w:lineRule="exact"/>
        <w:jc w:val="center"/>
        <w:rPr>
          <w:rFonts w:ascii="黑体" w:eastAsia="黑体" w:hAnsi="黑体" w:cs="黑体"/>
          <w:sz w:val="36"/>
          <w:szCs w:val="36"/>
        </w:rPr>
      </w:pPr>
    </w:p>
    <w:p w:rsidR="006D360B" w:rsidRDefault="0078074C">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D360B" w:rsidRDefault="006D360B">
      <w:pPr>
        <w:adjustRightInd w:val="0"/>
        <w:snapToGrid w:val="0"/>
        <w:spacing w:line="360" w:lineRule="exact"/>
        <w:ind w:firstLineChars="200" w:firstLine="480"/>
        <w:rPr>
          <w:rFonts w:ascii="宋体" w:hAnsi="宋体" w:cs="宋体"/>
          <w:sz w:val="24"/>
          <w:szCs w:val="24"/>
          <w:lang w:val="zh-CN"/>
        </w:rPr>
      </w:pPr>
      <w:bookmarkStart w:id="87" w:name="OLE_LINK185"/>
    </w:p>
    <w:p w:rsidR="006D360B" w:rsidRDefault="0078074C">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7"/>
      <w:r>
        <w:rPr>
          <w:rFonts w:ascii="宋体" w:hAnsi="宋体" w:cs="宋体" w:hint="eastAsia"/>
          <w:sz w:val="24"/>
          <w:szCs w:val="24"/>
          <w:lang w:val="zh-CN"/>
        </w:rPr>
        <w:t>宜兴市公用燃气管理有限公司：</w:t>
      </w:r>
    </w:p>
    <w:p w:rsidR="006D360B" w:rsidRDefault="0078074C">
      <w:pPr>
        <w:spacing w:line="360" w:lineRule="auto"/>
        <w:ind w:firstLineChars="200" w:firstLine="480"/>
        <w:rPr>
          <w:rFonts w:ascii="宋体"/>
          <w:bCs/>
          <w:sz w:val="24"/>
          <w:lang w:val="zh-CN"/>
        </w:rPr>
      </w:pPr>
      <w:bookmarkStart w:id="88" w:name="OLE_LINK146"/>
      <w:r>
        <w:rPr>
          <w:rFonts w:ascii="宋体" w:hAnsi="宋体" w:hint="eastAsia"/>
          <w:bCs/>
          <w:sz w:val="24"/>
          <w:lang w:val="zh-CN"/>
        </w:rPr>
        <w:t>我方收到你们</w:t>
      </w:r>
      <w:r>
        <w:rPr>
          <w:rFonts w:ascii="宋体" w:hAnsi="宋体" w:hint="eastAsia"/>
          <w:bCs/>
          <w:sz w:val="24"/>
          <w:highlight w:val="yellow"/>
          <w:lang w:val="zh-CN"/>
        </w:rPr>
        <w:t>YXGYJT202507027</w:t>
      </w:r>
      <w:r>
        <w:rPr>
          <w:rFonts w:ascii="宋体" w:hAnsi="宋体" w:hint="eastAsia"/>
          <w:bCs/>
          <w:sz w:val="24"/>
          <w:lang w:val="zh-CN"/>
        </w:rPr>
        <w:t>招标文件，经仔细阅读和研究，我方决定参加投标。</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w:t>
      </w:r>
      <w:r>
        <w:rPr>
          <w:rFonts w:ascii="宋体" w:hAnsi="宋体" w:hint="eastAsia"/>
          <w:bCs/>
          <w:sz w:val="24"/>
        </w:rPr>
        <w:t>产品</w:t>
      </w:r>
      <w:r>
        <w:rPr>
          <w:rFonts w:ascii="宋体" w:hAnsi="宋体" w:hint="eastAsia"/>
          <w:bCs/>
          <w:sz w:val="24"/>
          <w:lang w:val="zh-CN"/>
        </w:rPr>
        <w:t>，投标总价详见《开标一览表》。</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lang w:val="zh-CN"/>
        </w:rPr>
        <w:t>我方已对照招标</w:t>
      </w:r>
      <w:r>
        <w:rPr>
          <w:rFonts w:ascii="宋体" w:hAnsi="宋体" w:hint="eastAsia"/>
          <w:bCs/>
          <w:sz w:val="24"/>
        </w:rPr>
        <w:t>文件</w:t>
      </w:r>
      <w:r>
        <w:rPr>
          <w:rFonts w:ascii="宋体" w:hAnsi="宋体" w:hint="eastAsia"/>
          <w:bCs/>
          <w:sz w:val="24"/>
          <w:lang w:val="zh-CN"/>
        </w:rPr>
        <w:t>的技术参数要求，填写了投标</w:t>
      </w:r>
      <w:r>
        <w:rPr>
          <w:rFonts w:ascii="宋体" w:hAnsi="宋体" w:hint="eastAsia"/>
          <w:bCs/>
          <w:sz w:val="24"/>
        </w:rPr>
        <w:t>标的</w:t>
      </w:r>
      <w:r>
        <w:rPr>
          <w:rFonts w:ascii="宋体" w:hAnsi="宋体" w:hint="eastAsia"/>
          <w:bCs/>
          <w:sz w:val="24"/>
          <w:lang w:val="zh-CN"/>
        </w:rPr>
        <w:t>的技术参数要求，详见《偏离表》。</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lang w:val="zh-CN"/>
        </w:rPr>
        <w:t>我方愿意根据贵方的要求，提供投标文件中所有材料的原件及相关证明性资料。</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lang w:val="zh-CN"/>
        </w:rPr>
        <w:t>我方愿意按《民法典》和合同条款履行自己的全部责任。</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6D360B" w:rsidRDefault="0078074C">
      <w:pPr>
        <w:numPr>
          <w:ilvl w:val="0"/>
          <w:numId w:val="30"/>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如有违反，无条件接受相关管理部门的处罚。</w:t>
      </w:r>
    </w:p>
    <w:p w:rsidR="006D360B" w:rsidRDefault="0078074C">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D360B" w:rsidRDefault="0078074C">
      <w:pPr>
        <w:spacing w:line="276" w:lineRule="auto"/>
        <w:rPr>
          <w:rFonts w:ascii="宋体" w:hAnsi="宋体"/>
          <w:bCs/>
          <w:sz w:val="24"/>
          <w:lang w:val="zh-CN"/>
        </w:rPr>
      </w:pPr>
      <w:r>
        <w:rPr>
          <w:rFonts w:ascii="宋体" w:hAnsi="宋体" w:hint="eastAsia"/>
          <w:bCs/>
          <w:sz w:val="24"/>
          <w:lang w:val="zh-CN"/>
        </w:rPr>
        <w:t>单位：                              邮编：</w:t>
      </w:r>
    </w:p>
    <w:p w:rsidR="006D360B" w:rsidRDefault="0078074C">
      <w:pPr>
        <w:spacing w:line="276" w:lineRule="auto"/>
        <w:rPr>
          <w:rFonts w:ascii="宋体" w:hAnsi="宋体"/>
          <w:bCs/>
          <w:sz w:val="24"/>
          <w:lang w:val="zh-CN"/>
        </w:rPr>
      </w:pPr>
      <w:r>
        <w:rPr>
          <w:rFonts w:ascii="宋体" w:hAnsi="宋体" w:hint="eastAsia"/>
          <w:bCs/>
          <w:sz w:val="24"/>
          <w:lang w:val="zh-CN"/>
        </w:rPr>
        <w:t xml:space="preserve">      联系人：                            地址：</w:t>
      </w:r>
    </w:p>
    <w:p w:rsidR="006D360B" w:rsidRDefault="0078074C">
      <w:pPr>
        <w:spacing w:line="276" w:lineRule="auto"/>
        <w:rPr>
          <w:rFonts w:ascii="宋体" w:hAnsi="宋体"/>
          <w:bCs/>
          <w:sz w:val="24"/>
          <w:lang w:val="zh-CN"/>
        </w:rPr>
      </w:pPr>
      <w:r>
        <w:rPr>
          <w:rFonts w:ascii="宋体" w:hAnsi="宋体" w:hint="eastAsia"/>
          <w:bCs/>
          <w:sz w:val="24"/>
          <w:lang w:val="zh-CN"/>
        </w:rPr>
        <w:t xml:space="preserve">      开户名称：                          手机号码：</w:t>
      </w:r>
    </w:p>
    <w:p w:rsidR="006D360B" w:rsidRDefault="0078074C">
      <w:pPr>
        <w:spacing w:line="276" w:lineRule="auto"/>
        <w:rPr>
          <w:rFonts w:ascii="宋体" w:hAnsi="宋体"/>
          <w:bCs/>
          <w:sz w:val="24"/>
          <w:lang w:val="zh-CN"/>
        </w:rPr>
      </w:pPr>
      <w:r>
        <w:rPr>
          <w:rFonts w:ascii="宋体" w:hAnsi="宋体" w:hint="eastAsia"/>
          <w:bCs/>
          <w:sz w:val="24"/>
          <w:lang w:val="zh-CN"/>
        </w:rPr>
        <w:t xml:space="preserve">      开户银行：                          开户账号：</w:t>
      </w:r>
    </w:p>
    <w:p w:rsidR="006D360B" w:rsidRDefault="006D360B">
      <w:pPr>
        <w:spacing w:line="276" w:lineRule="auto"/>
        <w:rPr>
          <w:rFonts w:ascii="宋体" w:hAnsi="宋体"/>
          <w:bCs/>
          <w:sz w:val="24"/>
          <w:lang w:val="zh-CN"/>
        </w:rPr>
      </w:pPr>
    </w:p>
    <w:p w:rsidR="006D360B" w:rsidRDefault="006D360B" w:rsidP="00F772DD">
      <w:pPr>
        <w:pStyle w:val="afff5"/>
        <w:ind w:firstLine="210"/>
        <w:rPr>
          <w:lang w:val="zh-CN"/>
        </w:rPr>
      </w:pPr>
    </w:p>
    <w:p w:rsidR="006D360B" w:rsidRDefault="0078074C">
      <w:pPr>
        <w:spacing w:line="276" w:lineRule="auto"/>
        <w:jc w:val="center"/>
        <w:rPr>
          <w:rFonts w:ascii="宋体" w:hAnsi="宋体"/>
          <w:bCs/>
          <w:sz w:val="24"/>
          <w:lang w:val="zh-CN"/>
        </w:rPr>
      </w:pPr>
      <w:r>
        <w:rPr>
          <w:rFonts w:ascii="宋体" w:hAnsi="宋体" w:hint="eastAsia"/>
          <w:bCs/>
          <w:sz w:val="24"/>
          <w:lang w:val="zh-CN"/>
        </w:rPr>
        <w:t>投标人签名：</w:t>
      </w:r>
    </w:p>
    <w:p w:rsidR="006D360B" w:rsidRDefault="0078074C">
      <w:pPr>
        <w:spacing w:line="276" w:lineRule="auto"/>
        <w:jc w:val="center"/>
        <w:rPr>
          <w:rFonts w:ascii="宋体" w:hAnsi="宋体" w:cs="宋体"/>
          <w:sz w:val="24"/>
          <w:szCs w:val="24"/>
        </w:rPr>
      </w:pPr>
      <w:r>
        <w:rPr>
          <w:rFonts w:ascii="宋体" w:hAnsi="宋体" w:hint="eastAsia"/>
          <w:bCs/>
          <w:sz w:val="24"/>
          <w:lang w:val="zh-CN"/>
        </w:rPr>
        <w:t>投标人公章：</w:t>
      </w:r>
    </w:p>
    <w:p w:rsidR="006D360B" w:rsidRDefault="0078074C">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（二）报价文件（格式）：</w:t>
      </w:r>
      <w:bookmarkStart w:id="89" w:name="_Toc32423"/>
      <w:bookmarkStart w:id="90" w:name="OLE_LINK4"/>
      <w:bookmarkStart w:id="91" w:name="OLE_LINK32"/>
      <w:bookmarkEnd w:id="86"/>
      <w:bookmarkEnd w:id="88"/>
    </w:p>
    <w:p w:rsidR="006D360B" w:rsidRDefault="0078074C">
      <w:pPr>
        <w:ind w:firstLineChars="200" w:firstLine="480"/>
        <w:jc w:val="left"/>
        <w:rPr>
          <w:rFonts w:ascii="宋体"/>
          <w:sz w:val="28"/>
          <w:szCs w:val="28"/>
        </w:rPr>
      </w:pPr>
      <w:r>
        <w:rPr>
          <w:rFonts w:ascii="宋体" w:hAnsi="宋体" w:cs="宋体"/>
          <w:bCs/>
          <w:sz w:val="24"/>
          <w:szCs w:val="24"/>
        </w:rPr>
        <w:t>1</w:t>
      </w:r>
      <w:r>
        <w:rPr>
          <w:rFonts w:ascii="宋体" w:hAnsi="宋体" w:cs="宋体" w:hint="eastAsia"/>
          <w:bCs/>
          <w:sz w:val="24"/>
          <w:szCs w:val="24"/>
        </w:rPr>
        <w:t>、</w:t>
      </w:r>
      <w:r>
        <w:rPr>
          <w:rFonts w:ascii="黑体" w:eastAsia="黑体" w:hAnsi="宋体" w:hint="eastAsia"/>
          <w:bCs/>
          <w:sz w:val="24"/>
          <w:szCs w:val="24"/>
        </w:rPr>
        <w:t>开标一览表（格式）：</w:t>
      </w:r>
    </w:p>
    <w:p w:rsidR="006D360B" w:rsidRDefault="0078074C">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89"/>
      <w:bookmarkEnd w:id="90"/>
    </w:p>
    <w:p w:rsidR="006D360B" w:rsidRDefault="0078074C">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项目编号：YXGYJT202507027</w:t>
      </w:r>
    </w:p>
    <w:p w:rsidR="006D360B" w:rsidRDefault="006D360B">
      <w:pPr>
        <w:adjustRightInd w:val="0"/>
        <w:snapToGrid w:val="0"/>
        <w:spacing w:line="360" w:lineRule="exact"/>
        <w:jc w:val="left"/>
        <w:rPr>
          <w:rFonts w:ascii="宋体" w:hAnsi="宋体" w:cs="宋体"/>
          <w:sz w:val="24"/>
          <w:szCs w:val="24"/>
        </w:rPr>
      </w:pPr>
    </w:p>
    <w:p w:rsidR="006D360B" w:rsidRDefault="0078074C">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729"/>
        <w:gridCol w:w="2830"/>
        <w:gridCol w:w="1145"/>
        <w:gridCol w:w="760"/>
        <w:gridCol w:w="900"/>
        <w:gridCol w:w="980"/>
        <w:gridCol w:w="1095"/>
        <w:gridCol w:w="818"/>
      </w:tblGrid>
      <w:tr w:rsidR="006D360B">
        <w:trPr>
          <w:trHeight w:val="809"/>
          <w:jc w:val="center"/>
        </w:trPr>
        <w:tc>
          <w:tcPr>
            <w:tcW w:w="545" w:type="dxa"/>
            <w:vAlign w:val="center"/>
          </w:tcPr>
          <w:p w:rsidR="006D360B" w:rsidRDefault="0078074C">
            <w:pPr>
              <w:widowControl/>
              <w:jc w:val="center"/>
              <w:rPr>
                <w:rFonts w:ascii="宋体" w:cs="宋体"/>
                <w:kern w:val="0"/>
                <w:sz w:val="24"/>
                <w:szCs w:val="24"/>
              </w:rPr>
            </w:pPr>
            <w:r>
              <w:rPr>
                <w:rFonts w:ascii="宋体" w:hAnsi="宋体" w:hint="eastAsia"/>
                <w:sz w:val="24"/>
                <w:szCs w:val="28"/>
              </w:rPr>
              <w:t>序号</w:t>
            </w:r>
          </w:p>
        </w:tc>
        <w:tc>
          <w:tcPr>
            <w:tcW w:w="1729" w:type="dxa"/>
            <w:vAlign w:val="center"/>
          </w:tcPr>
          <w:p w:rsidR="006D360B" w:rsidRDefault="0078074C">
            <w:pPr>
              <w:widowControl/>
              <w:jc w:val="center"/>
              <w:rPr>
                <w:rFonts w:ascii="宋体" w:cs="宋体"/>
                <w:kern w:val="0"/>
                <w:sz w:val="24"/>
                <w:szCs w:val="24"/>
              </w:rPr>
            </w:pPr>
            <w:r>
              <w:rPr>
                <w:rFonts w:ascii="宋体" w:hAnsi="宋体" w:cs="宋体" w:hint="eastAsia"/>
                <w:kern w:val="0"/>
                <w:sz w:val="24"/>
                <w:szCs w:val="24"/>
              </w:rPr>
              <w:t>名称</w:t>
            </w:r>
          </w:p>
        </w:tc>
        <w:tc>
          <w:tcPr>
            <w:tcW w:w="2830" w:type="dxa"/>
            <w:vAlign w:val="center"/>
          </w:tcPr>
          <w:p w:rsidR="006D360B" w:rsidRDefault="0078074C">
            <w:pPr>
              <w:widowControl/>
              <w:jc w:val="center"/>
              <w:rPr>
                <w:rFonts w:ascii="宋体" w:cs="宋体"/>
                <w:kern w:val="0"/>
                <w:sz w:val="24"/>
                <w:szCs w:val="24"/>
              </w:rPr>
            </w:pPr>
            <w:r>
              <w:rPr>
                <w:rFonts w:ascii="宋体" w:hAnsi="宋体" w:cs="宋体" w:hint="eastAsia"/>
                <w:kern w:val="0"/>
                <w:sz w:val="24"/>
                <w:szCs w:val="24"/>
              </w:rPr>
              <w:t>型号规格</w:t>
            </w:r>
          </w:p>
        </w:tc>
        <w:tc>
          <w:tcPr>
            <w:tcW w:w="1145" w:type="dxa"/>
            <w:vAlign w:val="center"/>
          </w:tcPr>
          <w:p w:rsidR="006D360B" w:rsidRDefault="0078074C">
            <w:pPr>
              <w:widowControl/>
              <w:jc w:val="center"/>
              <w:rPr>
                <w:rFonts w:ascii="宋体" w:cs="宋体"/>
                <w:kern w:val="0"/>
                <w:sz w:val="24"/>
                <w:szCs w:val="24"/>
              </w:rPr>
            </w:pPr>
            <w:r>
              <w:rPr>
                <w:rFonts w:ascii="宋体" w:hAnsi="宋体" w:cs="宋体" w:hint="eastAsia"/>
                <w:kern w:val="0"/>
                <w:sz w:val="24"/>
                <w:szCs w:val="24"/>
              </w:rPr>
              <w:t>数量</w:t>
            </w:r>
          </w:p>
        </w:tc>
        <w:tc>
          <w:tcPr>
            <w:tcW w:w="760" w:type="dxa"/>
            <w:vAlign w:val="center"/>
          </w:tcPr>
          <w:p w:rsidR="006D360B" w:rsidRDefault="0078074C">
            <w:pPr>
              <w:jc w:val="center"/>
              <w:rPr>
                <w:rFonts w:ascii="宋体" w:hAnsi="宋体"/>
                <w:sz w:val="24"/>
                <w:szCs w:val="28"/>
              </w:rPr>
            </w:pPr>
            <w:r>
              <w:rPr>
                <w:rFonts w:ascii="宋体" w:hAnsi="宋体" w:hint="eastAsia"/>
                <w:sz w:val="24"/>
              </w:rPr>
              <w:t>单价最高限价</w:t>
            </w:r>
            <w:r>
              <w:rPr>
                <w:rFonts w:ascii="宋体" w:hAnsi="宋体"/>
                <w:sz w:val="24"/>
              </w:rPr>
              <w:t>(</w:t>
            </w:r>
            <w:r>
              <w:rPr>
                <w:rFonts w:ascii="宋体" w:hAnsi="宋体" w:hint="eastAsia"/>
                <w:sz w:val="24"/>
              </w:rPr>
              <w:t>元</w:t>
            </w:r>
            <w:r>
              <w:rPr>
                <w:rFonts w:ascii="宋体" w:hAnsi="宋体"/>
                <w:sz w:val="24"/>
              </w:rPr>
              <w:t>)</w:t>
            </w:r>
          </w:p>
        </w:tc>
        <w:tc>
          <w:tcPr>
            <w:tcW w:w="900" w:type="dxa"/>
            <w:vAlign w:val="center"/>
          </w:tcPr>
          <w:p w:rsidR="006D360B" w:rsidRDefault="0078074C">
            <w:pPr>
              <w:jc w:val="center"/>
              <w:rPr>
                <w:rFonts w:ascii="宋体"/>
                <w:sz w:val="24"/>
                <w:szCs w:val="28"/>
              </w:rPr>
            </w:pPr>
            <w:r>
              <w:rPr>
                <w:rFonts w:ascii="宋体" w:hAnsi="宋体" w:hint="eastAsia"/>
                <w:sz w:val="24"/>
                <w:szCs w:val="28"/>
              </w:rPr>
              <w:t>含税单价</w:t>
            </w:r>
          </w:p>
        </w:tc>
        <w:tc>
          <w:tcPr>
            <w:tcW w:w="980" w:type="dxa"/>
            <w:vAlign w:val="center"/>
          </w:tcPr>
          <w:p w:rsidR="006D360B" w:rsidRDefault="0078074C">
            <w:pPr>
              <w:jc w:val="center"/>
              <w:rPr>
                <w:rFonts w:ascii="宋体"/>
                <w:sz w:val="24"/>
                <w:szCs w:val="28"/>
              </w:rPr>
            </w:pPr>
            <w:r>
              <w:rPr>
                <w:rFonts w:ascii="宋体" w:hAnsi="宋体" w:hint="eastAsia"/>
                <w:sz w:val="24"/>
                <w:szCs w:val="28"/>
              </w:rPr>
              <w:t>含税分项费用报价</w:t>
            </w:r>
          </w:p>
        </w:tc>
        <w:tc>
          <w:tcPr>
            <w:tcW w:w="1095" w:type="dxa"/>
            <w:vAlign w:val="center"/>
          </w:tcPr>
          <w:p w:rsidR="006D360B" w:rsidRDefault="0078074C">
            <w:pPr>
              <w:jc w:val="center"/>
              <w:rPr>
                <w:rFonts w:ascii="宋体"/>
                <w:sz w:val="24"/>
                <w:szCs w:val="28"/>
              </w:rPr>
            </w:pPr>
            <w:r>
              <w:rPr>
                <w:rFonts w:ascii="宋体" w:hAnsi="宋体" w:hint="eastAsia"/>
                <w:sz w:val="24"/>
                <w:szCs w:val="28"/>
              </w:rPr>
              <w:t>不含税分项费用报价</w:t>
            </w:r>
          </w:p>
        </w:tc>
        <w:tc>
          <w:tcPr>
            <w:tcW w:w="818" w:type="dxa"/>
            <w:vAlign w:val="center"/>
          </w:tcPr>
          <w:p w:rsidR="006D360B" w:rsidRDefault="0078074C">
            <w:pPr>
              <w:jc w:val="center"/>
              <w:rPr>
                <w:rFonts w:ascii="宋体"/>
                <w:sz w:val="24"/>
                <w:szCs w:val="28"/>
              </w:rPr>
            </w:pPr>
            <w:r>
              <w:rPr>
                <w:rFonts w:ascii="宋体" w:hAnsi="宋体" w:hint="eastAsia"/>
                <w:sz w:val="24"/>
                <w:szCs w:val="28"/>
              </w:rPr>
              <w:t>增值税税额</w:t>
            </w:r>
          </w:p>
        </w:tc>
      </w:tr>
      <w:tr w:rsidR="006D360B">
        <w:trPr>
          <w:trHeight w:val="1211"/>
          <w:jc w:val="center"/>
        </w:trPr>
        <w:tc>
          <w:tcPr>
            <w:tcW w:w="545" w:type="dxa"/>
            <w:vAlign w:val="center"/>
          </w:tcPr>
          <w:p w:rsidR="006D360B" w:rsidRDefault="0078074C">
            <w:pPr>
              <w:widowControl/>
              <w:jc w:val="center"/>
              <w:rPr>
                <w:rFonts w:ascii="宋体" w:cs="宋体"/>
                <w:kern w:val="0"/>
                <w:sz w:val="24"/>
                <w:szCs w:val="24"/>
              </w:rPr>
            </w:pPr>
            <w:r>
              <w:rPr>
                <w:rFonts w:ascii="宋体" w:cs="宋体" w:hint="eastAsia"/>
                <w:kern w:val="0"/>
                <w:sz w:val="24"/>
                <w:szCs w:val="24"/>
              </w:rPr>
              <w:t>1</w:t>
            </w:r>
          </w:p>
        </w:tc>
        <w:tc>
          <w:tcPr>
            <w:tcW w:w="1729" w:type="dxa"/>
            <w:shd w:val="clear" w:color="auto" w:fill="auto"/>
            <w:vAlign w:val="center"/>
          </w:tcPr>
          <w:p w:rsidR="006D360B" w:rsidRDefault="0078074C">
            <w:pPr>
              <w:jc w:val="center"/>
              <w:rPr>
                <w:rFonts w:ascii="宋体"/>
                <w:szCs w:val="21"/>
              </w:rPr>
            </w:pPr>
            <w:r>
              <w:rPr>
                <w:rFonts w:ascii="宋体" w:hAnsi="宋体" w:hint="eastAsia"/>
                <w:szCs w:val="21"/>
              </w:rPr>
              <w:t>出入库单</w:t>
            </w:r>
          </w:p>
        </w:tc>
        <w:tc>
          <w:tcPr>
            <w:tcW w:w="2830" w:type="dxa"/>
            <w:shd w:val="clear" w:color="auto" w:fill="auto"/>
            <w:vAlign w:val="center"/>
          </w:tcPr>
          <w:p w:rsidR="006D360B" w:rsidRDefault="0078074C">
            <w:pPr>
              <w:jc w:val="center"/>
              <w:rPr>
                <w:rFonts w:ascii="宋体" w:hAnsi="宋体"/>
                <w:szCs w:val="21"/>
              </w:rPr>
            </w:pPr>
            <w:r>
              <w:rPr>
                <w:rFonts w:ascii="宋体" w:hAnsi="宋体"/>
                <w:szCs w:val="21"/>
              </w:rPr>
              <w:t>18.8x9.5cm   4</w:t>
            </w:r>
            <w:r>
              <w:rPr>
                <w:rFonts w:ascii="宋体" w:hAnsi="宋体" w:hint="eastAsia"/>
                <w:szCs w:val="21"/>
              </w:rPr>
              <w:t>联无碳复写</w:t>
            </w:r>
            <w:r>
              <w:rPr>
                <w:rFonts w:ascii="宋体" w:hAnsi="宋体"/>
                <w:szCs w:val="21"/>
              </w:rPr>
              <w:t>25</w:t>
            </w:r>
            <w:r>
              <w:rPr>
                <w:rFonts w:ascii="宋体" w:hAnsi="宋体" w:hint="eastAsia"/>
                <w:szCs w:val="21"/>
              </w:rPr>
              <w:t>份</w:t>
            </w:r>
            <w:r>
              <w:rPr>
                <w:rFonts w:ascii="宋体" w:hAnsi="宋体"/>
                <w:szCs w:val="21"/>
              </w:rPr>
              <w:t>/</w:t>
            </w:r>
            <w:r>
              <w:rPr>
                <w:rFonts w:ascii="宋体" w:hAnsi="宋体" w:hint="eastAsia"/>
                <w:szCs w:val="21"/>
              </w:rPr>
              <w:t>本</w:t>
            </w:r>
          </w:p>
          <w:p w:rsidR="006D360B" w:rsidRDefault="0078074C">
            <w:pPr>
              <w:jc w:val="center"/>
              <w:rPr>
                <w:rFonts w:ascii="宋体"/>
                <w:szCs w:val="21"/>
              </w:rPr>
            </w:pPr>
            <w:r>
              <w:rPr>
                <w:rFonts w:ascii="宋体" w:hAnsi="宋体" w:hint="eastAsia"/>
                <w:szCs w:val="21"/>
              </w:rPr>
              <w:t>号码钢线</w:t>
            </w:r>
            <w:r>
              <w:rPr>
                <w:rFonts w:ascii="宋体" w:hAnsi="宋体"/>
                <w:szCs w:val="21"/>
              </w:rPr>
              <w:t>80g</w:t>
            </w:r>
            <w:r>
              <w:rPr>
                <w:rFonts w:ascii="宋体" w:hAnsi="宋体" w:hint="eastAsia"/>
                <w:szCs w:val="21"/>
              </w:rPr>
              <w:t>牛皮纸包面</w:t>
            </w:r>
          </w:p>
        </w:tc>
        <w:tc>
          <w:tcPr>
            <w:tcW w:w="1145" w:type="dxa"/>
            <w:shd w:val="clear" w:color="auto" w:fill="auto"/>
            <w:vAlign w:val="center"/>
          </w:tcPr>
          <w:p w:rsidR="006D360B" w:rsidRDefault="0078074C">
            <w:pPr>
              <w:jc w:val="center"/>
              <w:rPr>
                <w:rFonts w:ascii="宋体"/>
                <w:szCs w:val="21"/>
              </w:rPr>
            </w:pPr>
            <w:r>
              <w:rPr>
                <w:rFonts w:ascii="宋体" w:hAnsi="宋体" w:hint="eastAsia"/>
                <w:szCs w:val="21"/>
              </w:rPr>
              <w:t>1000本</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2.5</w:t>
            </w:r>
          </w:p>
        </w:tc>
        <w:tc>
          <w:tcPr>
            <w:tcW w:w="900" w:type="dxa"/>
            <w:vAlign w:val="center"/>
          </w:tcPr>
          <w:p w:rsidR="006D360B" w:rsidRDefault="006D360B">
            <w:pPr>
              <w:jc w:val="center"/>
              <w:rPr>
                <w:rFonts w:ascii="宋体" w:cs="宋体"/>
                <w:color w:val="00000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1226"/>
          <w:jc w:val="center"/>
        </w:trPr>
        <w:tc>
          <w:tcPr>
            <w:tcW w:w="545" w:type="dxa"/>
            <w:vAlign w:val="center"/>
          </w:tcPr>
          <w:p w:rsidR="006D360B" w:rsidRDefault="0078074C">
            <w:pPr>
              <w:widowControl/>
              <w:jc w:val="center"/>
              <w:rPr>
                <w:rFonts w:ascii="宋体" w:cs="宋体"/>
                <w:kern w:val="0"/>
                <w:sz w:val="24"/>
                <w:szCs w:val="24"/>
              </w:rPr>
            </w:pPr>
            <w:r>
              <w:rPr>
                <w:rFonts w:ascii="宋体" w:cs="宋体" w:hint="eastAsia"/>
                <w:kern w:val="0"/>
                <w:sz w:val="24"/>
                <w:szCs w:val="24"/>
              </w:rPr>
              <w:t>2</w:t>
            </w:r>
          </w:p>
        </w:tc>
        <w:tc>
          <w:tcPr>
            <w:tcW w:w="1729" w:type="dxa"/>
            <w:shd w:val="clear" w:color="auto" w:fill="auto"/>
            <w:vAlign w:val="center"/>
          </w:tcPr>
          <w:p w:rsidR="006D360B" w:rsidRDefault="0078074C">
            <w:pPr>
              <w:jc w:val="center"/>
              <w:rPr>
                <w:rFonts w:ascii="宋体"/>
                <w:szCs w:val="21"/>
              </w:rPr>
            </w:pPr>
            <w:r>
              <w:rPr>
                <w:rFonts w:ascii="宋体" w:hAnsi="宋体" w:hint="eastAsia"/>
                <w:szCs w:val="21"/>
              </w:rPr>
              <w:t>液化气销货票</w:t>
            </w:r>
          </w:p>
        </w:tc>
        <w:tc>
          <w:tcPr>
            <w:tcW w:w="2830" w:type="dxa"/>
            <w:shd w:val="clear" w:color="auto" w:fill="auto"/>
            <w:vAlign w:val="center"/>
          </w:tcPr>
          <w:p w:rsidR="006D360B" w:rsidRDefault="0078074C">
            <w:pPr>
              <w:jc w:val="center"/>
              <w:rPr>
                <w:rFonts w:ascii="宋体" w:hAnsi="宋体"/>
                <w:szCs w:val="21"/>
              </w:rPr>
            </w:pPr>
            <w:r>
              <w:rPr>
                <w:rFonts w:ascii="宋体" w:hAnsi="宋体"/>
                <w:szCs w:val="21"/>
              </w:rPr>
              <w:t>18.8x9.5cm 5</w:t>
            </w:r>
            <w:r>
              <w:rPr>
                <w:rFonts w:ascii="宋体" w:hAnsi="宋体" w:hint="eastAsia"/>
                <w:szCs w:val="21"/>
              </w:rPr>
              <w:t>联无碳复写</w:t>
            </w:r>
          </w:p>
          <w:p w:rsidR="006D360B" w:rsidRDefault="0078074C">
            <w:pPr>
              <w:jc w:val="center"/>
              <w:rPr>
                <w:rFonts w:ascii="宋体" w:hAnsi="宋体"/>
                <w:szCs w:val="21"/>
              </w:rPr>
            </w:pPr>
            <w:r>
              <w:rPr>
                <w:rFonts w:ascii="宋体" w:hAnsi="宋体"/>
                <w:szCs w:val="21"/>
              </w:rPr>
              <w:t>20</w:t>
            </w:r>
            <w:r>
              <w:rPr>
                <w:rFonts w:ascii="宋体" w:hAnsi="宋体" w:hint="eastAsia"/>
                <w:szCs w:val="21"/>
              </w:rPr>
              <w:t>份</w:t>
            </w:r>
            <w:r>
              <w:rPr>
                <w:rFonts w:ascii="宋体" w:hAnsi="宋体"/>
                <w:szCs w:val="21"/>
              </w:rPr>
              <w:t>/</w:t>
            </w:r>
            <w:r>
              <w:rPr>
                <w:rFonts w:ascii="宋体" w:hAnsi="宋体" w:hint="eastAsia"/>
                <w:szCs w:val="21"/>
              </w:rPr>
              <w:t>本号码钢线</w:t>
            </w:r>
          </w:p>
          <w:p w:rsidR="006D360B" w:rsidRDefault="0078074C">
            <w:pPr>
              <w:jc w:val="center"/>
              <w:rPr>
                <w:rFonts w:ascii="宋体"/>
                <w:szCs w:val="21"/>
              </w:rPr>
            </w:pPr>
            <w:r>
              <w:rPr>
                <w:rFonts w:ascii="宋体" w:hAnsi="宋体"/>
                <w:szCs w:val="21"/>
              </w:rPr>
              <w:t>100g</w:t>
            </w:r>
            <w:r>
              <w:rPr>
                <w:rFonts w:ascii="宋体" w:hAnsi="宋体" w:hint="eastAsia"/>
                <w:szCs w:val="21"/>
              </w:rPr>
              <w:t>牛皮纸包面封面印字</w:t>
            </w:r>
          </w:p>
        </w:tc>
        <w:tc>
          <w:tcPr>
            <w:tcW w:w="1145" w:type="dxa"/>
            <w:shd w:val="clear" w:color="auto" w:fill="auto"/>
            <w:vAlign w:val="center"/>
          </w:tcPr>
          <w:p w:rsidR="006D360B" w:rsidRDefault="0078074C">
            <w:pPr>
              <w:jc w:val="center"/>
              <w:rPr>
                <w:rFonts w:ascii="宋体"/>
                <w:szCs w:val="21"/>
              </w:rPr>
            </w:pPr>
            <w:r>
              <w:rPr>
                <w:rFonts w:ascii="宋体" w:hAnsi="宋体"/>
                <w:szCs w:val="21"/>
              </w:rPr>
              <w:t>2000</w:t>
            </w:r>
            <w:r>
              <w:rPr>
                <w:rFonts w:ascii="宋体" w:hAnsi="宋体" w:hint="eastAsia"/>
                <w:szCs w:val="21"/>
              </w:rPr>
              <w:t>本</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2.6</w:t>
            </w:r>
          </w:p>
        </w:tc>
        <w:tc>
          <w:tcPr>
            <w:tcW w:w="900" w:type="dxa"/>
            <w:vAlign w:val="center"/>
          </w:tcPr>
          <w:p w:rsidR="006D360B" w:rsidRDefault="006D360B">
            <w:pPr>
              <w:jc w:val="center"/>
              <w:rPr>
                <w:rFonts w:ascii="宋体" w:cs="宋体"/>
                <w:color w:val="00000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853"/>
          <w:jc w:val="center"/>
        </w:trPr>
        <w:tc>
          <w:tcPr>
            <w:tcW w:w="545" w:type="dxa"/>
            <w:vAlign w:val="center"/>
          </w:tcPr>
          <w:p w:rsidR="006D360B" w:rsidRDefault="0078074C">
            <w:pPr>
              <w:widowControl/>
              <w:jc w:val="center"/>
              <w:rPr>
                <w:rFonts w:ascii="宋体" w:cs="宋体"/>
                <w:kern w:val="0"/>
                <w:sz w:val="24"/>
                <w:szCs w:val="24"/>
              </w:rPr>
            </w:pPr>
            <w:r>
              <w:rPr>
                <w:rFonts w:ascii="宋体" w:cs="宋体" w:hint="eastAsia"/>
                <w:kern w:val="0"/>
                <w:sz w:val="24"/>
                <w:szCs w:val="24"/>
              </w:rPr>
              <w:t>3</w:t>
            </w:r>
          </w:p>
        </w:tc>
        <w:tc>
          <w:tcPr>
            <w:tcW w:w="1729" w:type="dxa"/>
            <w:shd w:val="clear" w:color="auto" w:fill="auto"/>
            <w:vAlign w:val="center"/>
          </w:tcPr>
          <w:p w:rsidR="006D360B" w:rsidRDefault="0078074C">
            <w:pPr>
              <w:jc w:val="center"/>
              <w:rPr>
                <w:rFonts w:ascii="宋体"/>
                <w:szCs w:val="21"/>
              </w:rPr>
            </w:pPr>
            <w:r>
              <w:rPr>
                <w:rFonts w:ascii="宋体" w:hAnsi="宋体" w:hint="eastAsia"/>
                <w:szCs w:val="21"/>
              </w:rPr>
              <w:t>付款申请单</w:t>
            </w:r>
          </w:p>
        </w:tc>
        <w:tc>
          <w:tcPr>
            <w:tcW w:w="2830" w:type="dxa"/>
            <w:shd w:val="clear" w:color="auto" w:fill="auto"/>
            <w:vAlign w:val="center"/>
          </w:tcPr>
          <w:p w:rsidR="006D360B" w:rsidRDefault="0078074C">
            <w:pPr>
              <w:jc w:val="center"/>
              <w:rPr>
                <w:rFonts w:ascii="宋体"/>
                <w:szCs w:val="21"/>
              </w:rPr>
            </w:pPr>
            <w:r>
              <w:rPr>
                <w:rFonts w:ascii="宋体" w:hAnsi="宋体" w:hint="eastAsia"/>
                <w:szCs w:val="21"/>
              </w:rPr>
              <w:t>A4100</w:t>
            </w:r>
            <w:r>
              <w:rPr>
                <w:rFonts w:ascii="宋体" w:hAnsi="宋体"/>
                <w:szCs w:val="21"/>
              </w:rPr>
              <w:t>g  50</w:t>
            </w:r>
            <w:r>
              <w:rPr>
                <w:rFonts w:ascii="宋体" w:hAnsi="宋体" w:hint="eastAsia"/>
                <w:szCs w:val="21"/>
              </w:rPr>
              <w:t>页</w:t>
            </w:r>
            <w:r>
              <w:rPr>
                <w:rFonts w:ascii="宋体" w:hAnsi="宋体"/>
                <w:szCs w:val="21"/>
              </w:rPr>
              <w:t>/</w:t>
            </w:r>
            <w:r>
              <w:rPr>
                <w:rFonts w:ascii="宋体" w:hAnsi="宋体" w:hint="eastAsia"/>
                <w:szCs w:val="21"/>
              </w:rPr>
              <w:t>本</w:t>
            </w:r>
          </w:p>
        </w:tc>
        <w:tc>
          <w:tcPr>
            <w:tcW w:w="1145" w:type="dxa"/>
            <w:shd w:val="clear" w:color="auto" w:fill="auto"/>
            <w:vAlign w:val="center"/>
          </w:tcPr>
          <w:p w:rsidR="006D360B" w:rsidRDefault="0078074C">
            <w:pPr>
              <w:jc w:val="center"/>
              <w:rPr>
                <w:rFonts w:ascii="宋体"/>
                <w:szCs w:val="21"/>
              </w:rPr>
            </w:pPr>
            <w:r>
              <w:rPr>
                <w:rFonts w:ascii="宋体" w:hAnsi="宋体" w:hint="eastAsia"/>
                <w:szCs w:val="21"/>
              </w:rPr>
              <w:t>200本</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7</w:t>
            </w:r>
          </w:p>
        </w:tc>
        <w:tc>
          <w:tcPr>
            <w:tcW w:w="900" w:type="dxa"/>
            <w:vAlign w:val="center"/>
          </w:tcPr>
          <w:p w:rsidR="006D360B" w:rsidRDefault="006D360B">
            <w:pPr>
              <w:jc w:val="center"/>
              <w:rPr>
                <w:rFonts w:ascii="宋体" w:cs="宋体"/>
                <w:color w:val="00000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651"/>
          <w:jc w:val="center"/>
        </w:trPr>
        <w:tc>
          <w:tcPr>
            <w:tcW w:w="545" w:type="dxa"/>
            <w:vAlign w:val="center"/>
          </w:tcPr>
          <w:p w:rsidR="006D360B" w:rsidRDefault="0078074C">
            <w:pPr>
              <w:widowControl/>
              <w:jc w:val="center"/>
              <w:rPr>
                <w:rFonts w:ascii="宋体" w:cs="宋体"/>
                <w:kern w:val="0"/>
                <w:sz w:val="24"/>
                <w:szCs w:val="24"/>
              </w:rPr>
            </w:pPr>
            <w:r>
              <w:rPr>
                <w:rFonts w:ascii="宋体" w:cs="宋体" w:hint="eastAsia"/>
                <w:kern w:val="0"/>
                <w:sz w:val="24"/>
                <w:szCs w:val="24"/>
              </w:rPr>
              <w:t>4</w:t>
            </w:r>
          </w:p>
        </w:tc>
        <w:tc>
          <w:tcPr>
            <w:tcW w:w="1729" w:type="dxa"/>
            <w:shd w:val="clear" w:color="auto" w:fill="auto"/>
            <w:vAlign w:val="center"/>
          </w:tcPr>
          <w:p w:rsidR="006D360B" w:rsidRDefault="0078074C">
            <w:pPr>
              <w:jc w:val="center"/>
              <w:rPr>
                <w:rFonts w:ascii="宋体"/>
                <w:szCs w:val="21"/>
              </w:rPr>
            </w:pPr>
            <w:r>
              <w:rPr>
                <w:rFonts w:ascii="宋体" w:hAnsi="宋体" w:hint="eastAsia"/>
                <w:szCs w:val="21"/>
              </w:rPr>
              <w:t>原始单据粘贴单</w:t>
            </w:r>
          </w:p>
        </w:tc>
        <w:tc>
          <w:tcPr>
            <w:tcW w:w="2830" w:type="dxa"/>
            <w:shd w:val="clear" w:color="auto" w:fill="auto"/>
            <w:vAlign w:val="center"/>
          </w:tcPr>
          <w:p w:rsidR="006D360B" w:rsidRDefault="0078074C">
            <w:pPr>
              <w:jc w:val="center"/>
              <w:rPr>
                <w:rFonts w:ascii="宋体"/>
                <w:szCs w:val="21"/>
              </w:rPr>
            </w:pPr>
            <w:r>
              <w:rPr>
                <w:rFonts w:ascii="宋体" w:hAnsi="宋体" w:hint="eastAsia"/>
                <w:szCs w:val="21"/>
              </w:rPr>
              <w:t>A4100</w:t>
            </w:r>
            <w:r>
              <w:rPr>
                <w:rFonts w:ascii="宋体" w:hAnsi="宋体"/>
                <w:szCs w:val="21"/>
              </w:rPr>
              <w:t>g  50</w:t>
            </w:r>
            <w:r>
              <w:rPr>
                <w:rFonts w:ascii="宋体" w:hAnsi="宋体" w:hint="eastAsia"/>
                <w:szCs w:val="21"/>
              </w:rPr>
              <w:t>页</w:t>
            </w:r>
            <w:r>
              <w:rPr>
                <w:rFonts w:ascii="宋体" w:hAnsi="宋体"/>
                <w:szCs w:val="21"/>
              </w:rPr>
              <w:t>/</w:t>
            </w:r>
            <w:r>
              <w:rPr>
                <w:rFonts w:ascii="宋体" w:hAnsi="宋体" w:hint="eastAsia"/>
                <w:szCs w:val="21"/>
              </w:rPr>
              <w:t>本</w:t>
            </w:r>
          </w:p>
        </w:tc>
        <w:tc>
          <w:tcPr>
            <w:tcW w:w="1145" w:type="dxa"/>
            <w:shd w:val="clear" w:color="auto" w:fill="auto"/>
            <w:vAlign w:val="center"/>
          </w:tcPr>
          <w:p w:rsidR="006D360B" w:rsidRDefault="0078074C">
            <w:pPr>
              <w:jc w:val="center"/>
              <w:rPr>
                <w:rFonts w:ascii="宋体"/>
                <w:szCs w:val="21"/>
              </w:rPr>
            </w:pPr>
            <w:r>
              <w:rPr>
                <w:rFonts w:ascii="宋体" w:hAnsi="宋体" w:hint="eastAsia"/>
                <w:szCs w:val="21"/>
              </w:rPr>
              <w:t>3</w:t>
            </w:r>
            <w:r>
              <w:rPr>
                <w:rFonts w:ascii="宋体" w:hAnsi="宋体"/>
                <w:szCs w:val="21"/>
              </w:rPr>
              <w:t>00</w:t>
            </w:r>
            <w:r>
              <w:rPr>
                <w:rFonts w:ascii="宋体" w:hAnsi="宋体" w:hint="eastAsia"/>
                <w:szCs w:val="21"/>
              </w:rPr>
              <w:t>本</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7</w:t>
            </w:r>
          </w:p>
        </w:tc>
        <w:tc>
          <w:tcPr>
            <w:tcW w:w="900" w:type="dxa"/>
            <w:vAlign w:val="center"/>
          </w:tcPr>
          <w:p w:rsidR="006D360B" w:rsidRDefault="006D360B">
            <w:pPr>
              <w:jc w:val="center"/>
              <w:rPr>
                <w:rFonts w:ascii="宋体" w:cs="宋体"/>
                <w:color w:val="00000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524"/>
          <w:jc w:val="center"/>
        </w:trPr>
        <w:tc>
          <w:tcPr>
            <w:tcW w:w="545" w:type="dxa"/>
            <w:vAlign w:val="center"/>
          </w:tcPr>
          <w:p w:rsidR="006D360B" w:rsidRDefault="0078074C">
            <w:pPr>
              <w:widowControl/>
              <w:jc w:val="center"/>
              <w:rPr>
                <w:rFonts w:ascii="宋体" w:cs="宋体"/>
                <w:kern w:val="0"/>
                <w:sz w:val="24"/>
                <w:szCs w:val="24"/>
              </w:rPr>
            </w:pPr>
            <w:r>
              <w:rPr>
                <w:rFonts w:ascii="宋体" w:cs="宋体" w:hint="eastAsia"/>
                <w:kern w:val="0"/>
                <w:sz w:val="24"/>
                <w:szCs w:val="24"/>
              </w:rPr>
              <w:t>5</w:t>
            </w:r>
          </w:p>
        </w:tc>
        <w:tc>
          <w:tcPr>
            <w:tcW w:w="1729" w:type="dxa"/>
            <w:shd w:val="clear" w:color="auto" w:fill="auto"/>
            <w:vAlign w:val="center"/>
          </w:tcPr>
          <w:p w:rsidR="006D360B" w:rsidRDefault="0078074C">
            <w:pPr>
              <w:jc w:val="center"/>
              <w:rPr>
                <w:rFonts w:ascii="宋体"/>
                <w:szCs w:val="21"/>
              </w:rPr>
            </w:pPr>
            <w:r>
              <w:rPr>
                <w:rFonts w:ascii="宋体" w:hAnsi="宋体" w:hint="eastAsia"/>
                <w:szCs w:val="21"/>
              </w:rPr>
              <w:t>费用报销单</w:t>
            </w:r>
          </w:p>
        </w:tc>
        <w:tc>
          <w:tcPr>
            <w:tcW w:w="2830" w:type="dxa"/>
            <w:shd w:val="clear" w:color="auto" w:fill="auto"/>
            <w:vAlign w:val="center"/>
          </w:tcPr>
          <w:p w:rsidR="006D360B" w:rsidRDefault="0078074C">
            <w:pPr>
              <w:jc w:val="center"/>
              <w:rPr>
                <w:rFonts w:ascii="宋体"/>
                <w:szCs w:val="21"/>
              </w:rPr>
            </w:pPr>
            <w:r>
              <w:rPr>
                <w:rFonts w:ascii="宋体" w:hAnsi="宋体" w:hint="eastAsia"/>
                <w:szCs w:val="21"/>
              </w:rPr>
              <w:t>A4100</w:t>
            </w:r>
            <w:r>
              <w:rPr>
                <w:rFonts w:ascii="宋体" w:hAnsi="宋体"/>
                <w:szCs w:val="21"/>
              </w:rPr>
              <w:t>g  50</w:t>
            </w:r>
            <w:r>
              <w:rPr>
                <w:rFonts w:ascii="宋体" w:hAnsi="宋体" w:hint="eastAsia"/>
                <w:szCs w:val="21"/>
              </w:rPr>
              <w:t>页</w:t>
            </w:r>
            <w:r>
              <w:rPr>
                <w:rFonts w:ascii="宋体" w:hAnsi="宋体"/>
                <w:szCs w:val="21"/>
              </w:rPr>
              <w:t>/</w:t>
            </w:r>
            <w:r>
              <w:rPr>
                <w:rFonts w:ascii="宋体" w:hAnsi="宋体" w:hint="eastAsia"/>
                <w:szCs w:val="21"/>
              </w:rPr>
              <w:t>本</w:t>
            </w:r>
          </w:p>
        </w:tc>
        <w:tc>
          <w:tcPr>
            <w:tcW w:w="1145" w:type="dxa"/>
            <w:shd w:val="clear" w:color="auto" w:fill="auto"/>
            <w:vAlign w:val="center"/>
          </w:tcPr>
          <w:p w:rsidR="006D360B" w:rsidRDefault="0078074C">
            <w:pPr>
              <w:jc w:val="center"/>
              <w:rPr>
                <w:rFonts w:ascii="宋体"/>
                <w:szCs w:val="21"/>
              </w:rPr>
            </w:pPr>
            <w:r>
              <w:rPr>
                <w:rFonts w:ascii="宋体" w:hAnsi="宋体" w:hint="eastAsia"/>
                <w:szCs w:val="21"/>
              </w:rPr>
              <w:t>200本</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7</w:t>
            </w:r>
          </w:p>
        </w:tc>
        <w:tc>
          <w:tcPr>
            <w:tcW w:w="900" w:type="dxa"/>
            <w:vAlign w:val="center"/>
          </w:tcPr>
          <w:p w:rsidR="006D360B" w:rsidRDefault="006D360B">
            <w:pPr>
              <w:jc w:val="center"/>
              <w:rPr>
                <w:rFonts w:ascii="宋体" w:cs="宋体"/>
                <w:color w:val="00000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434"/>
          <w:jc w:val="center"/>
        </w:trPr>
        <w:tc>
          <w:tcPr>
            <w:tcW w:w="545" w:type="dxa"/>
            <w:vAlign w:val="center"/>
          </w:tcPr>
          <w:p w:rsidR="006D360B" w:rsidRDefault="0078074C">
            <w:pPr>
              <w:jc w:val="center"/>
              <w:rPr>
                <w:rFonts w:ascii="宋体" w:cs="宋体"/>
                <w:kern w:val="0"/>
                <w:sz w:val="24"/>
                <w:szCs w:val="24"/>
              </w:rPr>
            </w:pPr>
            <w:r>
              <w:rPr>
                <w:rFonts w:ascii="宋体" w:cs="宋体" w:hint="eastAsia"/>
                <w:kern w:val="0"/>
                <w:sz w:val="24"/>
                <w:szCs w:val="24"/>
              </w:rPr>
              <w:t>6</w:t>
            </w:r>
          </w:p>
        </w:tc>
        <w:tc>
          <w:tcPr>
            <w:tcW w:w="1729" w:type="dxa"/>
            <w:shd w:val="clear" w:color="auto" w:fill="auto"/>
            <w:vAlign w:val="center"/>
          </w:tcPr>
          <w:p w:rsidR="006D360B" w:rsidRDefault="0078074C">
            <w:pPr>
              <w:jc w:val="center"/>
              <w:rPr>
                <w:rFonts w:ascii="宋体" w:hAnsi="宋体"/>
                <w:szCs w:val="21"/>
              </w:rPr>
            </w:pPr>
            <w:r>
              <w:rPr>
                <w:rFonts w:ascii="宋体" w:hAnsi="宋体" w:hint="eastAsia"/>
                <w:szCs w:val="21"/>
              </w:rPr>
              <w:t>记账凭证</w:t>
            </w:r>
          </w:p>
        </w:tc>
        <w:tc>
          <w:tcPr>
            <w:tcW w:w="2830" w:type="dxa"/>
            <w:shd w:val="clear" w:color="auto" w:fill="auto"/>
            <w:vAlign w:val="center"/>
          </w:tcPr>
          <w:p w:rsidR="006D360B" w:rsidRDefault="0078074C">
            <w:pPr>
              <w:jc w:val="center"/>
              <w:rPr>
                <w:rFonts w:ascii="宋体" w:hAnsi="宋体"/>
                <w:szCs w:val="21"/>
              </w:rPr>
            </w:pPr>
            <w:r>
              <w:rPr>
                <w:rFonts w:ascii="宋体" w:hAnsi="宋体" w:hint="eastAsia"/>
                <w:szCs w:val="21"/>
              </w:rPr>
              <w:t>A4 120g 单张</w:t>
            </w:r>
          </w:p>
        </w:tc>
        <w:tc>
          <w:tcPr>
            <w:tcW w:w="1145" w:type="dxa"/>
            <w:shd w:val="clear" w:color="auto" w:fill="auto"/>
            <w:vAlign w:val="center"/>
          </w:tcPr>
          <w:p w:rsidR="006D360B" w:rsidRDefault="0078074C">
            <w:pPr>
              <w:jc w:val="center"/>
              <w:rPr>
                <w:rFonts w:ascii="宋体" w:hAnsi="宋体"/>
                <w:szCs w:val="21"/>
              </w:rPr>
            </w:pPr>
            <w:r>
              <w:rPr>
                <w:rFonts w:ascii="宋体" w:hAnsi="宋体" w:hint="eastAsia"/>
                <w:szCs w:val="21"/>
              </w:rPr>
              <w:t>3000张</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0.3</w:t>
            </w:r>
          </w:p>
        </w:tc>
        <w:tc>
          <w:tcPr>
            <w:tcW w:w="900" w:type="dxa"/>
            <w:vAlign w:val="center"/>
          </w:tcPr>
          <w:p w:rsidR="006D360B" w:rsidRDefault="006D360B">
            <w:pPr>
              <w:jc w:val="center"/>
              <w:rPr>
                <w:rFonts w:ascii="宋体" w:cs="宋体"/>
                <w:color w:val="00000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914"/>
          <w:jc w:val="center"/>
        </w:trPr>
        <w:tc>
          <w:tcPr>
            <w:tcW w:w="545" w:type="dxa"/>
            <w:vAlign w:val="center"/>
          </w:tcPr>
          <w:p w:rsidR="006D360B" w:rsidRDefault="0078074C">
            <w:pPr>
              <w:jc w:val="center"/>
              <w:rPr>
                <w:rFonts w:ascii="宋体" w:cs="宋体"/>
                <w:kern w:val="0"/>
                <w:sz w:val="24"/>
                <w:szCs w:val="24"/>
              </w:rPr>
            </w:pPr>
            <w:r>
              <w:rPr>
                <w:rFonts w:ascii="宋体" w:cs="宋体" w:hint="eastAsia"/>
                <w:kern w:val="0"/>
                <w:sz w:val="24"/>
                <w:szCs w:val="24"/>
              </w:rPr>
              <w:t>7</w:t>
            </w:r>
          </w:p>
        </w:tc>
        <w:tc>
          <w:tcPr>
            <w:tcW w:w="1729" w:type="dxa"/>
            <w:shd w:val="clear" w:color="auto" w:fill="auto"/>
            <w:vAlign w:val="center"/>
          </w:tcPr>
          <w:p w:rsidR="006D360B" w:rsidRDefault="0078074C">
            <w:pPr>
              <w:jc w:val="center"/>
              <w:rPr>
                <w:rFonts w:ascii="宋体" w:hAnsi="宋体"/>
                <w:szCs w:val="21"/>
              </w:rPr>
            </w:pPr>
            <w:r>
              <w:rPr>
                <w:rFonts w:ascii="宋体" w:hAnsi="宋体" w:hint="eastAsia"/>
                <w:szCs w:val="21"/>
              </w:rPr>
              <w:t>燃气合格证</w:t>
            </w:r>
          </w:p>
        </w:tc>
        <w:tc>
          <w:tcPr>
            <w:tcW w:w="2830" w:type="dxa"/>
            <w:shd w:val="clear" w:color="auto" w:fill="auto"/>
            <w:vAlign w:val="center"/>
          </w:tcPr>
          <w:p w:rsidR="006D360B" w:rsidRDefault="0078074C">
            <w:pPr>
              <w:jc w:val="center"/>
              <w:rPr>
                <w:rFonts w:ascii="宋体" w:hAnsi="宋体"/>
                <w:szCs w:val="21"/>
              </w:rPr>
            </w:pPr>
            <w:r>
              <w:rPr>
                <w:rFonts w:ascii="宋体" w:hAnsi="宋体"/>
                <w:szCs w:val="21"/>
              </w:rPr>
              <w:t xml:space="preserve">9x6cm  </w:t>
            </w:r>
            <w:r>
              <w:rPr>
                <w:rFonts w:ascii="宋体" w:hAnsi="宋体" w:hint="eastAsia"/>
                <w:szCs w:val="21"/>
              </w:rPr>
              <w:t>不干胶标签双色印刷划线（不复膜）</w:t>
            </w:r>
          </w:p>
        </w:tc>
        <w:tc>
          <w:tcPr>
            <w:tcW w:w="1145" w:type="dxa"/>
            <w:shd w:val="clear" w:color="auto" w:fill="auto"/>
            <w:vAlign w:val="center"/>
          </w:tcPr>
          <w:p w:rsidR="006D360B" w:rsidRDefault="0078074C">
            <w:pPr>
              <w:jc w:val="center"/>
              <w:rPr>
                <w:rFonts w:ascii="宋体" w:hAnsi="宋体"/>
                <w:szCs w:val="21"/>
              </w:rPr>
            </w:pPr>
            <w:r>
              <w:rPr>
                <w:rFonts w:ascii="宋体" w:hAnsi="宋体" w:hint="eastAsia"/>
                <w:szCs w:val="21"/>
              </w:rPr>
              <w:t>628000张</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0.029</w:t>
            </w:r>
          </w:p>
        </w:tc>
        <w:tc>
          <w:tcPr>
            <w:tcW w:w="900" w:type="dxa"/>
            <w:vAlign w:val="center"/>
          </w:tcPr>
          <w:p w:rsidR="006D360B" w:rsidRDefault="006D360B">
            <w:pPr>
              <w:jc w:val="center"/>
              <w:rPr>
                <w:rFonts w:ascii="宋体" w:cs="宋体"/>
                <w:color w:val="00000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869"/>
          <w:jc w:val="center"/>
        </w:trPr>
        <w:tc>
          <w:tcPr>
            <w:tcW w:w="545" w:type="dxa"/>
            <w:vAlign w:val="center"/>
          </w:tcPr>
          <w:p w:rsidR="006D360B" w:rsidRDefault="0078074C">
            <w:pPr>
              <w:jc w:val="center"/>
              <w:rPr>
                <w:rFonts w:ascii="宋体" w:cs="宋体"/>
                <w:kern w:val="0"/>
                <w:sz w:val="24"/>
                <w:szCs w:val="24"/>
              </w:rPr>
            </w:pPr>
            <w:r>
              <w:rPr>
                <w:rFonts w:ascii="宋体" w:cs="宋体" w:hint="eastAsia"/>
                <w:kern w:val="0"/>
                <w:sz w:val="24"/>
                <w:szCs w:val="24"/>
              </w:rPr>
              <w:t>8</w:t>
            </w:r>
          </w:p>
        </w:tc>
        <w:tc>
          <w:tcPr>
            <w:tcW w:w="1729" w:type="dxa"/>
            <w:shd w:val="clear" w:color="auto" w:fill="auto"/>
            <w:vAlign w:val="center"/>
          </w:tcPr>
          <w:p w:rsidR="006D360B" w:rsidRDefault="0078074C">
            <w:pPr>
              <w:jc w:val="center"/>
              <w:rPr>
                <w:rFonts w:ascii="宋体" w:hAnsi="宋体"/>
                <w:szCs w:val="21"/>
              </w:rPr>
            </w:pPr>
            <w:r>
              <w:rPr>
                <w:rFonts w:ascii="宋体" w:hAnsi="宋体" w:hint="eastAsia"/>
                <w:szCs w:val="21"/>
              </w:rPr>
              <w:t>防爆标签</w:t>
            </w:r>
          </w:p>
        </w:tc>
        <w:tc>
          <w:tcPr>
            <w:tcW w:w="2830" w:type="dxa"/>
            <w:shd w:val="clear" w:color="auto" w:fill="auto"/>
            <w:vAlign w:val="center"/>
          </w:tcPr>
          <w:p w:rsidR="006D360B" w:rsidRDefault="0078074C">
            <w:pPr>
              <w:jc w:val="center"/>
              <w:rPr>
                <w:rFonts w:ascii="宋体" w:hAnsi="宋体"/>
                <w:szCs w:val="21"/>
              </w:rPr>
            </w:pPr>
            <w:r>
              <w:rPr>
                <w:rFonts w:ascii="宋体" w:hAnsi="宋体"/>
                <w:szCs w:val="21"/>
              </w:rPr>
              <w:t xml:space="preserve">11.5x3.5cm </w:t>
            </w:r>
            <w:r>
              <w:rPr>
                <w:rFonts w:ascii="宋体" w:hAnsi="宋体" w:hint="eastAsia"/>
                <w:szCs w:val="21"/>
              </w:rPr>
              <w:t>菱形（轧）双色印刷（不复膜）</w:t>
            </w:r>
          </w:p>
        </w:tc>
        <w:tc>
          <w:tcPr>
            <w:tcW w:w="1145" w:type="dxa"/>
            <w:shd w:val="clear" w:color="auto" w:fill="auto"/>
            <w:vAlign w:val="center"/>
          </w:tcPr>
          <w:p w:rsidR="006D360B" w:rsidRDefault="0078074C">
            <w:pPr>
              <w:jc w:val="center"/>
              <w:rPr>
                <w:rFonts w:ascii="宋体" w:hAnsi="宋体"/>
                <w:szCs w:val="21"/>
              </w:rPr>
            </w:pPr>
            <w:r>
              <w:rPr>
                <w:rFonts w:ascii="宋体" w:hAnsi="宋体" w:hint="eastAsia"/>
                <w:szCs w:val="21"/>
              </w:rPr>
              <w:t>107000张</w:t>
            </w:r>
          </w:p>
        </w:tc>
        <w:tc>
          <w:tcPr>
            <w:tcW w:w="760" w:type="dxa"/>
            <w:shd w:val="clear" w:color="auto" w:fill="auto"/>
            <w:vAlign w:val="center"/>
          </w:tcPr>
          <w:p w:rsidR="006D360B" w:rsidRDefault="0078074C">
            <w:pPr>
              <w:jc w:val="center"/>
              <w:rPr>
                <w:szCs w:val="21"/>
              </w:rPr>
            </w:pPr>
            <w:r>
              <w:rPr>
                <w:rFonts w:ascii="宋体" w:hAnsi="宋体" w:hint="eastAsia"/>
                <w:szCs w:val="21"/>
              </w:rPr>
              <w:t>0.025</w:t>
            </w:r>
          </w:p>
        </w:tc>
        <w:tc>
          <w:tcPr>
            <w:tcW w:w="900" w:type="dxa"/>
            <w:vAlign w:val="center"/>
          </w:tcPr>
          <w:p w:rsidR="006D360B" w:rsidRDefault="006D360B">
            <w:pPr>
              <w:widowControl/>
              <w:jc w:val="center"/>
              <w:rPr>
                <w:rFonts w:ascii="宋体" w:cs="宋体"/>
                <w:color w:val="000000"/>
                <w:kern w:val="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914"/>
          <w:jc w:val="center"/>
        </w:trPr>
        <w:tc>
          <w:tcPr>
            <w:tcW w:w="545" w:type="dxa"/>
            <w:vAlign w:val="center"/>
          </w:tcPr>
          <w:p w:rsidR="006D360B" w:rsidRDefault="0078074C">
            <w:pPr>
              <w:jc w:val="center"/>
              <w:rPr>
                <w:rFonts w:ascii="宋体" w:cs="宋体"/>
                <w:kern w:val="0"/>
                <w:sz w:val="24"/>
                <w:szCs w:val="24"/>
              </w:rPr>
            </w:pPr>
            <w:r>
              <w:rPr>
                <w:rFonts w:ascii="宋体" w:cs="宋体" w:hint="eastAsia"/>
                <w:kern w:val="0"/>
                <w:sz w:val="24"/>
                <w:szCs w:val="24"/>
              </w:rPr>
              <w:t>9</w:t>
            </w:r>
          </w:p>
        </w:tc>
        <w:tc>
          <w:tcPr>
            <w:tcW w:w="1729" w:type="dxa"/>
            <w:shd w:val="clear" w:color="auto" w:fill="auto"/>
            <w:vAlign w:val="center"/>
          </w:tcPr>
          <w:p w:rsidR="006D360B" w:rsidRDefault="0078074C">
            <w:pPr>
              <w:jc w:val="center"/>
              <w:rPr>
                <w:rFonts w:ascii="宋体" w:hAnsi="宋体"/>
                <w:szCs w:val="21"/>
              </w:rPr>
            </w:pPr>
            <w:r>
              <w:rPr>
                <w:rFonts w:ascii="宋体" w:hAnsi="宋体" w:hint="eastAsia"/>
                <w:szCs w:val="21"/>
              </w:rPr>
              <w:t>用户安全告知</w:t>
            </w:r>
          </w:p>
        </w:tc>
        <w:tc>
          <w:tcPr>
            <w:tcW w:w="2830" w:type="dxa"/>
            <w:shd w:val="clear" w:color="auto" w:fill="auto"/>
            <w:vAlign w:val="center"/>
          </w:tcPr>
          <w:p w:rsidR="006D360B" w:rsidRDefault="0078074C">
            <w:pPr>
              <w:jc w:val="center"/>
              <w:rPr>
                <w:rFonts w:ascii="宋体" w:hAnsi="宋体"/>
                <w:b/>
                <w:bCs/>
                <w:szCs w:val="21"/>
              </w:rPr>
            </w:pPr>
            <w:r>
              <w:rPr>
                <w:rFonts w:ascii="宋体" w:hAnsi="宋体"/>
                <w:szCs w:val="21"/>
              </w:rPr>
              <w:t xml:space="preserve">14.2x6.8cm  </w:t>
            </w:r>
            <w:r>
              <w:rPr>
                <w:rFonts w:ascii="宋体" w:hAnsi="宋体" w:hint="eastAsia"/>
                <w:szCs w:val="21"/>
              </w:rPr>
              <w:t>不干胶（不复膜）双色不干胶印刷划线</w:t>
            </w:r>
          </w:p>
        </w:tc>
        <w:tc>
          <w:tcPr>
            <w:tcW w:w="1145" w:type="dxa"/>
            <w:shd w:val="clear" w:color="auto" w:fill="auto"/>
            <w:vAlign w:val="center"/>
          </w:tcPr>
          <w:p w:rsidR="006D360B" w:rsidRDefault="0078074C">
            <w:pPr>
              <w:jc w:val="center"/>
              <w:rPr>
                <w:rFonts w:ascii="宋体" w:hAnsi="宋体"/>
                <w:szCs w:val="21"/>
              </w:rPr>
            </w:pPr>
            <w:r>
              <w:rPr>
                <w:rFonts w:ascii="宋体" w:hAnsi="宋体" w:hint="eastAsia"/>
                <w:szCs w:val="21"/>
              </w:rPr>
              <w:t>105</w:t>
            </w:r>
            <w:r>
              <w:rPr>
                <w:rFonts w:ascii="宋体" w:hAnsi="宋体"/>
                <w:szCs w:val="21"/>
              </w:rPr>
              <w:t>000</w:t>
            </w:r>
            <w:r>
              <w:rPr>
                <w:rFonts w:ascii="宋体" w:hAnsi="宋体" w:hint="eastAsia"/>
                <w:szCs w:val="21"/>
              </w:rPr>
              <w:t>张</w:t>
            </w:r>
          </w:p>
        </w:tc>
        <w:tc>
          <w:tcPr>
            <w:tcW w:w="760" w:type="dxa"/>
            <w:shd w:val="clear" w:color="auto" w:fill="auto"/>
            <w:vAlign w:val="center"/>
          </w:tcPr>
          <w:p w:rsidR="006D360B" w:rsidRDefault="0078074C">
            <w:pPr>
              <w:jc w:val="center"/>
              <w:rPr>
                <w:rFonts w:ascii="宋体" w:hAnsi="宋体"/>
                <w:szCs w:val="21"/>
              </w:rPr>
            </w:pPr>
            <w:r>
              <w:rPr>
                <w:rFonts w:ascii="宋体" w:hAnsi="宋体"/>
                <w:szCs w:val="21"/>
              </w:rPr>
              <w:t>0.0</w:t>
            </w:r>
            <w:r>
              <w:rPr>
                <w:rFonts w:ascii="宋体" w:hAnsi="宋体" w:hint="eastAsia"/>
                <w:szCs w:val="21"/>
              </w:rPr>
              <w:t>45</w:t>
            </w:r>
          </w:p>
        </w:tc>
        <w:tc>
          <w:tcPr>
            <w:tcW w:w="900" w:type="dxa"/>
            <w:vAlign w:val="center"/>
          </w:tcPr>
          <w:p w:rsidR="006D360B" w:rsidRDefault="006D360B">
            <w:pPr>
              <w:widowControl/>
              <w:jc w:val="center"/>
              <w:rPr>
                <w:rFonts w:ascii="宋体" w:cs="宋体"/>
                <w:color w:val="000000"/>
                <w:kern w:val="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974"/>
          <w:jc w:val="center"/>
        </w:trPr>
        <w:tc>
          <w:tcPr>
            <w:tcW w:w="545" w:type="dxa"/>
            <w:vAlign w:val="center"/>
          </w:tcPr>
          <w:p w:rsidR="006D360B" w:rsidRDefault="0078074C">
            <w:pPr>
              <w:jc w:val="center"/>
              <w:rPr>
                <w:rFonts w:ascii="宋体" w:cs="宋体"/>
                <w:kern w:val="0"/>
                <w:sz w:val="24"/>
                <w:szCs w:val="24"/>
              </w:rPr>
            </w:pPr>
            <w:r>
              <w:rPr>
                <w:rFonts w:ascii="宋体" w:cs="宋体" w:hint="eastAsia"/>
                <w:kern w:val="0"/>
                <w:sz w:val="24"/>
                <w:szCs w:val="24"/>
              </w:rPr>
              <w:t>10</w:t>
            </w:r>
          </w:p>
        </w:tc>
        <w:tc>
          <w:tcPr>
            <w:tcW w:w="1729" w:type="dxa"/>
            <w:shd w:val="clear" w:color="auto" w:fill="auto"/>
            <w:vAlign w:val="center"/>
          </w:tcPr>
          <w:p w:rsidR="006D360B" w:rsidRDefault="0078074C">
            <w:pPr>
              <w:jc w:val="center"/>
              <w:rPr>
                <w:rFonts w:ascii="宋体"/>
                <w:szCs w:val="21"/>
              </w:rPr>
            </w:pPr>
            <w:r>
              <w:rPr>
                <w:rFonts w:ascii="宋体" w:hAnsi="宋体" w:hint="eastAsia"/>
                <w:szCs w:val="21"/>
              </w:rPr>
              <w:t>充装检查记录表</w:t>
            </w:r>
          </w:p>
        </w:tc>
        <w:tc>
          <w:tcPr>
            <w:tcW w:w="2830" w:type="dxa"/>
            <w:shd w:val="clear" w:color="auto" w:fill="auto"/>
            <w:vAlign w:val="center"/>
          </w:tcPr>
          <w:p w:rsidR="006D360B" w:rsidRDefault="0078074C">
            <w:pPr>
              <w:jc w:val="center"/>
              <w:rPr>
                <w:rFonts w:ascii="宋体" w:hAnsi="宋体"/>
                <w:szCs w:val="21"/>
              </w:rPr>
            </w:pPr>
            <w:r>
              <w:rPr>
                <w:rFonts w:ascii="宋体" w:hAnsi="宋体"/>
                <w:szCs w:val="21"/>
              </w:rPr>
              <w:t>19.2x26.5cm  70g</w:t>
            </w:r>
            <w:r>
              <w:rPr>
                <w:rFonts w:ascii="宋体" w:hAnsi="宋体" w:hint="eastAsia"/>
                <w:szCs w:val="21"/>
              </w:rPr>
              <w:t>双胶</w:t>
            </w:r>
          </w:p>
          <w:p w:rsidR="006D360B" w:rsidRDefault="0078074C">
            <w:pPr>
              <w:jc w:val="center"/>
              <w:rPr>
                <w:rFonts w:ascii="宋体"/>
                <w:szCs w:val="21"/>
              </w:rPr>
            </w:pPr>
            <w:r>
              <w:rPr>
                <w:rFonts w:ascii="宋体" w:hAnsi="宋体"/>
                <w:szCs w:val="21"/>
              </w:rPr>
              <w:t xml:space="preserve"> 50</w:t>
            </w:r>
            <w:r>
              <w:rPr>
                <w:rFonts w:ascii="宋体" w:hAnsi="宋体" w:hint="eastAsia"/>
                <w:szCs w:val="21"/>
              </w:rPr>
              <w:t>页</w:t>
            </w:r>
            <w:r>
              <w:rPr>
                <w:rFonts w:ascii="宋体" w:hAnsi="宋体"/>
                <w:szCs w:val="21"/>
              </w:rPr>
              <w:t>/</w:t>
            </w:r>
            <w:r>
              <w:rPr>
                <w:rFonts w:ascii="宋体" w:hAnsi="宋体" w:hint="eastAsia"/>
                <w:szCs w:val="21"/>
              </w:rPr>
              <w:t>本</w:t>
            </w:r>
          </w:p>
        </w:tc>
        <w:tc>
          <w:tcPr>
            <w:tcW w:w="1145" w:type="dxa"/>
            <w:shd w:val="clear" w:color="auto" w:fill="auto"/>
            <w:vAlign w:val="center"/>
          </w:tcPr>
          <w:p w:rsidR="006D360B" w:rsidRDefault="0078074C">
            <w:pPr>
              <w:jc w:val="center"/>
              <w:rPr>
                <w:rFonts w:ascii="宋体"/>
                <w:szCs w:val="21"/>
              </w:rPr>
            </w:pPr>
            <w:r>
              <w:rPr>
                <w:rFonts w:ascii="宋体" w:hAnsi="宋体" w:hint="eastAsia"/>
                <w:szCs w:val="21"/>
              </w:rPr>
              <w:t>440本</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5</w:t>
            </w:r>
          </w:p>
        </w:tc>
        <w:tc>
          <w:tcPr>
            <w:tcW w:w="900" w:type="dxa"/>
            <w:vAlign w:val="center"/>
          </w:tcPr>
          <w:p w:rsidR="006D360B" w:rsidRDefault="006D360B">
            <w:pPr>
              <w:widowControl/>
              <w:jc w:val="center"/>
              <w:rPr>
                <w:rFonts w:ascii="宋体" w:cs="宋体"/>
                <w:color w:val="000000"/>
                <w:kern w:val="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749"/>
          <w:jc w:val="center"/>
        </w:trPr>
        <w:tc>
          <w:tcPr>
            <w:tcW w:w="545" w:type="dxa"/>
            <w:vAlign w:val="center"/>
          </w:tcPr>
          <w:p w:rsidR="006D360B" w:rsidRDefault="0078074C">
            <w:pPr>
              <w:jc w:val="center"/>
              <w:rPr>
                <w:rFonts w:ascii="宋体" w:cs="宋体"/>
                <w:kern w:val="0"/>
                <w:sz w:val="24"/>
                <w:szCs w:val="24"/>
              </w:rPr>
            </w:pPr>
            <w:r>
              <w:rPr>
                <w:rFonts w:ascii="宋体" w:cs="宋体" w:hint="eastAsia"/>
                <w:kern w:val="0"/>
                <w:sz w:val="24"/>
                <w:szCs w:val="24"/>
              </w:rPr>
              <w:t>11</w:t>
            </w:r>
          </w:p>
        </w:tc>
        <w:tc>
          <w:tcPr>
            <w:tcW w:w="1729" w:type="dxa"/>
            <w:shd w:val="clear" w:color="auto" w:fill="auto"/>
            <w:vAlign w:val="center"/>
          </w:tcPr>
          <w:p w:rsidR="006D360B" w:rsidRDefault="0078074C">
            <w:pPr>
              <w:jc w:val="center"/>
              <w:rPr>
                <w:rFonts w:ascii="宋体"/>
                <w:szCs w:val="21"/>
              </w:rPr>
            </w:pPr>
            <w:r>
              <w:rPr>
                <w:rFonts w:ascii="宋体" w:hAnsi="宋体" w:hint="eastAsia"/>
                <w:szCs w:val="21"/>
              </w:rPr>
              <w:t>不合格气瓶警示标签</w:t>
            </w:r>
          </w:p>
        </w:tc>
        <w:tc>
          <w:tcPr>
            <w:tcW w:w="2830" w:type="dxa"/>
            <w:shd w:val="clear" w:color="auto" w:fill="auto"/>
            <w:vAlign w:val="center"/>
          </w:tcPr>
          <w:p w:rsidR="006D360B" w:rsidRDefault="0078074C">
            <w:pPr>
              <w:jc w:val="center"/>
              <w:rPr>
                <w:rFonts w:ascii="宋体"/>
                <w:szCs w:val="21"/>
              </w:rPr>
            </w:pPr>
            <w:r>
              <w:rPr>
                <w:rFonts w:ascii="宋体" w:hAnsi="宋体"/>
                <w:szCs w:val="21"/>
              </w:rPr>
              <w:t xml:space="preserve">10x7cm  </w:t>
            </w:r>
            <w:r>
              <w:rPr>
                <w:rFonts w:ascii="宋体" w:hAnsi="宋体" w:hint="eastAsia"/>
                <w:szCs w:val="21"/>
              </w:rPr>
              <w:t>不干胶</w:t>
            </w:r>
          </w:p>
        </w:tc>
        <w:tc>
          <w:tcPr>
            <w:tcW w:w="1145" w:type="dxa"/>
            <w:shd w:val="clear" w:color="auto" w:fill="auto"/>
            <w:vAlign w:val="center"/>
          </w:tcPr>
          <w:p w:rsidR="006D360B" w:rsidRDefault="0078074C">
            <w:pPr>
              <w:jc w:val="center"/>
              <w:rPr>
                <w:rFonts w:ascii="宋体"/>
                <w:szCs w:val="21"/>
              </w:rPr>
            </w:pPr>
            <w:r>
              <w:rPr>
                <w:rFonts w:ascii="宋体" w:hAnsi="宋体" w:hint="eastAsia"/>
                <w:szCs w:val="21"/>
              </w:rPr>
              <w:t>60000张</w:t>
            </w:r>
          </w:p>
        </w:tc>
        <w:tc>
          <w:tcPr>
            <w:tcW w:w="760" w:type="dxa"/>
            <w:shd w:val="clear" w:color="auto" w:fill="auto"/>
            <w:vAlign w:val="center"/>
          </w:tcPr>
          <w:p w:rsidR="006D360B" w:rsidRDefault="0078074C">
            <w:pPr>
              <w:jc w:val="center"/>
              <w:rPr>
                <w:rFonts w:ascii="宋体" w:hAnsi="宋体"/>
                <w:szCs w:val="21"/>
              </w:rPr>
            </w:pPr>
            <w:r>
              <w:rPr>
                <w:rFonts w:ascii="宋体" w:hAnsi="宋体"/>
                <w:szCs w:val="21"/>
              </w:rPr>
              <w:t>0.0</w:t>
            </w:r>
            <w:r>
              <w:rPr>
                <w:rFonts w:ascii="宋体" w:hAnsi="宋体" w:hint="eastAsia"/>
                <w:szCs w:val="21"/>
              </w:rPr>
              <w:t>32</w:t>
            </w:r>
          </w:p>
        </w:tc>
        <w:tc>
          <w:tcPr>
            <w:tcW w:w="900" w:type="dxa"/>
            <w:vAlign w:val="center"/>
          </w:tcPr>
          <w:p w:rsidR="006D360B" w:rsidRDefault="006D360B">
            <w:pPr>
              <w:widowControl/>
              <w:jc w:val="center"/>
              <w:rPr>
                <w:rFonts w:ascii="宋体" w:cs="宋体"/>
                <w:color w:val="000000"/>
                <w:kern w:val="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1196"/>
          <w:jc w:val="center"/>
        </w:trPr>
        <w:tc>
          <w:tcPr>
            <w:tcW w:w="545" w:type="dxa"/>
            <w:vAlign w:val="center"/>
          </w:tcPr>
          <w:p w:rsidR="006D360B" w:rsidRDefault="0078074C">
            <w:pPr>
              <w:jc w:val="center"/>
              <w:rPr>
                <w:rFonts w:ascii="宋体" w:cs="宋体"/>
                <w:kern w:val="0"/>
                <w:sz w:val="24"/>
                <w:szCs w:val="24"/>
              </w:rPr>
            </w:pPr>
            <w:r>
              <w:rPr>
                <w:rFonts w:ascii="宋体" w:cs="宋体" w:hint="eastAsia"/>
                <w:kern w:val="0"/>
                <w:sz w:val="24"/>
                <w:szCs w:val="24"/>
              </w:rPr>
              <w:t>12</w:t>
            </w:r>
          </w:p>
        </w:tc>
        <w:tc>
          <w:tcPr>
            <w:tcW w:w="1729" w:type="dxa"/>
            <w:shd w:val="clear" w:color="auto" w:fill="auto"/>
            <w:vAlign w:val="center"/>
          </w:tcPr>
          <w:p w:rsidR="006D360B" w:rsidRDefault="0078074C">
            <w:pPr>
              <w:jc w:val="center"/>
              <w:rPr>
                <w:rFonts w:ascii="宋体"/>
                <w:szCs w:val="21"/>
              </w:rPr>
            </w:pPr>
            <w:r>
              <w:rPr>
                <w:rFonts w:ascii="宋体" w:hAnsi="宋体" w:hint="eastAsia"/>
                <w:szCs w:val="21"/>
              </w:rPr>
              <w:t>售后服务确认单</w:t>
            </w:r>
          </w:p>
        </w:tc>
        <w:tc>
          <w:tcPr>
            <w:tcW w:w="2830" w:type="dxa"/>
            <w:shd w:val="clear" w:color="auto" w:fill="auto"/>
            <w:vAlign w:val="center"/>
          </w:tcPr>
          <w:p w:rsidR="006D360B" w:rsidRDefault="0078074C">
            <w:pPr>
              <w:jc w:val="center"/>
              <w:rPr>
                <w:rFonts w:ascii="宋体" w:hAnsi="宋体"/>
                <w:szCs w:val="21"/>
              </w:rPr>
            </w:pPr>
            <w:r>
              <w:rPr>
                <w:rFonts w:ascii="宋体" w:hAnsi="宋体"/>
                <w:szCs w:val="21"/>
              </w:rPr>
              <w:t>18.8x9.5cm 2</w:t>
            </w:r>
            <w:r>
              <w:rPr>
                <w:rFonts w:ascii="宋体" w:hAnsi="宋体" w:hint="eastAsia"/>
                <w:szCs w:val="21"/>
              </w:rPr>
              <w:t>联无碳复写</w:t>
            </w:r>
          </w:p>
          <w:p w:rsidR="006D360B" w:rsidRDefault="0078074C">
            <w:pPr>
              <w:jc w:val="center"/>
              <w:rPr>
                <w:rFonts w:ascii="宋体" w:hAnsi="宋体"/>
                <w:szCs w:val="21"/>
              </w:rPr>
            </w:pPr>
            <w:r>
              <w:rPr>
                <w:rFonts w:ascii="宋体" w:hAnsi="宋体" w:hint="eastAsia"/>
                <w:szCs w:val="21"/>
              </w:rPr>
              <w:t>号码牛皮纸包面</w:t>
            </w:r>
          </w:p>
          <w:p w:rsidR="006D360B" w:rsidRDefault="0078074C">
            <w:pPr>
              <w:jc w:val="center"/>
              <w:rPr>
                <w:rFonts w:ascii="宋体"/>
                <w:szCs w:val="21"/>
              </w:rPr>
            </w:pPr>
            <w:r>
              <w:rPr>
                <w:rFonts w:ascii="宋体" w:hAnsi="宋体"/>
                <w:szCs w:val="21"/>
              </w:rPr>
              <w:t xml:space="preserve"> 50</w:t>
            </w:r>
            <w:r>
              <w:rPr>
                <w:rFonts w:ascii="宋体" w:hAnsi="宋体" w:hint="eastAsia"/>
                <w:szCs w:val="21"/>
              </w:rPr>
              <w:t>份</w:t>
            </w:r>
            <w:r>
              <w:rPr>
                <w:rFonts w:ascii="宋体" w:hAnsi="宋体"/>
                <w:szCs w:val="21"/>
              </w:rPr>
              <w:t>/</w:t>
            </w:r>
            <w:r>
              <w:rPr>
                <w:rFonts w:ascii="宋体" w:hAnsi="宋体" w:hint="eastAsia"/>
                <w:szCs w:val="21"/>
              </w:rPr>
              <w:t>本  编号顺延</w:t>
            </w:r>
          </w:p>
        </w:tc>
        <w:tc>
          <w:tcPr>
            <w:tcW w:w="1145" w:type="dxa"/>
            <w:shd w:val="clear" w:color="auto" w:fill="auto"/>
            <w:vAlign w:val="center"/>
          </w:tcPr>
          <w:p w:rsidR="006D360B" w:rsidRDefault="0078074C">
            <w:pPr>
              <w:jc w:val="center"/>
              <w:rPr>
                <w:rFonts w:ascii="宋体"/>
                <w:szCs w:val="21"/>
              </w:rPr>
            </w:pPr>
            <w:r>
              <w:rPr>
                <w:rFonts w:ascii="宋体" w:hAnsi="宋体" w:hint="eastAsia"/>
                <w:szCs w:val="21"/>
              </w:rPr>
              <w:t>800本</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2.</w:t>
            </w:r>
            <w:r>
              <w:rPr>
                <w:rFonts w:ascii="宋体" w:hAnsi="宋体"/>
                <w:szCs w:val="21"/>
              </w:rPr>
              <w:t>6</w:t>
            </w:r>
          </w:p>
        </w:tc>
        <w:tc>
          <w:tcPr>
            <w:tcW w:w="900" w:type="dxa"/>
            <w:vAlign w:val="center"/>
          </w:tcPr>
          <w:p w:rsidR="006D360B" w:rsidRDefault="006D360B">
            <w:pPr>
              <w:widowControl/>
              <w:jc w:val="center"/>
              <w:rPr>
                <w:rFonts w:ascii="宋体" w:cs="宋体"/>
                <w:color w:val="000000"/>
                <w:kern w:val="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1076"/>
          <w:jc w:val="center"/>
        </w:trPr>
        <w:tc>
          <w:tcPr>
            <w:tcW w:w="545" w:type="dxa"/>
            <w:vAlign w:val="center"/>
          </w:tcPr>
          <w:p w:rsidR="006D360B" w:rsidRDefault="0078074C">
            <w:pPr>
              <w:jc w:val="center"/>
              <w:rPr>
                <w:rFonts w:ascii="宋体" w:cs="宋体"/>
                <w:kern w:val="0"/>
                <w:sz w:val="24"/>
                <w:szCs w:val="24"/>
              </w:rPr>
            </w:pPr>
            <w:r>
              <w:rPr>
                <w:rFonts w:ascii="宋体" w:cs="宋体" w:hint="eastAsia"/>
                <w:kern w:val="0"/>
                <w:sz w:val="24"/>
                <w:szCs w:val="24"/>
              </w:rPr>
              <w:lastRenderedPageBreak/>
              <w:t>13</w:t>
            </w:r>
          </w:p>
        </w:tc>
        <w:tc>
          <w:tcPr>
            <w:tcW w:w="1729" w:type="dxa"/>
            <w:shd w:val="clear" w:color="auto" w:fill="auto"/>
            <w:vAlign w:val="center"/>
          </w:tcPr>
          <w:p w:rsidR="006D360B" w:rsidRDefault="0078074C">
            <w:pPr>
              <w:jc w:val="center"/>
              <w:rPr>
                <w:rFonts w:ascii="宋体"/>
                <w:szCs w:val="21"/>
              </w:rPr>
            </w:pPr>
            <w:r>
              <w:rPr>
                <w:rFonts w:ascii="宋体" w:hAnsi="宋体" w:hint="eastAsia"/>
                <w:szCs w:val="21"/>
              </w:rPr>
              <w:t>居民供气合同</w:t>
            </w:r>
          </w:p>
        </w:tc>
        <w:tc>
          <w:tcPr>
            <w:tcW w:w="2830" w:type="dxa"/>
            <w:shd w:val="clear" w:color="auto" w:fill="auto"/>
            <w:vAlign w:val="center"/>
          </w:tcPr>
          <w:p w:rsidR="006D360B" w:rsidRDefault="0078074C">
            <w:pPr>
              <w:jc w:val="center"/>
              <w:rPr>
                <w:rFonts w:ascii="宋体" w:hAnsi="宋体"/>
                <w:szCs w:val="21"/>
              </w:rPr>
            </w:pPr>
            <w:r>
              <w:rPr>
                <w:rFonts w:ascii="宋体" w:hAnsi="宋体"/>
                <w:szCs w:val="21"/>
              </w:rPr>
              <w:t>21x29.5cm 2</w:t>
            </w:r>
            <w:r>
              <w:rPr>
                <w:rFonts w:ascii="宋体" w:hAnsi="宋体" w:hint="eastAsia"/>
                <w:szCs w:val="21"/>
              </w:rPr>
              <w:t>联无碳复写双色印刷号码</w:t>
            </w:r>
          </w:p>
          <w:p w:rsidR="006D360B" w:rsidRDefault="0078074C">
            <w:pPr>
              <w:jc w:val="center"/>
              <w:rPr>
                <w:rFonts w:ascii="宋体"/>
                <w:szCs w:val="21"/>
              </w:rPr>
            </w:pPr>
            <w:r>
              <w:rPr>
                <w:rFonts w:ascii="宋体" w:hAnsi="宋体"/>
                <w:szCs w:val="21"/>
              </w:rPr>
              <w:t xml:space="preserve"> 50</w:t>
            </w:r>
            <w:r>
              <w:rPr>
                <w:rFonts w:ascii="宋体" w:hAnsi="宋体" w:hint="eastAsia"/>
                <w:szCs w:val="21"/>
              </w:rPr>
              <w:t>份</w:t>
            </w:r>
            <w:r>
              <w:rPr>
                <w:rFonts w:ascii="宋体" w:hAnsi="宋体"/>
                <w:szCs w:val="21"/>
              </w:rPr>
              <w:t>/</w:t>
            </w:r>
            <w:r>
              <w:rPr>
                <w:rFonts w:ascii="宋体" w:hAnsi="宋体" w:hint="eastAsia"/>
                <w:szCs w:val="21"/>
              </w:rPr>
              <w:t>本  编号顺延</w:t>
            </w:r>
          </w:p>
        </w:tc>
        <w:tc>
          <w:tcPr>
            <w:tcW w:w="1145" w:type="dxa"/>
            <w:shd w:val="clear" w:color="auto" w:fill="auto"/>
            <w:vAlign w:val="center"/>
          </w:tcPr>
          <w:p w:rsidR="006D360B" w:rsidRDefault="0078074C">
            <w:pPr>
              <w:jc w:val="center"/>
              <w:rPr>
                <w:rFonts w:ascii="宋体"/>
                <w:szCs w:val="21"/>
              </w:rPr>
            </w:pPr>
            <w:r>
              <w:rPr>
                <w:rFonts w:ascii="宋体" w:hAnsi="宋体" w:hint="eastAsia"/>
                <w:szCs w:val="21"/>
              </w:rPr>
              <w:t>2600本</w:t>
            </w:r>
          </w:p>
        </w:tc>
        <w:tc>
          <w:tcPr>
            <w:tcW w:w="760" w:type="dxa"/>
            <w:shd w:val="clear" w:color="auto" w:fill="auto"/>
            <w:vAlign w:val="center"/>
          </w:tcPr>
          <w:p w:rsidR="006D360B" w:rsidRDefault="0078074C">
            <w:pPr>
              <w:jc w:val="center"/>
              <w:rPr>
                <w:rFonts w:ascii="宋体" w:hAnsi="宋体"/>
                <w:szCs w:val="21"/>
              </w:rPr>
            </w:pPr>
            <w:r>
              <w:rPr>
                <w:rFonts w:ascii="宋体" w:hAnsi="宋体" w:hint="eastAsia"/>
                <w:szCs w:val="21"/>
              </w:rPr>
              <w:t>7</w:t>
            </w:r>
          </w:p>
        </w:tc>
        <w:tc>
          <w:tcPr>
            <w:tcW w:w="900" w:type="dxa"/>
            <w:vAlign w:val="center"/>
          </w:tcPr>
          <w:p w:rsidR="006D360B" w:rsidRDefault="006D360B">
            <w:pPr>
              <w:widowControl/>
              <w:jc w:val="center"/>
              <w:rPr>
                <w:rFonts w:ascii="宋体" w:cs="宋体"/>
                <w:color w:val="000000"/>
                <w:kern w:val="0"/>
                <w:sz w:val="24"/>
                <w:szCs w:val="24"/>
              </w:rPr>
            </w:pPr>
          </w:p>
        </w:tc>
        <w:tc>
          <w:tcPr>
            <w:tcW w:w="980" w:type="dxa"/>
            <w:vAlign w:val="center"/>
          </w:tcPr>
          <w:p w:rsidR="006D360B" w:rsidRDefault="006D360B">
            <w:pPr>
              <w:widowControl/>
              <w:jc w:val="left"/>
              <w:rPr>
                <w:rFonts w:ascii="宋体" w:cs="宋体"/>
                <w:kern w:val="0"/>
                <w:sz w:val="24"/>
                <w:szCs w:val="24"/>
              </w:rPr>
            </w:pPr>
          </w:p>
        </w:tc>
        <w:tc>
          <w:tcPr>
            <w:tcW w:w="1095" w:type="dxa"/>
            <w:vAlign w:val="center"/>
          </w:tcPr>
          <w:p w:rsidR="006D360B" w:rsidRDefault="006D360B">
            <w:pPr>
              <w:widowControl/>
              <w:jc w:val="left"/>
              <w:rPr>
                <w:rFonts w:ascii="宋体" w:cs="宋体"/>
                <w:kern w:val="0"/>
                <w:sz w:val="24"/>
                <w:szCs w:val="24"/>
              </w:rPr>
            </w:pPr>
          </w:p>
        </w:tc>
        <w:tc>
          <w:tcPr>
            <w:tcW w:w="818" w:type="dxa"/>
            <w:vAlign w:val="center"/>
          </w:tcPr>
          <w:p w:rsidR="006D360B" w:rsidRDefault="006D360B">
            <w:pPr>
              <w:widowControl/>
              <w:jc w:val="left"/>
              <w:rPr>
                <w:rFonts w:ascii="宋体" w:cs="宋体"/>
                <w:kern w:val="0"/>
                <w:sz w:val="24"/>
                <w:szCs w:val="24"/>
              </w:rPr>
            </w:pPr>
          </w:p>
        </w:tc>
      </w:tr>
      <w:tr w:rsidR="006D360B">
        <w:trPr>
          <w:trHeight w:val="499"/>
          <w:jc w:val="center"/>
        </w:trPr>
        <w:tc>
          <w:tcPr>
            <w:tcW w:w="2274" w:type="dxa"/>
            <w:gridSpan w:val="2"/>
            <w:vMerge w:val="restart"/>
            <w:shd w:val="clear" w:color="auto" w:fill="auto"/>
            <w:vAlign w:val="center"/>
          </w:tcPr>
          <w:p w:rsidR="006D360B" w:rsidRDefault="0078074C">
            <w:pPr>
              <w:widowControl/>
              <w:jc w:val="center"/>
              <w:textAlignment w:val="center"/>
              <w:rPr>
                <w:rFonts w:ascii="宋体" w:hAnsi="宋体" w:cs="宋体"/>
                <w:color w:val="000000"/>
                <w:kern w:val="0"/>
                <w:sz w:val="24"/>
                <w:szCs w:val="24"/>
              </w:rPr>
            </w:pPr>
            <w:r>
              <w:rPr>
                <w:rFonts w:ascii="宋体" w:hAnsi="宋体" w:cs="宋体" w:hint="eastAsia"/>
                <w:color w:val="000000"/>
                <w:szCs w:val="21"/>
              </w:rPr>
              <w:t>合计（含税）</w:t>
            </w:r>
          </w:p>
          <w:p w:rsidR="006D360B" w:rsidRDefault="006D360B">
            <w:pPr>
              <w:widowControl/>
              <w:jc w:val="center"/>
              <w:rPr>
                <w:rFonts w:ascii="宋体" w:hAnsi="宋体"/>
                <w:sz w:val="24"/>
              </w:rPr>
            </w:pPr>
          </w:p>
        </w:tc>
        <w:tc>
          <w:tcPr>
            <w:tcW w:w="2830" w:type="dxa"/>
            <w:shd w:val="clear" w:color="auto" w:fill="auto"/>
            <w:vAlign w:val="center"/>
          </w:tcPr>
          <w:p w:rsidR="006D360B" w:rsidRDefault="0078074C">
            <w:pPr>
              <w:widowControl/>
              <w:jc w:val="center"/>
              <w:textAlignment w:val="bottom"/>
              <w:rPr>
                <w:rFonts w:ascii="宋体" w:hAnsi="宋体" w:cs="宋体"/>
                <w:color w:val="000000"/>
                <w:szCs w:val="21"/>
              </w:rPr>
            </w:pPr>
            <w:r>
              <w:rPr>
                <w:rFonts w:ascii="宋体" w:hAnsi="宋体" w:cs="宋体" w:hint="eastAsia"/>
                <w:color w:val="000000"/>
                <w:szCs w:val="21"/>
              </w:rPr>
              <w:t>（小写）</w:t>
            </w:r>
          </w:p>
        </w:tc>
        <w:tc>
          <w:tcPr>
            <w:tcW w:w="5698" w:type="dxa"/>
            <w:gridSpan w:val="6"/>
            <w:vAlign w:val="center"/>
          </w:tcPr>
          <w:p w:rsidR="006D360B" w:rsidRDefault="006D360B">
            <w:pPr>
              <w:widowControl/>
              <w:jc w:val="center"/>
              <w:textAlignment w:val="bottom"/>
              <w:rPr>
                <w:rFonts w:ascii="宋体" w:hAnsi="宋体" w:cs="宋体"/>
                <w:color w:val="000000"/>
                <w:szCs w:val="21"/>
              </w:rPr>
            </w:pPr>
          </w:p>
        </w:tc>
      </w:tr>
      <w:tr w:rsidR="006D360B">
        <w:trPr>
          <w:trHeight w:val="499"/>
          <w:jc w:val="center"/>
        </w:trPr>
        <w:tc>
          <w:tcPr>
            <w:tcW w:w="2274" w:type="dxa"/>
            <w:gridSpan w:val="2"/>
            <w:vMerge/>
            <w:vAlign w:val="center"/>
          </w:tcPr>
          <w:p w:rsidR="006D360B" w:rsidRDefault="006D360B">
            <w:pPr>
              <w:rPr>
                <w:color w:val="000000"/>
              </w:rPr>
            </w:pPr>
          </w:p>
        </w:tc>
        <w:tc>
          <w:tcPr>
            <w:tcW w:w="2830" w:type="dxa"/>
            <w:shd w:val="clear" w:color="auto" w:fill="auto"/>
            <w:vAlign w:val="center"/>
          </w:tcPr>
          <w:p w:rsidR="006D360B" w:rsidRDefault="0078074C">
            <w:pPr>
              <w:widowControl/>
              <w:jc w:val="center"/>
              <w:textAlignment w:val="bottom"/>
              <w:rPr>
                <w:rFonts w:ascii="宋体" w:hAnsi="宋体" w:cs="宋体"/>
                <w:color w:val="000000"/>
                <w:szCs w:val="21"/>
              </w:rPr>
            </w:pPr>
            <w:r>
              <w:rPr>
                <w:rFonts w:ascii="宋体" w:hAnsi="宋体" w:cs="宋体" w:hint="eastAsia"/>
                <w:color w:val="000000"/>
                <w:szCs w:val="21"/>
              </w:rPr>
              <w:t>（大写）</w:t>
            </w:r>
          </w:p>
        </w:tc>
        <w:tc>
          <w:tcPr>
            <w:tcW w:w="5698" w:type="dxa"/>
            <w:gridSpan w:val="6"/>
            <w:vAlign w:val="center"/>
          </w:tcPr>
          <w:p w:rsidR="006D360B" w:rsidRDefault="006D360B">
            <w:pPr>
              <w:widowControl/>
              <w:jc w:val="center"/>
              <w:textAlignment w:val="bottom"/>
              <w:rPr>
                <w:rFonts w:ascii="宋体" w:hAnsi="宋体" w:cs="宋体"/>
                <w:color w:val="000000"/>
                <w:szCs w:val="21"/>
              </w:rPr>
            </w:pPr>
          </w:p>
        </w:tc>
      </w:tr>
    </w:tbl>
    <w:p w:rsidR="006D360B" w:rsidRDefault="006D360B">
      <w:pPr>
        <w:jc w:val="left"/>
        <w:rPr>
          <w:rFonts w:ascii="宋体" w:hAnsi="宋体"/>
          <w:bCs/>
          <w:sz w:val="24"/>
          <w:lang w:val="zh-CN"/>
        </w:rPr>
      </w:pPr>
    </w:p>
    <w:p w:rsidR="006D360B" w:rsidRDefault="0078074C">
      <w:pPr>
        <w:jc w:val="left"/>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p>
    <w:p w:rsidR="006D360B" w:rsidRDefault="0078074C">
      <w:pPr>
        <w:jc w:val="left"/>
        <w:rPr>
          <w:rFonts w:ascii="宋体" w:hAnsi="宋体"/>
          <w:sz w:val="24"/>
          <w:szCs w:val="24"/>
        </w:rPr>
      </w:pPr>
      <w:r>
        <w:rPr>
          <w:rFonts w:ascii="宋体" w:hAnsi="宋体" w:hint="eastAsia"/>
          <w:sz w:val="24"/>
          <w:szCs w:val="24"/>
        </w:rPr>
        <w:t>注：</w:t>
      </w:r>
    </w:p>
    <w:p w:rsidR="006D360B" w:rsidRDefault="0078074C">
      <w:pPr>
        <w:numPr>
          <w:ilvl w:val="0"/>
          <w:numId w:val="31"/>
        </w:numPr>
        <w:ind w:left="0" w:firstLineChars="200" w:firstLine="480"/>
        <w:jc w:val="left"/>
        <w:rPr>
          <w:rFonts w:ascii="宋体" w:hAnsi="宋体"/>
          <w:sz w:val="24"/>
          <w:szCs w:val="24"/>
          <w:lang w:val="zh-CN"/>
        </w:rPr>
      </w:pPr>
      <w:bookmarkStart w:id="92" w:name="OLE_LINK147"/>
      <w:bookmarkEnd w:id="91"/>
      <w:r>
        <w:rPr>
          <w:rFonts w:ascii="宋体" w:hAnsi="宋体" w:hint="eastAsia"/>
          <w:sz w:val="24"/>
          <w:szCs w:val="24"/>
          <w:lang w:val="zh-CN"/>
        </w:rPr>
        <w:t>投标单价已全部考虑了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6D360B" w:rsidRDefault="0078074C">
      <w:pPr>
        <w:numPr>
          <w:ilvl w:val="0"/>
          <w:numId w:val="31"/>
        </w:numPr>
        <w:ind w:left="0" w:firstLineChars="200" w:firstLine="480"/>
        <w:jc w:val="left"/>
        <w:rPr>
          <w:rFonts w:ascii="宋体"/>
          <w:sz w:val="24"/>
          <w:szCs w:val="24"/>
          <w:lang w:val="zh-CN"/>
        </w:rPr>
      </w:pPr>
      <w:r>
        <w:rPr>
          <w:rFonts w:ascii="宋体" w:hAnsi="宋体" w:hint="eastAsia"/>
          <w:sz w:val="24"/>
          <w:szCs w:val="24"/>
          <w:lang w:val="zh-CN"/>
        </w:rPr>
        <w:t>每一项仅接受一个价格，投标文件应对《</w:t>
      </w:r>
      <w:bookmarkStart w:id="93" w:name="OLE_LINK15"/>
      <w:r>
        <w:rPr>
          <w:rFonts w:ascii="宋体" w:hAnsi="宋体" w:hint="eastAsia"/>
          <w:sz w:val="24"/>
          <w:szCs w:val="24"/>
          <w:lang w:val="zh-CN"/>
        </w:rPr>
        <w:t>开标一览表</w:t>
      </w:r>
      <w:bookmarkEnd w:id="93"/>
      <w:r>
        <w:rPr>
          <w:rFonts w:ascii="宋体" w:hAnsi="宋体" w:hint="eastAsia"/>
          <w:sz w:val="24"/>
          <w:szCs w:val="24"/>
          <w:lang w:val="zh-CN"/>
        </w:rPr>
        <w:t>》中的全部设备进行投标，只投其中部分设备者，投标无效；</w:t>
      </w:r>
    </w:p>
    <w:p w:rsidR="006D360B" w:rsidRDefault="0078074C">
      <w:pPr>
        <w:numPr>
          <w:ilvl w:val="0"/>
          <w:numId w:val="31"/>
        </w:numPr>
        <w:ind w:left="0" w:firstLineChars="200" w:firstLine="480"/>
        <w:jc w:val="left"/>
        <w:rPr>
          <w:rFonts w:ascii="宋体"/>
          <w:sz w:val="24"/>
          <w:szCs w:val="24"/>
          <w:lang w:val="zh-CN"/>
        </w:rPr>
      </w:pPr>
      <w:r>
        <w:rPr>
          <w:rFonts w:ascii="宋体" w:hAnsi="宋体" w:hint="eastAsia"/>
          <w:sz w:val="24"/>
          <w:szCs w:val="24"/>
          <w:lang w:val="zh-CN"/>
        </w:rPr>
        <w:t>投标人一旦中标后，如因市场变化、政策性调整等因素导致投标成本的变化，投标报价将不会得到调整；</w:t>
      </w:r>
    </w:p>
    <w:p w:rsidR="006D360B" w:rsidRDefault="0078074C">
      <w:pPr>
        <w:numPr>
          <w:ilvl w:val="0"/>
          <w:numId w:val="31"/>
        </w:numPr>
        <w:ind w:left="0" w:firstLineChars="200" w:firstLine="480"/>
        <w:jc w:val="left"/>
        <w:rPr>
          <w:rFonts w:ascii="宋体"/>
          <w:sz w:val="24"/>
          <w:szCs w:val="24"/>
          <w:lang w:val="zh-CN"/>
        </w:rPr>
      </w:pPr>
      <w:r>
        <w:rPr>
          <w:rFonts w:ascii="宋体" w:hAnsi="宋体" w:hint="eastAsia"/>
          <w:sz w:val="24"/>
          <w:szCs w:val="24"/>
          <w:lang w:val="zh-CN"/>
        </w:rPr>
        <w:t>上述所列数量为预计数量，仅作招标参考，实际使用时数量可能会有较大变动，最终结算以实际使用数量结算，若由于采购方原因导致使用数量不足而终止合同的，不作为违约处理。投标人必须充分考虑实际使用数量的风险，在合同供货期内，最终结算以单价为准。</w:t>
      </w:r>
    </w:p>
    <w:p w:rsidR="006D360B" w:rsidRDefault="006D360B">
      <w:pPr>
        <w:adjustRightInd w:val="0"/>
        <w:snapToGrid w:val="0"/>
        <w:spacing w:line="360" w:lineRule="exact"/>
        <w:ind w:firstLineChars="200" w:firstLine="480"/>
        <w:rPr>
          <w:rFonts w:ascii="宋体" w:hAnsi="宋体" w:cs="宋体"/>
          <w:sz w:val="24"/>
          <w:szCs w:val="24"/>
        </w:rPr>
      </w:pPr>
    </w:p>
    <w:bookmarkEnd w:id="92"/>
    <w:p w:rsidR="006D360B" w:rsidRDefault="006D360B">
      <w:pPr>
        <w:adjustRightInd w:val="0"/>
        <w:snapToGrid w:val="0"/>
        <w:spacing w:line="360" w:lineRule="exact"/>
        <w:ind w:firstLineChars="200" w:firstLine="480"/>
        <w:rPr>
          <w:rFonts w:ascii="宋体" w:hAnsi="宋体" w:cs="宋体"/>
          <w:sz w:val="24"/>
          <w:szCs w:val="24"/>
          <w:lang w:val="zh-CN"/>
        </w:rPr>
      </w:pPr>
    </w:p>
    <w:p w:rsidR="006D360B" w:rsidRDefault="006D360B">
      <w:pPr>
        <w:rPr>
          <w:rFonts w:ascii="黑体" w:eastAsia="黑体" w:hAnsi="宋体"/>
          <w:bCs/>
          <w:sz w:val="24"/>
          <w:szCs w:val="24"/>
        </w:rPr>
      </w:pPr>
      <w:bookmarkStart w:id="94" w:name="OLE_LINK151"/>
      <w:bookmarkStart w:id="95" w:name="_Toc8000"/>
    </w:p>
    <w:p w:rsidR="006D360B" w:rsidRDefault="006D360B">
      <w:pPr>
        <w:rPr>
          <w:rFonts w:ascii="黑体" w:eastAsia="黑体" w:hAnsi="宋体"/>
          <w:bCs/>
          <w:sz w:val="24"/>
          <w:szCs w:val="24"/>
        </w:rPr>
      </w:pPr>
    </w:p>
    <w:p w:rsidR="006D360B" w:rsidRDefault="006D360B">
      <w:pPr>
        <w:rPr>
          <w:rFonts w:ascii="黑体" w:eastAsia="黑体" w:hAnsi="宋体"/>
          <w:bCs/>
          <w:sz w:val="24"/>
          <w:szCs w:val="24"/>
        </w:rPr>
      </w:pPr>
    </w:p>
    <w:p w:rsidR="006D360B" w:rsidRDefault="006D360B" w:rsidP="00F772DD">
      <w:pPr>
        <w:pStyle w:val="afff5"/>
        <w:ind w:firstLine="240"/>
        <w:rPr>
          <w:rFonts w:ascii="黑体" w:eastAsia="黑体" w:hAnsi="宋体"/>
          <w:bCs/>
          <w:sz w:val="24"/>
          <w:szCs w:val="24"/>
        </w:rPr>
      </w:pPr>
    </w:p>
    <w:p w:rsidR="006D360B" w:rsidRDefault="006D360B" w:rsidP="00F772DD">
      <w:pPr>
        <w:pStyle w:val="afff5"/>
        <w:ind w:firstLine="240"/>
        <w:rPr>
          <w:rFonts w:ascii="黑体" w:eastAsia="黑体" w:hAnsi="宋体"/>
          <w:bCs/>
          <w:sz w:val="24"/>
          <w:szCs w:val="24"/>
        </w:rPr>
      </w:pPr>
    </w:p>
    <w:p w:rsidR="006D360B" w:rsidRDefault="006D360B" w:rsidP="00F772DD">
      <w:pPr>
        <w:pStyle w:val="afff5"/>
        <w:ind w:firstLine="240"/>
        <w:rPr>
          <w:rFonts w:ascii="黑体" w:eastAsia="黑体" w:hAnsi="宋体"/>
          <w:bCs/>
          <w:sz w:val="24"/>
          <w:szCs w:val="24"/>
        </w:rPr>
      </w:pPr>
    </w:p>
    <w:p w:rsidR="006D360B" w:rsidRDefault="006D360B" w:rsidP="00F772DD">
      <w:pPr>
        <w:pStyle w:val="afff5"/>
        <w:ind w:firstLine="240"/>
        <w:rPr>
          <w:rFonts w:ascii="黑体" w:eastAsia="黑体" w:hAnsi="宋体"/>
          <w:bCs/>
          <w:sz w:val="24"/>
          <w:szCs w:val="24"/>
        </w:rPr>
      </w:pPr>
    </w:p>
    <w:p w:rsidR="006D360B" w:rsidRDefault="006D360B" w:rsidP="00F772DD">
      <w:pPr>
        <w:pStyle w:val="afff5"/>
        <w:ind w:firstLine="240"/>
        <w:rPr>
          <w:rFonts w:ascii="黑体" w:eastAsia="黑体" w:hAnsi="宋体"/>
          <w:bCs/>
          <w:sz w:val="24"/>
          <w:szCs w:val="24"/>
        </w:rPr>
      </w:pPr>
    </w:p>
    <w:p w:rsidR="006D360B" w:rsidRDefault="006D360B" w:rsidP="00F772DD">
      <w:pPr>
        <w:pStyle w:val="afff5"/>
        <w:ind w:firstLine="240"/>
        <w:rPr>
          <w:rFonts w:ascii="黑体" w:eastAsia="黑体" w:hAnsi="宋体"/>
          <w:bCs/>
          <w:sz w:val="24"/>
          <w:szCs w:val="24"/>
        </w:rPr>
      </w:pPr>
    </w:p>
    <w:p w:rsidR="006D360B" w:rsidRDefault="006D360B" w:rsidP="00F772DD">
      <w:pPr>
        <w:pStyle w:val="afff5"/>
        <w:ind w:firstLine="240"/>
        <w:rPr>
          <w:rFonts w:ascii="黑体" w:eastAsia="黑体" w:hAnsi="宋体"/>
          <w:bCs/>
          <w:sz w:val="24"/>
          <w:szCs w:val="24"/>
        </w:rPr>
      </w:pPr>
    </w:p>
    <w:p w:rsidR="006D360B" w:rsidRDefault="006D360B" w:rsidP="00F772DD">
      <w:pPr>
        <w:pStyle w:val="afff5"/>
        <w:ind w:firstLine="240"/>
        <w:rPr>
          <w:rFonts w:ascii="黑体" w:eastAsia="黑体" w:hAnsi="宋体"/>
          <w:bCs/>
          <w:sz w:val="24"/>
          <w:szCs w:val="24"/>
        </w:rPr>
      </w:pPr>
    </w:p>
    <w:p w:rsidR="006D360B" w:rsidRDefault="006D360B">
      <w:pPr>
        <w:rPr>
          <w:rFonts w:ascii="黑体" w:eastAsia="黑体" w:hAnsi="宋体"/>
          <w:bCs/>
          <w:sz w:val="24"/>
          <w:szCs w:val="24"/>
        </w:rPr>
      </w:pPr>
    </w:p>
    <w:p w:rsidR="006D360B" w:rsidRDefault="006D360B">
      <w:pPr>
        <w:rPr>
          <w:rFonts w:ascii="黑体" w:eastAsia="黑体" w:hAnsi="宋体"/>
          <w:bCs/>
          <w:sz w:val="24"/>
          <w:szCs w:val="24"/>
        </w:rPr>
      </w:pPr>
    </w:p>
    <w:p w:rsidR="006D360B" w:rsidRDefault="006D360B">
      <w:pPr>
        <w:rPr>
          <w:rFonts w:ascii="黑体" w:eastAsia="黑体" w:hAnsi="宋体"/>
          <w:bCs/>
          <w:sz w:val="24"/>
          <w:szCs w:val="24"/>
        </w:rPr>
      </w:pPr>
    </w:p>
    <w:p w:rsidR="006D360B" w:rsidRDefault="006D360B">
      <w:pPr>
        <w:rPr>
          <w:rFonts w:ascii="黑体" w:eastAsia="黑体" w:hAnsi="宋体"/>
          <w:bCs/>
          <w:sz w:val="24"/>
          <w:szCs w:val="24"/>
        </w:rPr>
      </w:pPr>
    </w:p>
    <w:p w:rsidR="006D360B" w:rsidRDefault="006D360B">
      <w:pPr>
        <w:rPr>
          <w:rFonts w:ascii="黑体" w:eastAsia="黑体" w:hAnsi="宋体"/>
          <w:bCs/>
          <w:sz w:val="24"/>
          <w:szCs w:val="24"/>
        </w:rPr>
      </w:pPr>
    </w:p>
    <w:p w:rsidR="006D360B" w:rsidRDefault="006D360B">
      <w:pPr>
        <w:rPr>
          <w:rFonts w:ascii="黑体" w:eastAsia="黑体" w:hAnsi="宋体"/>
          <w:bCs/>
          <w:sz w:val="24"/>
          <w:szCs w:val="24"/>
        </w:rPr>
      </w:pPr>
    </w:p>
    <w:p w:rsidR="006D360B" w:rsidRDefault="006D360B">
      <w:pPr>
        <w:rPr>
          <w:rFonts w:ascii="黑体" w:eastAsia="黑体" w:hAnsi="宋体"/>
          <w:bCs/>
          <w:sz w:val="24"/>
          <w:szCs w:val="24"/>
        </w:rPr>
      </w:pPr>
    </w:p>
    <w:p w:rsidR="006D360B" w:rsidRDefault="0078074C">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4"/>
    </w:p>
    <w:p w:rsidR="006D360B" w:rsidRDefault="0078074C">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5"/>
    </w:p>
    <w:p w:rsidR="006D360B" w:rsidRDefault="006D360B">
      <w:pPr>
        <w:adjustRightInd w:val="0"/>
        <w:snapToGrid w:val="0"/>
        <w:spacing w:line="360" w:lineRule="exact"/>
        <w:ind w:firstLineChars="200" w:firstLine="480"/>
        <w:rPr>
          <w:rFonts w:ascii="宋体" w:hAnsi="宋体" w:cs="宋体"/>
          <w:sz w:val="24"/>
          <w:szCs w:val="24"/>
        </w:rPr>
      </w:pPr>
    </w:p>
    <w:p w:rsidR="006D360B" w:rsidRDefault="0078074C">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78074C">
      <w:pPr>
        <w:spacing w:line="480" w:lineRule="auto"/>
        <w:jc w:val="left"/>
        <w:rPr>
          <w:rFonts w:ascii="宋体"/>
          <w:bCs/>
          <w:sz w:val="24"/>
          <w:szCs w:val="24"/>
        </w:rPr>
      </w:pPr>
      <w:r>
        <w:rPr>
          <w:rFonts w:ascii="宋体" w:hAnsi="宋体" w:hint="eastAsia"/>
          <w:bCs/>
          <w:sz w:val="24"/>
          <w:szCs w:val="24"/>
        </w:rPr>
        <w:t>项目编号：YXGYJT202507027</w:t>
      </w:r>
    </w:p>
    <w:p w:rsidR="006D360B" w:rsidRDefault="0078074C" w:rsidP="00F772DD">
      <w:pPr>
        <w:pStyle w:val="afff5"/>
        <w:ind w:firstLine="240"/>
        <w:rPr>
          <w:rFonts w:ascii="宋体" w:hAnsi="宋体" w:cs="宋体"/>
          <w:sz w:val="24"/>
          <w:szCs w:val="24"/>
        </w:rPr>
      </w:pPr>
      <w:r>
        <w:rPr>
          <w:rFonts w:ascii="宋体" w:hAnsi="宋体" w:hint="eastAsia"/>
          <w:bCs/>
          <w:sz w:val="24"/>
          <w:szCs w:val="24"/>
        </w:rPr>
        <w:t>日期：</w:t>
      </w:r>
    </w:p>
    <w:p w:rsidR="006D360B" w:rsidRDefault="006D360B" w:rsidP="00F772DD">
      <w:pPr>
        <w:pStyle w:val="afff5"/>
        <w:ind w:firstLine="210"/>
      </w:pPr>
    </w:p>
    <w:p w:rsidR="006D360B" w:rsidRDefault="006D360B">
      <w:pPr>
        <w:adjustRightInd w:val="0"/>
        <w:snapToGrid w:val="0"/>
        <w:spacing w:line="360" w:lineRule="exact"/>
        <w:ind w:firstLineChars="200" w:firstLine="480"/>
        <w:jc w:val="left"/>
        <w:rPr>
          <w:rFonts w:ascii="宋体" w:hAnsi="宋体" w:cs="宋体"/>
          <w:sz w:val="24"/>
          <w:szCs w:val="24"/>
          <w:lang w:val="zh-CN"/>
        </w:rPr>
      </w:pPr>
    </w:p>
    <w:p w:rsidR="006D360B" w:rsidRDefault="0078074C">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宜兴市公用燃气管理有限公司</w:t>
      </w:r>
      <w:r>
        <w:rPr>
          <w:rFonts w:ascii="宋体" w:hAnsi="宋体" w:cs="宋体" w:hint="eastAsia"/>
          <w:sz w:val="24"/>
          <w:szCs w:val="24"/>
        </w:rPr>
        <w:t>：</w:t>
      </w:r>
    </w:p>
    <w:p w:rsidR="006D360B" w:rsidRDefault="0078074C">
      <w:pPr>
        <w:spacing w:line="480" w:lineRule="auto"/>
        <w:ind w:firstLineChars="200" w:firstLine="480"/>
        <w:rPr>
          <w:rFonts w:ascii="宋体"/>
          <w:bCs/>
          <w:sz w:val="24"/>
          <w:szCs w:val="24"/>
        </w:rPr>
      </w:pPr>
      <w:r>
        <w:rPr>
          <w:rFonts w:ascii="宋体" w:hAnsi="宋体" w:hint="eastAsia"/>
          <w:bCs/>
          <w:sz w:val="24"/>
          <w:szCs w:val="24"/>
        </w:rPr>
        <w:t xml:space="preserve">我公司（单位）参加本次项目（ </w:t>
      </w:r>
      <w:r>
        <w:rPr>
          <w:rFonts w:ascii="黑体" w:eastAsia="黑体" w:hint="eastAsia"/>
          <w:bCs/>
          <w:sz w:val="24"/>
          <w:szCs w:val="24"/>
        </w:rPr>
        <w:t>）</w:t>
      </w:r>
      <w:r>
        <w:rPr>
          <w:rFonts w:ascii="宋体" w:hAnsi="宋体" w:hint="eastAsia"/>
          <w:bCs/>
          <w:sz w:val="24"/>
          <w:szCs w:val="24"/>
        </w:rPr>
        <w:t xml:space="preserve">采购活动前三年内，在经营活动中没有重大违法记录，且具备履行合同所必需的设备和专业技术能力。我公司（单位）愿针对本次项目（ </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D360B" w:rsidRDefault="006D360B">
      <w:pPr>
        <w:spacing w:line="480" w:lineRule="auto"/>
        <w:rPr>
          <w:rFonts w:ascii="宋体"/>
          <w:bCs/>
          <w:sz w:val="24"/>
          <w:szCs w:val="24"/>
        </w:rPr>
      </w:pPr>
    </w:p>
    <w:p w:rsidR="006D360B" w:rsidRDefault="006D360B">
      <w:pPr>
        <w:rPr>
          <w:rFonts w:ascii="宋体" w:hAnsi="宋体"/>
          <w:sz w:val="24"/>
          <w:szCs w:val="28"/>
        </w:rPr>
      </w:pPr>
      <w:bookmarkStart w:id="96" w:name="OLE_LINK81"/>
    </w:p>
    <w:p w:rsidR="006D360B" w:rsidRDefault="0078074C">
      <w:pPr>
        <w:jc w:val="center"/>
        <w:rPr>
          <w:rFonts w:ascii="宋体" w:hAnsi="宋体"/>
          <w:bCs/>
          <w:sz w:val="24"/>
          <w:lang w:val="zh-CN"/>
        </w:rPr>
      </w:pPr>
      <w:r>
        <w:rPr>
          <w:rFonts w:ascii="宋体" w:hAnsi="宋体" w:hint="eastAsia"/>
          <w:bCs/>
          <w:sz w:val="24"/>
          <w:lang w:val="zh-CN"/>
        </w:rPr>
        <w:t>投标人签名：</w:t>
      </w:r>
    </w:p>
    <w:p w:rsidR="006D360B" w:rsidRDefault="0078074C">
      <w:pPr>
        <w:spacing w:line="360" w:lineRule="auto"/>
        <w:jc w:val="center"/>
        <w:rPr>
          <w:rFonts w:ascii="宋体" w:hAnsi="宋体"/>
          <w:bCs/>
          <w:sz w:val="24"/>
          <w:lang w:val="zh-CN"/>
        </w:rPr>
      </w:pPr>
      <w:r>
        <w:rPr>
          <w:rFonts w:ascii="宋体" w:hAnsi="宋体" w:hint="eastAsia"/>
          <w:bCs/>
          <w:sz w:val="24"/>
          <w:lang w:val="zh-CN"/>
        </w:rPr>
        <w:t>投标人公章：</w:t>
      </w:r>
    </w:p>
    <w:bookmarkEnd w:id="96"/>
    <w:p w:rsidR="006D360B" w:rsidRDefault="006D360B">
      <w:pPr>
        <w:pStyle w:val="afff5"/>
        <w:ind w:firstLine="210"/>
        <w:rPr>
          <w:lang w:val="zh-CN"/>
        </w:rPr>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A739CC">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D360B" w:rsidRDefault="006D360B">
                  <w:pPr>
                    <w:jc w:val="left"/>
                    <w:rPr>
                      <w:rFonts w:ascii="黑体" w:eastAsia="黑体"/>
                      <w:sz w:val="32"/>
                      <w:szCs w:val="32"/>
                    </w:rPr>
                  </w:pPr>
                </w:p>
                <w:p w:rsidR="006D360B" w:rsidRDefault="0078074C">
                  <w:pPr>
                    <w:jc w:val="center"/>
                    <w:rPr>
                      <w:rFonts w:ascii="楷体_GB2312" w:eastAsia="楷体_GB2312"/>
                      <w:sz w:val="28"/>
                      <w:szCs w:val="28"/>
                    </w:rPr>
                  </w:pPr>
                  <w:r>
                    <w:rPr>
                      <w:rFonts w:ascii="楷体_GB2312" w:eastAsia="楷体_GB2312" w:hint="eastAsia"/>
                      <w:sz w:val="28"/>
                      <w:szCs w:val="28"/>
                    </w:rPr>
                    <w:t>法定代表人身份证复印件</w:t>
                  </w:r>
                </w:p>
                <w:p w:rsidR="006D360B" w:rsidRDefault="0078074C">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D360B" w:rsidRDefault="006D360B">
                  <w:pPr>
                    <w:jc w:val="left"/>
                    <w:rPr>
                      <w:rFonts w:ascii="黑体" w:eastAsia="黑体"/>
                      <w:sz w:val="32"/>
                      <w:szCs w:val="32"/>
                    </w:rPr>
                  </w:pPr>
                </w:p>
                <w:p w:rsidR="006D360B" w:rsidRDefault="0078074C">
                  <w:pPr>
                    <w:jc w:val="center"/>
                    <w:rPr>
                      <w:rFonts w:ascii="楷体_GB2312" w:eastAsia="楷体_GB2312"/>
                      <w:sz w:val="28"/>
                      <w:szCs w:val="28"/>
                    </w:rPr>
                  </w:pPr>
                  <w:r>
                    <w:rPr>
                      <w:rFonts w:ascii="楷体_GB2312" w:eastAsia="楷体_GB2312" w:hint="eastAsia"/>
                      <w:sz w:val="28"/>
                      <w:szCs w:val="28"/>
                    </w:rPr>
                    <w:t>法定代表人身份证复印件</w:t>
                  </w:r>
                </w:p>
                <w:p w:rsidR="006D360B" w:rsidRDefault="0078074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78074C">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78074C">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78074C">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项目编号：YXGYJT202507027  日期：</w:t>
      </w:r>
    </w:p>
    <w:p w:rsidR="006D360B" w:rsidRDefault="0078074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w:t>
      </w:r>
      <w:r>
        <w:rPr>
          <w:rFonts w:ascii="宋体" w:hAnsi="宋体" w:hint="eastAsia"/>
          <w:bCs/>
          <w:sz w:val="24"/>
        </w:rPr>
        <w:t>燃气管理</w:t>
      </w:r>
      <w:r>
        <w:rPr>
          <w:rFonts w:ascii="宋体" w:hAnsi="宋体" w:hint="eastAsia"/>
          <w:bCs/>
          <w:sz w:val="24"/>
          <w:lang w:val="zh-CN"/>
        </w:rPr>
        <w:t>有限公司</w:t>
      </w:r>
      <w:r>
        <w:rPr>
          <w:rFonts w:ascii="宋体" w:hAnsi="宋体" w:hint="eastAsia"/>
          <w:sz w:val="24"/>
          <w:szCs w:val="21"/>
          <w:lang w:val="zh-CN"/>
        </w:rPr>
        <w:t>：</w:t>
      </w:r>
    </w:p>
    <w:p w:rsidR="006D360B" w:rsidRDefault="0078074C">
      <w:pPr>
        <w:tabs>
          <w:tab w:val="left" w:pos="255"/>
        </w:tabs>
        <w:spacing w:line="360" w:lineRule="auto"/>
        <w:ind w:leftChars="200" w:left="420" w:firstLineChars="200" w:firstLine="480"/>
        <w:rPr>
          <w:rFonts w:ascii="宋体" w:hAnsi="宋体"/>
          <w:sz w:val="24"/>
          <w:szCs w:val="21"/>
          <w:u w:val="single"/>
          <w:lang w:val="zh-CN"/>
        </w:rPr>
      </w:pPr>
      <w:r>
        <w:rPr>
          <w:rFonts w:ascii="宋体" w:hAnsi="宋体" w:hint="eastAsia"/>
          <w:sz w:val="24"/>
          <w:szCs w:val="21"/>
          <w:lang w:val="zh-CN"/>
        </w:rPr>
        <w:t xml:space="preserve">系中华人民共和国合法企业，法定地址：。 </w:t>
      </w:r>
    </w:p>
    <w:p w:rsidR="006D360B" w:rsidRDefault="0078074C">
      <w:pPr>
        <w:tabs>
          <w:tab w:val="left" w:pos="255"/>
        </w:tabs>
        <w:spacing w:line="360" w:lineRule="auto"/>
        <w:rPr>
          <w:rFonts w:ascii="宋体" w:hAnsi="宋体"/>
          <w:sz w:val="24"/>
          <w:szCs w:val="21"/>
          <w:lang w:val="zh-CN"/>
        </w:rPr>
      </w:pPr>
      <w:r>
        <w:rPr>
          <w:rFonts w:ascii="宋体" w:hAnsi="宋体" w:hint="eastAsia"/>
          <w:sz w:val="24"/>
          <w:szCs w:val="21"/>
          <w:lang w:val="zh-CN"/>
        </w:rPr>
        <w:t>特授权代表我公司（单位）全权办理针对上述项目的投标、参与开标、谈判、签约等具体工作，并签署全部有关的文件、协议及合同。</w:t>
      </w:r>
    </w:p>
    <w:p w:rsidR="006D360B" w:rsidRDefault="0078074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D360B" w:rsidRDefault="0078074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D360B" w:rsidRDefault="0078074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D360B" w:rsidRDefault="0078074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D360B" w:rsidRDefault="0078074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D360B" w:rsidRDefault="0078074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D360B" w:rsidRDefault="0078074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D360B" w:rsidRDefault="0078074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D360B" w:rsidRDefault="0078074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D360B" w:rsidRDefault="006D360B">
      <w:pPr>
        <w:pStyle w:val="afff5"/>
        <w:ind w:firstLine="210"/>
      </w:pPr>
    </w:p>
    <w:p w:rsidR="006D360B" w:rsidRDefault="00A739CC">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D360B" w:rsidRDefault="006D360B">
                  <w:pPr>
                    <w:jc w:val="left"/>
                    <w:rPr>
                      <w:rFonts w:ascii="黑体" w:eastAsia="黑体"/>
                      <w:sz w:val="32"/>
                      <w:szCs w:val="32"/>
                    </w:rPr>
                  </w:pPr>
                </w:p>
                <w:p w:rsidR="006D360B" w:rsidRDefault="0078074C">
                  <w:pPr>
                    <w:jc w:val="center"/>
                    <w:rPr>
                      <w:rFonts w:ascii="楷体_GB2312" w:eastAsia="楷体_GB2312"/>
                      <w:sz w:val="28"/>
                      <w:szCs w:val="28"/>
                    </w:rPr>
                  </w:pPr>
                  <w:r>
                    <w:rPr>
                      <w:rFonts w:ascii="楷体_GB2312" w:eastAsia="楷体_GB2312" w:hint="eastAsia"/>
                      <w:sz w:val="28"/>
                      <w:szCs w:val="28"/>
                    </w:rPr>
                    <w:t>被授权代表身份证复印件</w:t>
                  </w:r>
                </w:p>
                <w:p w:rsidR="006D360B" w:rsidRDefault="0078074C">
                  <w:pPr>
                    <w:jc w:val="center"/>
                    <w:rPr>
                      <w:rFonts w:ascii="楷体_GB2312" w:eastAsia="楷体_GB2312"/>
                      <w:sz w:val="28"/>
                      <w:szCs w:val="28"/>
                    </w:rPr>
                  </w:pPr>
                  <w:r>
                    <w:rPr>
                      <w:rFonts w:ascii="楷体_GB2312" w:eastAsia="楷体_GB2312" w:hint="eastAsia"/>
                      <w:sz w:val="28"/>
                      <w:szCs w:val="28"/>
                    </w:rPr>
                    <w:t>反面</w:t>
                  </w:r>
                </w:p>
                <w:p w:rsidR="006D360B" w:rsidRDefault="006D360B">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D360B" w:rsidRDefault="006D360B">
                  <w:pPr>
                    <w:jc w:val="left"/>
                    <w:rPr>
                      <w:rFonts w:ascii="黑体" w:eastAsia="黑体"/>
                      <w:sz w:val="32"/>
                      <w:szCs w:val="32"/>
                    </w:rPr>
                  </w:pPr>
                </w:p>
                <w:p w:rsidR="006D360B" w:rsidRDefault="0078074C">
                  <w:pPr>
                    <w:jc w:val="center"/>
                    <w:rPr>
                      <w:rFonts w:ascii="楷体_GB2312" w:eastAsia="楷体_GB2312"/>
                      <w:sz w:val="28"/>
                      <w:szCs w:val="28"/>
                    </w:rPr>
                  </w:pPr>
                  <w:r>
                    <w:rPr>
                      <w:rFonts w:ascii="楷体_GB2312" w:eastAsia="楷体_GB2312" w:hint="eastAsia"/>
                      <w:sz w:val="28"/>
                      <w:szCs w:val="28"/>
                    </w:rPr>
                    <w:t>被授权代表身份证复印件</w:t>
                  </w:r>
                </w:p>
                <w:p w:rsidR="006D360B" w:rsidRDefault="0078074C">
                  <w:pPr>
                    <w:jc w:val="center"/>
                    <w:rPr>
                      <w:rFonts w:ascii="楷体_GB2312" w:eastAsia="楷体_GB2312"/>
                      <w:sz w:val="28"/>
                      <w:szCs w:val="28"/>
                    </w:rPr>
                  </w:pPr>
                  <w:r>
                    <w:rPr>
                      <w:rFonts w:ascii="楷体_GB2312" w:eastAsia="楷体_GB2312" w:hint="eastAsia"/>
                      <w:sz w:val="28"/>
                      <w:szCs w:val="28"/>
                    </w:rPr>
                    <w:t>正面</w:t>
                  </w:r>
                </w:p>
                <w:p w:rsidR="006D360B" w:rsidRDefault="006D360B">
                  <w:pPr>
                    <w:jc w:val="center"/>
                    <w:rPr>
                      <w:rFonts w:ascii="楷体_GB2312" w:eastAsia="楷体_GB2312"/>
                      <w:sz w:val="28"/>
                      <w:szCs w:val="28"/>
                    </w:rPr>
                  </w:pPr>
                </w:p>
              </w:txbxContent>
            </v:textbox>
          </v:shape>
        </w:pict>
      </w: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pPr>
        <w:adjustRightInd w:val="0"/>
        <w:snapToGrid w:val="0"/>
        <w:spacing w:line="360" w:lineRule="exact"/>
        <w:ind w:firstLineChars="200" w:firstLine="480"/>
        <w:rPr>
          <w:rFonts w:ascii="宋体" w:hAnsi="宋体" w:cs="宋体"/>
          <w:sz w:val="24"/>
          <w:szCs w:val="24"/>
        </w:rPr>
      </w:pPr>
    </w:p>
    <w:bookmarkEnd w:id="78"/>
    <w:p w:rsidR="006D360B" w:rsidRDefault="006D360B">
      <w:pPr>
        <w:adjustRightInd w:val="0"/>
        <w:snapToGrid w:val="0"/>
        <w:spacing w:line="360" w:lineRule="exact"/>
        <w:ind w:firstLineChars="200" w:firstLine="480"/>
        <w:rPr>
          <w:rFonts w:ascii="宋体" w:hAnsi="宋体" w:cs="宋体"/>
          <w:sz w:val="24"/>
          <w:szCs w:val="24"/>
          <w:lang w:val="zh-CN"/>
        </w:rPr>
      </w:pPr>
    </w:p>
    <w:p w:rsidR="006D360B" w:rsidRDefault="006D360B">
      <w:pPr>
        <w:adjustRightInd w:val="0"/>
        <w:snapToGrid w:val="0"/>
        <w:spacing w:line="360" w:lineRule="exact"/>
        <w:ind w:firstLineChars="200" w:firstLine="480"/>
        <w:rPr>
          <w:rFonts w:ascii="宋体" w:hAnsi="宋体" w:cs="宋体"/>
          <w:sz w:val="24"/>
          <w:szCs w:val="24"/>
          <w:lang w:val="zh-CN"/>
        </w:rPr>
      </w:pPr>
    </w:p>
    <w:p w:rsidR="006D360B" w:rsidRDefault="0078074C">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3、资格性证明材料（格式）：</w:t>
      </w:r>
    </w:p>
    <w:p w:rsidR="006D360B" w:rsidRDefault="006D360B">
      <w:pPr>
        <w:adjustRightInd w:val="0"/>
        <w:snapToGrid w:val="0"/>
        <w:spacing w:line="240" w:lineRule="atLeast"/>
        <w:jc w:val="center"/>
        <w:rPr>
          <w:rFonts w:ascii="黑体" w:eastAsia="黑体" w:hAnsi="黑体" w:cs="黑体"/>
          <w:sz w:val="36"/>
          <w:szCs w:val="36"/>
        </w:rPr>
      </w:pPr>
    </w:p>
    <w:p w:rsidR="006D360B" w:rsidRDefault="006D360B">
      <w:pPr>
        <w:adjustRightInd w:val="0"/>
        <w:snapToGrid w:val="0"/>
        <w:spacing w:line="240" w:lineRule="atLeast"/>
        <w:jc w:val="center"/>
        <w:rPr>
          <w:rFonts w:ascii="黑体" w:eastAsia="黑体" w:hAnsi="黑体" w:cs="黑体"/>
          <w:sz w:val="36"/>
          <w:szCs w:val="36"/>
        </w:rPr>
      </w:pPr>
    </w:p>
    <w:p w:rsidR="006D360B" w:rsidRDefault="006D360B">
      <w:pPr>
        <w:adjustRightInd w:val="0"/>
        <w:snapToGrid w:val="0"/>
        <w:spacing w:line="240" w:lineRule="atLeast"/>
        <w:jc w:val="center"/>
        <w:rPr>
          <w:rFonts w:ascii="黑体" w:eastAsia="黑体" w:hAnsi="黑体" w:cs="黑体"/>
          <w:sz w:val="36"/>
          <w:szCs w:val="36"/>
        </w:rPr>
      </w:pPr>
    </w:p>
    <w:p w:rsidR="006D360B" w:rsidRDefault="006D360B">
      <w:pPr>
        <w:adjustRightInd w:val="0"/>
        <w:snapToGrid w:val="0"/>
        <w:spacing w:line="240" w:lineRule="atLeast"/>
        <w:jc w:val="center"/>
        <w:rPr>
          <w:rFonts w:ascii="黑体" w:eastAsia="黑体" w:hAnsi="黑体" w:cs="黑体"/>
          <w:sz w:val="36"/>
          <w:szCs w:val="36"/>
        </w:rPr>
      </w:pPr>
    </w:p>
    <w:p w:rsidR="006D360B" w:rsidRDefault="0078074C">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6D360B" w:rsidRDefault="006D360B">
      <w:pPr>
        <w:adjustRightInd w:val="0"/>
        <w:snapToGrid w:val="0"/>
        <w:spacing w:line="240" w:lineRule="atLeast"/>
        <w:jc w:val="center"/>
        <w:rPr>
          <w:rFonts w:ascii="黑体" w:eastAsia="黑体" w:hAnsi="黑体" w:cs="黑体"/>
          <w:sz w:val="36"/>
          <w:szCs w:val="36"/>
        </w:rPr>
      </w:pPr>
    </w:p>
    <w:p w:rsidR="006D360B" w:rsidRDefault="0078074C">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D360B" w:rsidRDefault="006D360B">
      <w:pPr>
        <w:adjustRightInd w:val="0"/>
        <w:snapToGrid w:val="0"/>
        <w:spacing w:line="360" w:lineRule="exact"/>
        <w:ind w:firstLineChars="200" w:firstLine="480"/>
        <w:jc w:val="left"/>
        <w:rPr>
          <w:rFonts w:ascii="宋体" w:hAnsi="宋体" w:cs="宋体"/>
          <w:sz w:val="24"/>
          <w:szCs w:val="24"/>
        </w:rPr>
      </w:pPr>
    </w:p>
    <w:p w:rsidR="006D360B" w:rsidRDefault="0078074C">
      <w:pPr>
        <w:adjustRightInd w:val="0"/>
        <w:snapToGrid w:val="0"/>
        <w:spacing w:line="360" w:lineRule="exact"/>
        <w:jc w:val="center"/>
        <w:rPr>
          <w:rFonts w:ascii="宋体" w:hAnsi="宋体" w:cs="宋体"/>
          <w:sz w:val="24"/>
          <w:szCs w:val="24"/>
          <w:highlight w:val="yellow"/>
        </w:rPr>
      </w:pPr>
      <w:r>
        <w:rPr>
          <w:rFonts w:ascii="宋体" w:hAnsi="宋体" w:cs="宋体" w:hint="eastAsia"/>
          <w:sz w:val="24"/>
          <w:szCs w:val="24"/>
        </w:rPr>
        <w:t>项目编号：YXGYJT202507027</w:t>
      </w:r>
    </w:p>
    <w:p w:rsidR="006D360B" w:rsidRDefault="0078074C">
      <w:pPr>
        <w:spacing w:line="480" w:lineRule="auto"/>
        <w:ind w:firstLineChars="1500" w:firstLine="3600"/>
        <w:rPr>
          <w:rFonts w:ascii="宋体" w:hAnsi="宋体"/>
          <w:bCs/>
          <w:sz w:val="24"/>
          <w:szCs w:val="24"/>
        </w:rPr>
      </w:pPr>
      <w:r>
        <w:rPr>
          <w:rFonts w:ascii="宋体" w:hAnsi="宋体" w:hint="eastAsia"/>
          <w:bCs/>
          <w:sz w:val="24"/>
          <w:szCs w:val="24"/>
        </w:rPr>
        <w:t>日期：</w:t>
      </w:r>
    </w:p>
    <w:p w:rsidR="006D360B" w:rsidRDefault="006D360B" w:rsidP="00F772DD">
      <w:pPr>
        <w:pStyle w:val="afff5"/>
        <w:ind w:firstLine="240"/>
        <w:rPr>
          <w:rFonts w:ascii="宋体" w:hAnsi="宋体" w:cs="宋体"/>
          <w:sz w:val="24"/>
          <w:szCs w:val="24"/>
        </w:rPr>
      </w:pPr>
    </w:p>
    <w:p w:rsidR="006D360B" w:rsidRDefault="0078074C">
      <w:pPr>
        <w:adjustRightInd w:val="0"/>
        <w:snapToGrid w:val="0"/>
        <w:spacing w:line="560" w:lineRule="exact"/>
        <w:jc w:val="left"/>
        <w:rPr>
          <w:rFonts w:ascii="宋体" w:hAnsi="宋体" w:cs="宋体"/>
          <w:sz w:val="24"/>
          <w:szCs w:val="24"/>
        </w:rPr>
      </w:pPr>
      <w:r>
        <w:rPr>
          <w:rFonts w:ascii="宋体" w:hAnsi="宋体" w:cs="宋体" w:hint="eastAsia"/>
          <w:sz w:val="24"/>
          <w:szCs w:val="24"/>
        </w:rPr>
        <w:t>投标人应按以下顺序提供相关材料：</w:t>
      </w:r>
    </w:p>
    <w:p w:rsidR="006D360B" w:rsidRDefault="0078074C">
      <w:pPr>
        <w:numPr>
          <w:ilvl w:val="0"/>
          <w:numId w:val="32"/>
        </w:numPr>
        <w:tabs>
          <w:tab w:val="left" w:pos="0"/>
          <w:tab w:val="left" w:pos="255"/>
        </w:tabs>
        <w:adjustRightInd w:val="0"/>
        <w:snapToGrid w:val="0"/>
        <w:spacing w:line="560" w:lineRule="exact"/>
        <w:ind w:firstLineChars="200" w:firstLine="480"/>
        <w:rPr>
          <w:rFonts w:ascii="宋体" w:hAnsi="宋体"/>
          <w:sz w:val="24"/>
          <w:szCs w:val="24"/>
        </w:rPr>
      </w:pPr>
      <w:r>
        <w:rPr>
          <w:rFonts w:ascii="宋体" w:hAnsi="宋体" w:hint="eastAsia"/>
          <w:sz w:val="24"/>
          <w:szCs w:val="24"/>
        </w:rPr>
        <w:t>关于资格的声明函（附法定代表人身份证复印件（正反两面））；</w:t>
      </w:r>
    </w:p>
    <w:p w:rsidR="006D360B" w:rsidRDefault="0078074C">
      <w:pPr>
        <w:numPr>
          <w:ilvl w:val="0"/>
          <w:numId w:val="32"/>
        </w:numPr>
        <w:tabs>
          <w:tab w:val="left" w:pos="0"/>
          <w:tab w:val="left" w:pos="255"/>
        </w:tabs>
        <w:adjustRightInd w:val="0"/>
        <w:snapToGrid w:val="0"/>
        <w:spacing w:line="560" w:lineRule="exact"/>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6D360B" w:rsidRDefault="0078074C">
      <w:pPr>
        <w:numPr>
          <w:ilvl w:val="0"/>
          <w:numId w:val="32"/>
        </w:numPr>
        <w:tabs>
          <w:tab w:val="left" w:pos="0"/>
          <w:tab w:val="left" w:pos="255"/>
          <w:tab w:val="left" w:pos="420"/>
          <w:tab w:val="left" w:pos="945"/>
          <w:tab w:val="left" w:pos="1155"/>
        </w:tabs>
        <w:adjustRightInd w:val="0"/>
        <w:snapToGrid w:val="0"/>
        <w:spacing w:line="560" w:lineRule="exact"/>
        <w:ind w:firstLineChars="200" w:firstLine="480"/>
        <w:rPr>
          <w:rFonts w:ascii="宋体" w:hAnsi="宋体"/>
          <w:sz w:val="24"/>
          <w:szCs w:val="24"/>
        </w:rPr>
      </w:pPr>
      <w:r>
        <w:rPr>
          <w:rFonts w:ascii="宋体" w:hAnsi="宋体" w:hint="eastAsia"/>
          <w:sz w:val="24"/>
          <w:szCs w:val="24"/>
        </w:rPr>
        <w:t>投标人具有独立承担民事责任能力的供应商</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6D360B" w:rsidRDefault="0078074C">
      <w:pPr>
        <w:numPr>
          <w:ilvl w:val="0"/>
          <w:numId w:val="32"/>
        </w:numPr>
        <w:tabs>
          <w:tab w:val="left" w:pos="420"/>
          <w:tab w:val="left" w:pos="945"/>
          <w:tab w:val="left" w:pos="1155"/>
        </w:tabs>
        <w:adjustRightInd w:val="0"/>
        <w:snapToGrid w:val="0"/>
        <w:spacing w:line="560" w:lineRule="exact"/>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6D360B" w:rsidRDefault="0078074C">
      <w:pPr>
        <w:numPr>
          <w:ilvl w:val="0"/>
          <w:numId w:val="32"/>
        </w:numPr>
        <w:tabs>
          <w:tab w:val="left" w:pos="420"/>
          <w:tab w:val="left" w:pos="945"/>
          <w:tab w:val="left" w:pos="1155"/>
        </w:tabs>
        <w:adjustRightInd w:val="0"/>
        <w:snapToGrid w:val="0"/>
        <w:spacing w:line="560" w:lineRule="exact"/>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6D360B" w:rsidRDefault="0078074C">
      <w:pPr>
        <w:numPr>
          <w:ilvl w:val="0"/>
          <w:numId w:val="32"/>
        </w:numPr>
        <w:tabs>
          <w:tab w:val="left" w:pos="420"/>
          <w:tab w:val="left" w:pos="945"/>
          <w:tab w:val="left" w:pos="1155"/>
        </w:tabs>
        <w:adjustRightInd w:val="0"/>
        <w:snapToGrid w:val="0"/>
        <w:spacing w:line="560" w:lineRule="exact"/>
        <w:ind w:firstLineChars="200" w:firstLine="480"/>
        <w:rPr>
          <w:rFonts w:ascii="宋体"/>
          <w:kern w:val="0"/>
          <w:sz w:val="24"/>
          <w:u w:color="000000"/>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D360B" w:rsidRDefault="0078074C">
      <w:pPr>
        <w:numPr>
          <w:ilvl w:val="0"/>
          <w:numId w:val="32"/>
        </w:numPr>
        <w:tabs>
          <w:tab w:val="left" w:pos="420"/>
          <w:tab w:val="left" w:pos="945"/>
          <w:tab w:val="left" w:pos="1155"/>
        </w:tabs>
        <w:adjustRightInd w:val="0"/>
        <w:snapToGrid w:val="0"/>
        <w:spacing w:line="560" w:lineRule="exact"/>
        <w:ind w:firstLineChars="200" w:firstLine="480"/>
        <w:rPr>
          <w:rFonts w:ascii="宋体" w:hAnsi="宋体" w:cs="宋体"/>
          <w:sz w:val="24"/>
          <w:szCs w:val="24"/>
        </w:rPr>
      </w:pPr>
      <w:r>
        <w:rPr>
          <w:rFonts w:ascii="宋体" w:hAnsi="宋体" w:hint="eastAsia"/>
          <w:sz w:val="24"/>
          <w:szCs w:val="24"/>
        </w:rPr>
        <w:t>投标保证金交纳证明（银行转账）复印件。</w:t>
      </w:r>
    </w:p>
    <w:p w:rsidR="006D360B" w:rsidRDefault="0078074C">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6D360B" w:rsidRDefault="006D360B">
      <w:pPr>
        <w:adjustRightInd w:val="0"/>
        <w:snapToGrid w:val="0"/>
        <w:spacing w:line="360" w:lineRule="exact"/>
        <w:ind w:firstLineChars="200" w:firstLine="480"/>
        <w:jc w:val="left"/>
        <w:rPr>
          <w:rFonts w:ascii="宋体" w:hAnsi="宋体" w:cs="宋体"/>
          <w:sz w:val="24"/>
          <w:szCs w:val="24"/>
        </w:rPr>
      </w:pPr>
    </w:p>
    <w:p w:rsidR="006D360B" w:rsidRDefault="006D360B">
      <w:pPr>
        <w:jc w:val="center"/>
        <w:rPr>
          <w:rFonts w:ascii="宋体" w:hAnsi="宋体"/>
          <w:bCs/>
          <w:sz w:val="24"/>
        </w:rPr>
      </w:pPr>
      <w:bookmarkStart w:id="97" w:name="OLE_LINK11"/>
    </w:p>
    <w:p w:rsidR="006D360B" w:rsidRDefault="0078074C">
      <w:pPr>
        <w:jc w:val="center"/>
        <w:rPr>
          <w:rFonts w:ascii="宋体" w:hAnsi="宋体"/>
          <w:bCs/>
          <w:sz w:val="24"/>
          <w:lang w:val="zh-CN"/>
        </w:rPr>
      </w:pPr>
      <w:r>
        <w:rPr>
          <w:rFonts w:ascii="宋体" w:hAnsi="宋体" w:hint="eastAsia"/>
          <w:bCs/>
          <w:sz w:val="24"/>
          <w:lang w:val="zh-CN"/>
        </w:rPr>
        <w:t>投标人签名：</w:t>
      </w:r>
    </w:p>
    <w:p w:rsidR="006D360B" w:rsidRDefault="0078074C">
      <w:pPr>
        <w:spacing w:line="360" w:lineRule="auto"/>
        <w:jc w:val="center"/>
        <w:rPr>
          <w:rFonts w:ascii="宋体" w:hAnsi="宋体"/>
          <w:bCs/>
          <w:sz w:val="24"/>
          <w:lang w:val="zh-CN"/>
        </w:rPr>
      </w:pPr>
      <w:r>
        <w:rPr>
          <w:rFonts w:ascii="宋体" w:hAnsi="宋体" w:hint="eastAsia"/>
          <w:bCs/>
          <w:sz w:val="24"/>
          <w:lang w:val="zh-CN"/>
        </w:rPr>
        <w:t>投标人公章：</w:t>
      </w:r>
    </w:p>
    <w:p w:rsidR="006D360B" w:rsidRDefault="006D360B">
      <w:pPr>
        <w:tabs>
          <w:tab w:val="left" w:pos="255"/>
        </w:tabs>
        <w:spacing w:line="360" w:lineRule="auto"/>
        <w:jc w:val="left"/>
        <w:rPr>
          <w:rFonts w:ascii="宋体" w:hAnsi="宋体"/>
          <w:sz w:val="24"/>
          <w:szCs w:val="21"/>
          <w:lang w:val="zh-CN"/>
        </w:rPr>
      </w:pPr>
    </w:p>
    <w:p w:rsidR="006D360B" w:rsidRDefault="006D360B" w:rsidP="00F772DD">
      <w:pPr>
        <w:pStyle w:val="afff5"/>
        <w:ind w:firstLine="210"/>
        <w:rPr>
          <w:lang w:val="zh-CN"/>
        </w:rPr>
      </w:pPr>
    </w:p>
    <w:p w:rsidR="006D360B" w:rsidRDefault="006D360B">
      <w:pPr>
        <w:adjustRightInd w:val="0"/>
        <w:snapToGrid w:val="0"/>
        <w:spacing w:line="360" w:lineRule="exact"/>
        <w:rPr>
          <w:rFonts w:ascii="宋体" w:hAnsi="宋体" w:cs="宋体"/>
          <w:sz w:val="24"/>
          <w:szCs w:val="24"/>
        </w:rPr>
      </w:pPr>
    </w:p>
    <w:p w:rsidR="006D360B" w:rsidRDefault="0078074C">
      <w:pPr>
        <w:adjustRightInd w:val="0"/>
        <w:snapToGrid w:val="0"/>
        <w:spacing w:line="360" w:lineRule="exac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D360B" w:rsidRDefault="006D360B">
      <w:pPr>
        <w:adjustRightInd w:val="0"/>
        <w:snapToGrid w:val="0"/>
        <w:spacing w:line="360" w:lineRule="exact"/>
        <w:ind w:firstLineChars="200" w:firstLine="480"/>
        <w:rPr>
          <w:rFonts w:ascii="宋体" w:hAnsi="宋体" w:cs="宋体"/>
          <w:sz w:val="24"/>
          <w:szCs w:val="24"/>
          <w:lang w:val="zh-CN"/>
        </w:rPr>
      </w:pPr>
    </w:p>
    <w:p w:rsidR="006D360B" w:rsidRDefault="0078074C">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D360B" w:rsidRDefault="006D360B">
      <w:pPr>
        <w:adjustRightInd w:val="0"/>
        <w:snapToGrid w:val="0"/>
        <w:spacing w:line="360" w:lineRule="exact"/>
        <w:ind w:firstLineChars="200" w:firstLine="480"/>
        <w:rPr>
          <w:rFonts w:ascii="宋体" w:hAnsi="宋体" w:cs="宋体"/>
          <w:sz w:val="24"/>
          <w:szCs w:val="24"/>
          <w:lang w:val="zh-CN"/>
        </w:rPr>
      </w:pPr>
    </w:p>
    <w:p w:rsidR="006D360B" w:rsidRDefault="0078074C">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项目编号：YXGYJT202507027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D360B">
        <w:trPr>
          <w:trHeight w:val="930"/>
          <w:jc w:val="center"/>
        </w:trPr>
        <w:tc>
          <w:tcPr>
            <w:tcW w:w="828" w:type="dxa"/>
            <w:noWrap/>
            <w:vAlign w:val="center"/>
          </w:tcPr>
          <w:p w:rsidR="006D360B" w:rsidRDefault="0078074C">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D360B" w:rsidRDefault="0078074C">
            <w:pPr>
              <w:adjustRightInd w:val="0"/>
              <w:snapToGrid w:val="0"/>
              <w:spacing w:line="360" w:lineRule="exact"/>
              <w:jc w:val="center"/>
              <w:rPr>
                <w:rFonts w:ascii="宋体" w:hAnsi="宋体" w:cs="宋体"/>
                <w:sz w:val="24"/>
                <w:szCs w:val="24"/>
                <w:lang w:val="zh-CN"/>
              </w:rPr>
            </w:pPr>
            <w:r>
              <w:rPr>
                <w:rFonts w:ascii="宋体" w:hAnsi="宋体" w:hint="eastAsia"/>
                <w:sz w:val="24"/>
                <w:szCs w:val="21"/>
                <w:lang w:val="zh-CN"/>
              </w:rPr>
              <w:t>项目名称</w:t>
            </w:r>
          </w:p>
        </w:tc>
        <w:tc>
          <w:tcPr>
            <w:tcW w:w="2315" w:type="dxa"/>
            <w:noWrap/>
            <w:vAlign w:val="center"/>
          </w:tcPr>
          <w:p w:rsidR="006D360B" w:rsidRDefault="0078074C">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D360B" w:rsidRDefault="0078074C">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D360B" w:rsidRDefault="0078074C">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6D360B">
        <w:trPr>
          <w:trHeight w:val="930"/>
          <w:jc w:val="center"/>
        </w:trPr>
        <w:tc>
          <w:tcPr>
            <w:tcW w:w="828"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r>
      <w:tr w:rsidR="006D360B">
        <w:trPr>
          <w:trHeight w:val="930"/>
          <w:jc w:val="center"/>
        </w:trPr>
        <w:tc>
          <w:tcPr>
            <w:tcW w:w="828"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r>
      <w:tr w:rsidR="006D360B">
        <w:trPr>
          <w:trHeight w:val="930"/>
          <w:jc w:val="center"/>
        </w:trPr>
        <w:tc>
          <w:tcPr>
            <w:tcW w:w="828"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r>
      <w:tr w:rsidR="006D360B">
        <w:trPr>
          <w:trHeight w:val="930"/>
          <w:jc w:val="center"/>
        </w:trPr>
        <w:tc>
          <w:tcPr>
            <w:tcW w:w="828"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r>
      <w:tr w:rsidR="006D360B">
        <w:trPr>
          <w:trHeight w:val="930"/>
          <w:jc w:val="center"/>
        </w:trPr>
        <w:tc>
          <w:tcPr>
            <w:tcW w:w="828"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r>
      <w:tr w:rsidR="006D360B">
        <w:trPr>
          <w:trHeight w:val="930"/>
          <w:jc w:val="center"/>
        </w:trPr>
        <w:tc>
          <w:tcPr>
            <w:tcW w:w="828"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r>
      <w:tr w:rsidR="006D360B">
        <w:trPr>
          <w:trHeight w:val="930"/>
          <w:jc w:val="center"/>
        </w:trPr>
        <w:tc>
          <w:tcPr>
            <w:tcW w:w="828"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D360B" w:rsidRDefault="006D360B">
            <w:pPr>
              <w:adjustRightInd w:val="0"/>
              <w:snapToGrid w:val="0"/>
              <w:spacing w:line="360" w:lineRule="exact"/>
              <w:ind w:firstLineChars="200" w:firstLine="480"/>
              <w:rPr>
                <w:rFonts w:ascii="宋体" w:hAnsi="宋体" w:cs="宋体"/>
                <w:sz w:val="24"/>
                <w:szCs w:val="24"/>
                <w:lang w:val="zh-CN"/>
              </w:rPr>
            </w:pPr>
          </w:p>
        </w:tc>
      </w:tr>
    </w:tbl>
    <w:p w:rsidR="006D360B" w:rsidRDefault="0078074C">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D360B" w:rsidRDefault="006D360B">
      <w:pPr>
        <w:adjustRightInd w:val="0"/>
        <w:snapToGrid w:val="0"/>
        <w:spacing w:line="360" w:lineRule="exact"/>
        <w:ind w:firstLineChars="200" w:firstLine="480"/>
        <w:rPr>
          <w:rFonts w:ascii="宋体" w:hAnsi="宋体" w:cs="宋体"/>
          <w:sz w:val="24"/>
          <w:szCs w:val="24"/>
          <w:lang w:val="zh-CN"/>
        </w:rPr>
      </w:pPr>
    </w:p>
    <w:p w:rsidR="006D360B" w:rsidRDefault="006D360B">
      <w:pPr>
        <w:adjustRightInd w:val="0"/>
        <w:snapToGrid w:val="0"/>
        <w:spacing w:line="360" w:lineRule="exact"/>
        <w:ind w:firstLineChars="200" w:firstLine="480"/>
        <w:rPr>
          <w:rFonts w:ascii="宋体" w:hAnsi="宋体" w:cs="宋体"/>
          <w:sz w:val="24"/>
          <w:szCs w:val="24"/>
          <w:lang w:val="zh-CN"/>
        </w:rPr>
      </w:pPr>
    </w:p>
    <w:p w:rsidR="006D360B" w:rsidRDefault="0078074C">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日期：</w:t>
      </w:r>
      <w:bookmarkEnd w:id="97"/>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rsidP="00F772DD">
      <w:pPr>
        <w:pStyle w:val="afff5"/>
        <w:ind w:firstLine="210"/>
      </w:pP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6D360B">
      <w:pPr>
        <w:rPr>
          <w:rFonts w:ascii="宋体" w:hAnsi="宋体" w:cs="宋体"/>
          <w:sz w:val="24"/>
          <w:szCs w:val="24"/>
        </w:rPr>
      </w:pPr>
    </w:p>
    <w:p w:rsidR="006D360B" w:rsidRDefault="006D360B">
      <w:pPr>
        <w:adjustRightInd w:val="0"/>
        <w:snapToGrid w:val="0"/>
        <w:spacing w:line="360" w:lineRule="exact"/>
        <w:jc w:val="center"/>
        <w:rPr>
          <w:rFonts w:ascii="黑体" w:eastAsia="黑体" w:hAnsi="黑体" w:cs="黑体"/>
          <w:sz w:val="36"/>
          <w:szCs w:val="36"/>
          <w:lang w:val="zh-CN"/>
        </w:rPr>
      </w:pPr>
    </w:p>
    <w:p w:rsidR="006D360B" w:rsidRDefault="0078074C">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宜兴市公用燃气管理有限公司</w:t>
      </w:r>
    </w:p>
    <w:p w:rsidR="006D360B" w:rsidRDefault="0078074C">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rPr>
        <w:t>常用印刷品</w:t>
      </w:r>
      <w:r>
        <w:rPr>
          <w:rFonts w:ascii="黑体" w:eastAsia="黑体" w:hAnsi="黑体" w:cs="黑体" w:hint="eastAsia"/>
          <w:sz w:val="36"/>
          <w:szCs w:val="36"/>
          <w:lang w:val="zh-CN"/>
        </w:rPr>
        <w:t>招标公告</w:t>
      </w:r>
    </w:p>
    <w:p w:rsidR="006D360B" w:rsidRDefault="006D360B">
      <w:pPr>
        <w:adjustRightInd w:val="0"/>
        <w:snapToGrid w:val="0"/>
        <w:spacing w:line="360" w:lineRule="exact"/>
        <w:ind w:firstLineChars="200" w:firstLine="480"/>
        <w:rPr>
          <w:rFonts w:ascii="宋体" w:hAnsi="宋体" w:cs="宋体"/>
          <w:sz w:val="24"/>
          <w:szCs w:val="24"/>
        </w:rPr>
      </w:pP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因工作需要，现组织宜兴市公用燃气管理有限公司对常用印刷品采购进行招标。现欢迎符合相关条件的供应商参加投标。</w:t>
      </w:r>
    </w:p>
    <w:p w:rsidR="006D360B" w:rsidRDefault="0078074C">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①项目编号：YXGYJT202507027</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②项目名称：常用印刷品采购</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w:t>
      </w:r>
      <w:r>
        <w:rPr>
          <w:rFonts w:ascii="宋体" w:hAnsi="宋体" w:cs="宋体" w:hint="eastAsia"/>
          <w:sz w:val="24"/>
          <w:szCs w:val="24"/>
          <w:highlight w:val="yellow"/>
        </w:rPr>
        <w:t>63512</w:t>
      </w:r>
      <w:r>
        <w:rPr>
          <w:rFonts w:ascii="宋体" w:hAnsi="宋体" w:cs="宋体" w:hint="eastAsia"/>
          <w:sz w:val="24"/>
          <w:szCs w:val="24"/>
        </w:rPr>
        <w:t xml:space="preserve">元 </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⑤评标办法：最低价评标法（集团网站公开招标）</w:t>
      </w:r>
    </w:p>
    <w:p w:rsidR="006D360B" w:rsidRDefault="0078074C">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6D360B" w:rsidRDefault="0078074C">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Pr>
          <w:rFonts w:ascii="宋体" w:hAnsi="宋体" w:cs="宋体" w:hint="eastAsia"/>
          <w:sz w:val="24"/>
          <w:szCs w:val="24"/>
          <w:highlight w:val="yellow"/>
        </w:rPr>
        <w:t>2025年</w:t>
      </w:r>
      <w:r w:rsidR="00F772DD">
        <w:rPr>
          <w:rFonts w:ascii="宋体" w:hAnsi="宋体" w:cs="宋体" w:hint="eastAsia"/>
          <w:sz w:val="24"/>
          <w:szCs w:val="24"/>
          <w:highlight w:val="yellow"/>
        </w:rPr>
        <w:t>8</w:t>
      </w:r>
      <w:r>
        <w:rPr>
          <w:rFonts w:ascii="宋体" w:hAnsi="宋体" w:cs="宋体" w:hint="eastAsia"/>
          <w:sz w:val="24"/>
          <w:szCs w:val="24"/>
          <w:highlight w:val="yellow"/>
        </w:rPr>
        <w:t>月</w:t>
      </w:r>
      <w:r w:rsidR="00F772DD">
        <w:rPr>
          <w:rFonts w:ascii="宋体" w:hAnsi="宋体" w:cs="宋体" w:hint="eastAsia"/>
          <w:sz w:val="24"/>
          <w:szCs w:val="24"/>
          <w:highlight w:val="yellow"/>
        </w:rPr>
        <w:t>18</w:t>
      </w:r>
      <w:r>
        <w:rPr>
          <w:rFonts w:ascii="宋体" w:hAnsi="宋体" w:cs="宋体" w:hint="eastAsia"/>
          <w:sz w:val="24"/>
          <w:szCs w:val="24"/>
          <w:highlight w:val="yellow"/>
        </w:rPr>
        <w:t>日</w:t>
      </w:r>
      <w:r w:rsidR="00F772DD">
        <w:rPr>
          <w:rFonts w:ascii="宋体" w:hAnsi="宋体" w:cs="宋体" w:hint="eastAsia"/>
          <w:sz w:val="24"/>
          <w:szCs w:val="24"/>
        </w:rPr>
        <w:t>10:30</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Pr>
          <w:rFonts w:ascii="宋体" w:hAnsi="宋体" w:cs="宋体" w:hint="eastAsia"/>
          <w:sz w:val="24"/>
          <w:szCs w:val="24"/>
          <w:highlight w:val="yellow"/>
        </w:rPr>
        <w:t>2025年</w:t>
      </w:r>
      <w:r w:rsidR="00F772DD">
        <w:rPr>
          <w:rFonts w:ascii="宋体" w:hAnsi="宋体" w:cs="宋体" w:hint="eastAsia"/>
          <w:sz w:val="24"/>
          <w:szCs w:val="24"/>
          <w:highlight w:val="yellow"/>
        </w:rPr>
        <w:t>8</w:t>
      </w:r>
      <w:r>
        <w:rPr>
          <w:rFonts w:ascii="宋体" w:hAnsi="宋体" w:cs="宋体" w:hint="eastAsia"/>
          <w:sz w:val="24"/>
          <w:szCs w:val="24"/>
          <w:highlight w:val="yellow"/>
        </w:rPr>
        <w:t>月</w:t>
      </w:r>
      <w:r w:rsidR="00F772DD">
        <w:rPr>
          <w:rFonts w:ascii="宋体" w:hAnsi="宋体" w:cs="宋体" w:hint="eastAsia"/>
          <w:sz w:val="24"/>
          <w:szCs w:val="24"/>
          <w:highlight w:val="yellow"/>
        </w:rPr>
        <w:t>11</w:t>
      </w:r>
      <w:r>
        <w:rPr>
          <w:rFonts w:ascii="宋体" w:hAnsi="宋体" w:cs="宋体" w:hint="eastAsia"/>
          <w:sz w:val="24"/>
          <w:szCs w:val="24"/>
          <w:highlight w:val="yellow"/>
        </w:rPr>
        <w:t>日至2025年</w:t>
      </w:r>
      <w:r w:rsidR="00F772DD">
        <w:rPr>
          <w:rFonts w:ascii="宋体" w:hAnsi="宋体" w:cs="宋体" w:hint="eastAsia"/>
          <w:sz w:val="24"/>
          <w:szCs w:val="24"/>
          <w:highlight w:val="yellow"/>
        </w:rPr>
        <w:t>8</w:t>
      </w:r>
      <w:r>
        <w:rPr>
          <w:rFonts w:ascii="宋体" w:hAnsi="宋体" w:cs="宋体" w:hint="eastAsia"/>
          <w:sz w:val="24"/>
          <w:szCs w:val="24"/>
          <w:highlight w:val="yellow"/>
        </w:rPr>
        <w:t>月</w:t>
      </w:r>
      <w:r w:rsidR="00F772DD">
        <w:rPr>
          <w:rFonts w:ascii="宋体" w:hAnsi="宋体" w:cs="宋体" w:hint="eastAsia"/>
          <w:sz w:val="24"/>
          <w:szCs w:val="24"/>
          <w:highlight w:val="yellow"/>
        </w:rPr>
        <w:t>17</w:t>
      </w:r>
      <w:r>
        <w:rPr>
          <w:rFonts w:ascii="宋体" w:hAnsi="宋体" w:cs="宋体" w:hint="eastAsia"/>
          <w:sz w:val="24"/>
          <w:szCs w:val="24"/>
          <w:highlight w:val="yellow"/>
        </w:rPr>
        <w:t>日</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D360B">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D360B" w:rsidRDefault="0078074C">
            <w:pPr>
              <w:spacing w:line="360" w:lineRule="exact"/>
              <w:rPr>
                <w:rFonts w:ascii="宋体" w:hAnsi="宋体" w:cs="宋体"/>
                <w:sz w:val="24"/>
                <w:szCs w:val="24"/>
              </w:rPr>
            </w:pPr>
            <w:bookmarkStart w:id="98" w:name="OLE_LINK29"/>
            <w:bookmarkEnd w:id="98"/>
            <w:r>
              <w:rPr>
                <w:rFonts w:ascii="宋体" w:hAnsi="宋体" w:cs="宋体" w:hint="eastAsia"/>
                <w:sz w:val="24"/>
                <w:szCs w:val="24"/>
              </w:rPr>
              <w:t>采购人：宜兴市公用燃气管理有限公司</w:t>
            </w:r>
          </w:p>
          <w:p w:rsidR="006D360B" w:rsidRDefault="0078074C">
            <w:pPr>
              <w:spacing w:line="360" w:lineRule="exact"/>
              <w:rPr>
                <w:rFonts w:ascii="宋体" w:hAnsi="宋体" w:cs="宋体"/>
                <w:sz w:val="24"/>
                <w:szCs w:val="24"/>
              </w:rPr>
            </w:pPr>
            <w:r>
              <w:rPr>
                <w:rFonts w:ascii="宋体" w:hAnsi="宋体" w:cs="宋体" w:hint="eastAsia"/>
                <w:sz w:val="24"/>
                <w:szCs w:val="24"/>
              </w:rPr>
              <w:t>联系人：  毛先生、钱女士</w:t>
            </w:r>
          </w:p>
          <w:p w:rsidR="006D360B" w:rsidRDefault="0078074C">
            <w:pPr>
              <w:spacing w:line="360" w:lineRule="exact"/>
              <w:rPr>
                <w:rFonts w:ascii="宋体" w:hAnsi="宋体" w:cs="宋体"/>
                <w:sz w:val="24"/>
                <w:szCs w:val="24"/>
              </w:rPr>
            </w:pPr>
            <w:r>
              <w:rPr>
                <w:rFonts w:ascii="宋体" w:hAnsi="宋体" w:cs="宋体" w:hint="eastAsia"/>
                <w:sz w:val="24"/>
                <w:szCs w:val="24"/>
              </w:rPr>
              <w:t>联系电话：0510-80718867  0510-80780568</w:t>
            </w:r>
            <w:bookmarkStart w:id="99" w:name="_GoBack"/>
            <w:bookmarkEnd w:id="99"/>
          </w:p>
          <w:p w:rsidR="006D360B" w:rsidRDefault="0078074C">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tc>
      </w:tr>
    </w:tbl>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6D360B" w:rsidRDefault="0078074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D360B" w:rsidRDefault="006D360B">
      <w:pPr>
        <w:pStyle w:val="12"/>
        <w:ind w:firstLine="480"/>
        <w:rPr>
          <w:rFonts w:ascii="宋体" w:eastAsia="宋体" w:hAnsi="宋体" w:cs="宋体"/>
          <w:sz w:val="24"/>
          <w:szCs w:val="24"/>
        </w:rPr>
      </w:pPr>
    </w:p>
    <w:p w:rsidR="006D360B" w:rsidRDefault="006D360B"/>
    <w:p w:rsidR="006D360B" w:rsidRDefault="0078074C">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宜兴市公用燃气管理有限公司</w:t>
      </w:r>
    </w:p>
    <w:p w:rsidR="006D360B" w:rsidRDefault="0078074C">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2025年</w:t>
      </w:r>
      <w:r w:rsidR="00F772DD">
        <w:rPr>
          <w:rFonts w:ascii="宋体" w:hAnsi="宋体" w:cs="宋体" w:hint="eastAsia"/>
          <w:sz w:val="24"/>
          <w:szCs w:val="24"/>
        </w:rPr>
        <w:t>8</w:t>
      </w:r>
      <w:r>
        <w:rPr>
          <w:rFonts w:ascii="宋体" w:hAnsi="宋体" w:cs="宋体" w:hint="eastAsia"/>
          <w:sz w:val="24"/>
          <w:szCs w:val="24"/>
        </w:rPr>
        <w:t>月</w:t>
      </w:r>
      <w:r w:rsidR="00F772DD">
        <w:rPr>
          <w:rFonts w:ascii="宋体" w:hAnsi="宋体" w:cs="宋体" w:hint="eastAsia"/>
          <w:sz w:val="24"/>
          <w:szCs w:val="24"/>
        </w:rPr>
        <w:t>11</w:t>
      </w:r>
      <w:r>
        <w:rPr>
          <w:rFonts w:ascii="宋体" w:hAnsi="宋体" w:cs="宋体" w:hint="eastAsia"/>
          <w:sz w:val="24"/>
          <w:szCs w:val="24"/>
        </w:rPr>
        <w:t>日</w:t>
      </w:r>
    </w:p>
    <w:sectPr w:rsidR="006D360B" w:rsidSect="006D360B">
      <w:footerReference w:type="default" r:id="rId9"/>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E96" w:rsidRDefault="00467E96" w:rsidP="006D360B">
      <w:r>
        <w:separator/>
      </w:r>
    </w:p>
  </w:endnote>
  <w:endnote w:type="continuationSeparator" w:id="1">
    <w:p w:rsidR="00467E96" w:rsidRDefault="00467E96" w:rsidP="006D3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0B" w:rsidRDefault="00A739CC">
    <w:pPr>
      <w:pStyle w:val="affc"/>
      <w:jc w:val="center"/>
    </w:pPr>
    <w:r w:rsidRPr="00A739CC">
      <w:fldChar w:fldCharType="begin"/>
    </w:r>
    <w:r w:rsidR="0078074C">
      <w:instrText xml:space="preserve"> PAGE   \* MERGEFORMAT </w:instrText>
    </w:r>
    <w:r w:rsidRPr="00A739CC">
      <w:fldChar w:fldCharType="separate"/>
    </w:r>
    <w:r w:rsidR="00E562E6" w:rsidRPr="00E562E6">
      <w:rPr>
        <w:noProof/>
        <w:lang w:val="zh-CN"/>
      </w:rPr>
      <w:t>26</w:t>
    </w:r>
    <w:r>
      <w:rPr>
        <w:lang w:val="zh-CN"/>
      </w:rPr>
      <w:fldChar w:fldCharType="end"/>
    </w:r>
  </w:p>
  <w:p w:rsidR="006D360B" w:rsidRDefault="006D360B">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E96" w:rsidRDefault="00467E96" w:rsidP="006D360B">
      <w:r>
        <w:separator/>
      </w:r>
    </w:p>
  </w:footnote>
  <w:footnote w:type="continuationSeparator" w:id="1">
    <w:p w:rsidR="00467E96" w:rsidRDefault="00467E96" w:rsidP="006D3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8F386744"/>
    <w:multiLevelType w:val="singleLevel"/>
    <w:tmpl w:val="8F386744"/>
    <w:lvl w:ilvl="0">
      <w:start w:val="1"/>
      <w:numFmt w:val="decimalEnclosedCircleChinese"/>
      <w:suff w:val="nothing"/>
      <w:lvlText w:val="%1　"/>
      <w:lvlJc w:val="left"/>
      <w:pPr>
        <w:ind w:left="0" w:firstLine="400"/>
      </w:pPr>
      <w:rPr>
        <w:rFonts w:hint="eastAsia"/>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B932A7CF"/>
    <w:multiLevelType w:val="multilevel"/>
    <w:tmpl w:val="B932A7C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9">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0">
    <w:nsid w:val="FA8AE94A"/>
    <w:multiLevelType w:val="singleLevel"/>
    <w:tmpl w:val="FA8AE94A"/>
    <w:lvl w:ilvl="0">
      <w:start w:val="26"/>
      <w:numFmt w:val="decimal"/>
      <w:suff w:val="nothing"/>
      <w:lvlText w:val="%1、"/>
      <w:lvlJc w:val="left"/>
    </w:lvl>
  </w:abstractNum>
  <w:abstractNum w:abstractNumId="1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8">
    <w:nsid w:val="00000002"/>
    <w:multiLevelType w:val="singleLevel"/>
    <w:tmpl w:val="00000002"/>
    <w:lvl w:ilvl="0">
      <w:start w:val="1"/>
      <w:numFmt w:val="decimal"/>
      <w:suff w:val="nothing"/>
      <w:lvlText w:val="%1．"/>
      <w:lvlJc w:val="left"/>
      <w:pPr>
        <w:ind w:firstLine="400"/>
      </w:pPr>
      <w:rPr>
        <w:rFonts w:cs="Times New Roman" w:hint="default"/>
      </w:rPr>
    </w:lvl>
  </w:abstractNum>
  <w:abstractNum w:abstractNumId="19">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20">
    <w:nsid w:val="00000013"/>
    <w:multiLevelType w:val="singleLevel"/>
    <w:tmpl w:val="00000013"/>
    <w:lvl w:ilvl="0">
      <w:start w:val="1"/>
      <w:numFmt w:val="decimal"/>
      <w:suff w:val="nothing"/>
      <w:lvlText w:val="%1．"/>
      <w:lvlJc w:val="left"/>
      <w:pPr>
        <w:ind w:left="0" w:firstLine="400"/>
      </w:pPr>
      <w:rPr>
        <w:rFonts w:hint="default"/>
      </w:rPr>
    </w:lvl>
  </w:abstractNum>
  <w:abstractNum w:abstractNumId="21">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3F414E8A"/>
    <w:multiLevelType w:val="singleLevel"/>
    <w:tmpl w:val="3F414E8A"/>
    <w:lvl w:ilvl="0">
      <w:start w:val="2"/>
      <w:numFmt w:val="chineseCounting"/>
      <w:suff w:val="nothing"/>
      <w:lvlText w:val="%1、"/>
      <w:lvlJc w:val="left"/>
      <w:rPr>
        <w:rFonts w:hint="eastAsia"/>
      </w:r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9B0B22D"/>
    <w:multiLevelType w:val="singleLevel"/>
    <w:tmpl w:val="59B0B22D"/>
    <w:lvl w:ilvl="0">
      <w:start w:val="1"/>
      <w:numFmt w:val="decimalEnclosedCircleChinese"/>
      <w:suff w:val="nothing"/>
      <w:lvlText w:val="%1　"/>
      <w:lvlJc w:val="left"/>
      <w:pPr>
        <w:ind w:firstLine="400"/>
      </w:pPr>
      <w:rPr>
        <w:rFonts w:cs="Times New Roman" w:hint="eastAsia"/>
      </w:rPr>
    </w:lvl>
  </w:abstractNum>
  <w:abstractNum w:abstractNumId="27">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8">
    <w:nsid w:val="59B65253"/>
    <w:multiLevelType w:val="singleLevel"/>
    <w:tmpl w:val="59B65253"/>
    <w:lvl w:ilvl="0">
      <w:start w:val="1"/>
      <w:numFmt w:val="decimalEnclosedCircleChinese"/>
      <w:suff w:val="nothing"/>
      <w:lvlText w:val="%1　"/>
      <w:lvlJc w:val="left"/>
      <w:pPr>
        <w:ind w:left="-116" w:firstLine="400"/>
      </w:pPr>
      <w:rPr>
        <w:rFonts w:cs="Times New Roman"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0"/>
  </w:num>
  <w:num w:numId="2">
    <w:abstractNumId w:val="19"/>
  </w:num>
  <w:num w:numId="3">
    <w:abstractNumId w:val="25"/>
  </w:num>
  <w:num w:numId="4">
    <w:abstractNumId w:val="23"/>
  </w:num>
  <w:num w:numId="5">
    <w:abstractNumId w:val="22"/>
  </w:num>
  <w:num w:numId="6">
    <w:abstractNumId w:val="21"/>
  </w:num>
  <w:num w:numId="7">
    <w:abstractNumId w:val="17"/>
  </w:num>
  <w:num w:numId="8">
    <w:abstractNumId w:val="13"/>
  </w:num>
  <w:num w:numId="9">
    <w:abstractNumId w:val="12"/>
  </w:num>
  <w:num w:numId="10">
    <w:abstractNumId w:val="11"/>
  </w:num>
  <w:num w:numId="11">
    <w:abstractNumId w:val="16"/>
  </w:num>
  <w:num w:numId="12">
    <w:abstractNumId w:val="15"/>
  </w:num>
  <w:num w:numId="13">
    <w:abstractNumId w:val="14"/>
  </w:num>
  <w:num w:numId="14">
    <w:abstractNumId w:val="29"/>
  </w:num>
  <w:num w:numId="15">
    <w:abstractNumId w:val="7"/>
  </w:num>
  <w:num w:numId="16">
    <w:abstractNumId w:val="26"/>
  </w:num>
  <w:num w:numId="17">
    <w:abstractNumId w:val="27"/>
  </w:num>
  <w:num w:numId="18">
    <w:abstractNumId w:val="9"/>
  </w:num>
  <w:num w:numId="19">
    <w:abstractNumId w:val="4"/>
  </w:num>
  <w:num w:numId="20">
    <w:abstractNumId w:val="0"/>
  </w:num>
  <w:num w:numId="21">
    <w:abstractNumId w:val="31"/>
  </w:num>
  <w:num w:numId="22">
    <w:abstractNumId w:val="2"/>
  </w:num>
  <w:num w:numId="23">
    <w:abstractNumId w:val="1"/>
  </w:num>
  <w:num w:numId="24">
    <w:abstractNumId w:val="8"/>
  </w:num>
  <w:num w:numId="25">
    <w:abstractNumId w:val="5"/>
  </w:num>
  <w:num w:numId="26">
    <w:abstractNumId w:val="10"/>
  </w:num>
  <w:num w:numId="27">
    <w:abstractNumId w:val="24"/>
  </w:num>
  <w:num w:numId="28">
    <w:abstractNumId w:val="6"/>
  </w:num>
  <w:num w:numId="29">
    <w:abstractNumId w:val="20"/>
    <w:lvlOverride w:ilvl="0">
      <w:startOverride w:val="1"/>
    </w:lvlOverride>
  </w:num>
  <w:num w:numId="30">
    <w:abstractNumId w:val="18"/>
  </w:num>
  <w:num w:numId="31">
    <w:abstractNumId w:val="28"/>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RkZTUzZWM5ZjcwMmY5MWVlZmRiNDZjOTAxNDg3M2Q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24375"/>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67E96"/>
    <w:rsid w:val="00485C68"/>
    <w:rsid w:val="004876EA"/>
    <w:rsid w:val="00490924"/>
    <w:rsid w:val="00496BF9"/>
    <w:rsid w:val="00497120"/>
    <w:rsid w:val="004A16AA"/>
    <w:rsid w:val="004A1C2A"/>
    <w:rsid w:val="004B012F"/>
    <w:rsid w:val="004B2387"/>
    <w:rsid w:val="004B2460"/>
    <w:rsid w:val="004B3B04"/>
    <w:rsid w:val="004B4222"/>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D360B"/>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074C"/>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C2DCD"/>
    <w:rsid w:val="008D0EA6"/>
    <w:rsid w:val="008D2342"/>
    <w:rsid w:val="008D2564"/>
    <w:rsid w:val="008D263A"/>
    <w:rsid w:val="008D3CD7"/>
    <w:rsid w:val="008D5206"/>
    <w:rsid w:val="008D74F7"/>
    <w:rsid w:val="008E637F"/>
    <w:rsid w:val="008E6415"/>
    <w:rsid w:val="008F05D2"/>
    <w:rsid w:val="008F2EEF"/>
    <w:rsid w:val="008F5CE2"/>
    <w:rsid w:val="008F6326"/>
    <w:rsid w:val="008F6B7B"/>
    <w:rsid w:val="0090199D"/>
    <w:rsid w:val="00901CE3"/>
    <w:rsid w:val="00902C2A"/>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A71"/>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39CC"/>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1627E"/>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2E6"/>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710"/>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772DD"/>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730582"/>
    <w:rsid w:val="01A26771"/>
    <w:rsid w:val="01AF0E8E"/>
    <w:rsid w:val="01B80280"/>
    <w:rsid w:val="01BC5A23"/>
    <w:rsid w:val="021653B1"/>
    <w:rsid w:val="03336F74"/>
    <w:rsid w:val="03922815"/>
    <w:rsid w:val="040D635A"/>
    <w:rsid w:val="045B63A0"/>
    <w:rsid w:val="04BE6384"/>
    <w:rsid w:val="050140F6"/>
    <w:rsid w:val="05283431"/>
    <w:rsid w:val="05B13426"/>
    <w:rsid w:val="05ED01D7"/>
    <w:rsid w:val="06267D0C"/>
    <w:rsid w:val="063B3638"/>
    <w:rsid w:val="068C4258"/>
    <w:rsid w:val="069B7C33"/>
    <w:rsid w:val="06C4690C"/>
    <w:rsid w:val="06F2019A"/>
    <w:rsid w:val="070C39C0"/>
    <w:rsid w:val="07591FC8"/>
    <w:rsid w:val="07CE28B1"/>
    <w:rsid w:val="08337756"/>
    <w:rsid w:val="088C2CFA"/>
    <w:rsid w:val="08B1198F"/>
    <w:rsid w:val="08DB38C0"/>
    <w:rsid w:val="094B3B92"/>
    <w:rsid w:val="097A4477"/>
    <w:rsid w:val="09815EC8"/>
    <w:rsid w:val="09F3093A"/>
    <w:rsid w:val="09F935EE"/>
    <w:rsid w:val="0A3B412B"/>
    <w:rsid w:val="0A53115F"/>
    <w:rsid w:val="0A921BCA"/>
    <w:rsid w:val="0AE60498"/>
    <w:rsid w:val="0B8B471A"/>
    <w:rsid w:val="0BDB744F"/>
    <w:rsid w:val="0C0529A3"/>
    <w:rsid w:val="0D0B3D64"/>
    <w:rsid w:val="0D295F98"/>
    <w:rsid w:val="0D3644A7"/>
    <w:rsid w:val="0D6B035F"/>
    <w:rsid w:val="0DC73660"/>
    <w:rsid w:val="0E3F363C"/>
    <w:rsid w:val="0E6024DC"/>
    <w:rsid w:val="0EB47384"/>
    <w:rsid w:val="0EC51CF1"/>
    <w:rsid w:val="0ED97465"/>
    <w:rsid w:val="0F0F294F"/>
    <w:rsid w:val="0F530C13"/>
    <w:rsid w:val="0F9C6EF5"/>
    <w:rsid w:val="0FFB2514"/>
    <w:rsid w:val="1009308B"/>
    <w:rsid w:val="102C062B"/>
    <w:rsid w:val="1033098C"/>
    <w:rsid w:val="10665B03"/>
    <w:rsid w:val="1090632E"/>
    <w:rsid w:val="109B300F"/>
    <w:rsid w:val="10DC5A61"/>
    <w:rsid w:val="110A4333"/>
    <w:rsid w:val="112F1FCD"/>
    <w:rsid w:val="12250CBF"/>
    <w:rsid w:val="12543AB7"/>
    <w:rsid w:val="126D1AF9"/>
    <w:rsid w:val="128E4CD9"/>
    <w:rsid w:val="12AD1419"/>
    <w:rsid w:val="12C016A1"/>
    <w:rsid w:val="12C46B49"/>
    <w:rsid w:val="12F547A2"/>
    <w:rsid w:val="131B2827"/>
    <w:rsid w:val="132F7CF4"/>
    <w:rsid w:val="13A740BB"/>
    <w:rsid w:val="145A737F"/>
    <w:rsid w:val="145F04F1"/>
    <w:rsid w:val="14777F31"/>
    <w:rsid w:val="15C54CCC"/>
    <w:rsid w:val="1662251B"/>
    <w:rsid w:val="168A3D2C"/>
    <w:rsid w:val="16A50D85"/>
    <w:rsid w:val="17006A33"/>
    <w:rsid w:val="17721821"/>
    <w:rsid w:val="17C166D4"/>
    <w:rsid w:val="18AC6B20"/>
    <w:rsid w:val="1908229C"/>
    <w:rsid w:val="194303E2"/>
    <w:rsid w:val="19566367"/>
    <w:rsid w:val="199944A6"/>
    <w:rsid w:val="19FE3922"/>
    <w:rsid w:val="1A2A6695"/>
    <w:rsid w:val="1A7B546E"/>
    <w:rsid w:val="1A872550"/>
    <w:rsid w:val="1A885500"/>
    <w:rsid w:val="1ACB068F"/>
    <w:rsid w:val="1B143645"/>
    <w:rsid w:val="1B1E2873"/>
    <w:rsid w:val="1B283D33"/>
    <w:rsid w:val="1B9148E2"/>
    <w:rsid w:val="1B9C027D"/>
    <w:rsid w:val="1BE539D2"/>
    <w:rsid w:val="1BF23E4F"/>
    <w:rsid w:val="1C56688B"/>
    <w:rsid w:val="1CC875A0"/>
    <w:rsid w:val="1CF00880"/>
    <w:rsid w:val="1D062340"/>
    <w:rsid w:val="1D1D37AC"/>
    <w:rsid w:val="1D383290"/>
    <w:rsid w:val="1D5C7A27"/>
    <w:rsid w:val="1E551952"/>
    <w:rsid w:val="1E7E2701"/>
    <w:rsid w:val="1EF0324D"/>
    <w:rsid w:val="1F192149"/>
    <w:rsid w:val="1F1E6A63"/>
    <w:rsid w:val="1F5C3855"/>
    <w:rsid w:val="208A0FEC"/>
    <w:rsid w:val="20A128E5"/>
    <w:rsid w:val="215018EE"/>
    <w:rsid w:val="215A19BE"/>
    <w:rsid w:val="217575A6"/>
    <w:rsid w:val="217C3AF6"/>
    <w:rsid w:val="219F79C8"/>
    <w:rsid w:val="21AB3677"/>
    <w:rsid w:val="21CD3ED2"/>
    <w:rsid w:val="226D64CF"/>
    <w:rsid w:val="22A87507"/>
    <w:rsid w:val="22B3336B"/>
    <w:rsid w:val="22EB0CE5"/>
    <w:rsid w:val="23173BC6"/>
    <w:rsid w:val="23671B57"/>
    <w:rsid w:val="2398774B"/>
    <w:rsid w:val="23EC2F12"/>
    <w:rsid w:val="24262DDA"/>
    <w:rsid w:val="24FF0287"/>
    <w:rsid w:val="25596C72"/>
    <w:rsid w:val="258038D8"/>
    <w:rsid w:val="26396DF4"/>
    <w:rsid w:val="265A320F"/>
    <w:rsid w:val="26867B60"/>
    <w:rsid w:val="268929C5"/>
    <w:rsid w:val="26A10E3D"/>
    <w:rsid w:val="2716707D"/>
    <w:rsid w:val="274E2D73"/>
    <w:rsid w:val="27D87F93"/>
    <w:rsid w:val="2818193C"/>
    <w:rsid w:val="281D0520"/>
    <w:rsid w:val="285542E1"/>
    <w:rsid w:val="28E11C37"/>
    <w:rsid w:val="290838BC"/>
    <w:rsid w:val="292E01A8"/>
    <w:rsid w:val="2993506B"/>
    <w:rsid w:val="29C04BB9"/>
    <w:rsid w:val="29ED27BF"/>
    <w:rsid w:val="2A843F46"/>
    <w:rsid w:val="2ACA1641"/>
    <w:rsid w:val="2AED2CDD"/>
    <w:rsid w:val="2B7C5488"/>
    <w:rsid w:val="2BC11C46"/>
    <w:rsid w:val="2BC843CA"/>
    <w:rsid w:val="2BF8505C"/>
    <w:rsid w:val="2C114F45"/>
    <w:rsid w:val="2C884DCC"/>
    <w:rsid w:val="2CD45AC9"/>
    <w:rsid w:val="2D161B30"/>
    <w:rsid w:val="2D1A497D"/>
    <w:rsid w:val="2D430559"/>
    <w:rsid w:val="2DD9710F"/>
    <w:rsid w:val="2DDC5012"/>
    <w:rsid w:val="2DFF51EF"/>
    <w:rsid w:val="2E710B90"/>
    <w:rsid w:val="2E7A0E64"/>
    <w:rsid w:val="2F3C43B1"/>
    <w:rsid w:val="2FAC28ED"/>
    <w:rsid w:val="30AA25B8"/>
    <w:rsid w:val="30D41037"/>
    <w:rsid w:val="30DF4A3C"/>
    <w:rsid w:val="310E0E7D"/>
    <w:rsid w:val="311554F9"/>
    <w:rsid w:val="312E356C"/>
    <w:rsid w:val="313D2944"/>
    <w:rsid w:val="31497D8B"/>
    <w:rsid w:val="31590C78"/>
    <w:rsid w:val="31975317"/>
    <w:rsid w:val="319E5533"/>
    <w:rsid w:val="31A554F9"/>
    <w:rsid w:val="31C972B1"/>
    <w:rsid w:val="31D73965"/>
    <w:rsid w:val="31E00875"/>
    <w:rsid w:val="320B2D6E"/>
    <w:rsid w:val="322E4B89"/>
    <w:rsid w:val="323D7C6C"/>
    <w:rsid w:val="32580CF1"/>
    <w:rsid w:val="32A5309B"/>
    <w:rsid w:val="32BD2B5B"/>
    <w:rsid w:val="33060EBA"/>
    <w:rsid w:val="3329067E"/>
    <w:rsid w:val="33583F2C"/>
    <w:rsid w:val="33667054"/>
    <w:rsid w:val="33A628C7"/>
    <w:rsid w:val="34192591"/>
    <w:rsid w:val="343D21A6"/>
    <w:rsid w:val="348101CC"/>
    <w:rsid w:val="34F54493"/>
    <w:rsid w:val="352275ED"/>
    <w:rsid w:val="352B46F4"/>
    <w:rsid w:val="353A5FA1"/>
    <w:rsid w:val="364A2CAB"/>
    <w:rsid w:val="36BD5820"/>
    <w:rsid w:val="39007C46"/>
    <w:rsid w:val="390613FE"/>
    <w:rsid w:val="39147353"/>
    <w:rsid w:val="392E59B4"/>
    <w:rsid w:val="39C13101"/>
    <w:rsid w:val="3A2C16C4"/>
    <w:rsid w:val="3A5F7A06"/>
    <w:rsid w:val="3BA52E39"/>
    <w:rsid w:val="3C017F5D"/>
    <w:rsid w:val="3C047982"/>
    <w:rsid w:val="3C575DCE"/>
    <w:rsid w:val="3C731771"/>
    <w:rsid w:val="3C853F1C"/>
    <w:rsid w:val="3CAD59EE"/>
    <w:rsid w:val="3CEA44D4"/>
    <w:rsid w:val="3DC965D2"/>
    <w:rsid w:val="3E380469"/>
    <w:rsid w:val="3E5325C6"/>
    <w:rsid w:val="3E7C1B1C"/>
    <w:rsid w:val="3E825F9A"/>
    <w:rsid w:val="3E9876E2"/>
    <w:rsid w:val="3E987883"/>
    <w:rsid w:val="3EE424B4"/>
    <w:rsid w:val="3F5E56C6"/>
    <w:rsid w:val="3F827606"/>
    <w:rsid w:val="403207D8"/>
    <w:rsid w:val="40574364"/>
    <w:rsid w:val="405933BF"/>
    <w:rsid w:val="40F71D16"/>
    <w:rsid w:val="40F82226"/>
    <w:rsid w:val="41847666"/>
    <w:rsid w:val="41B63597"/>
    <w:rsid w:val="42091919"/>
    <w:rsid w:val="420B6FB7"/>
    <w:rsid w:val="424D3EFC"/>
    <w:rsid w:val="42554B5E"/>
    <w:rsid w:val="42565388"/>
    <w:rsid w:val="429E4412"/>
    <w:rsid w:val="429F402B"/>
    <w:rsid w:val="42EC32E2"/>
    <w:rsid w:val="43443D9B"/>
    <w:rsid w:val="437171AF"/>
    <w:rsid w:val="444D365D"/>
    <w:rsid w:val="448619E0"/>
    <w:rsid w:val="44AD1E4B"/>
    <w:rsid w:val="44C91833"/>
    <w:rsid w:val="45156357"/>
    <w:rsid w:val="45325D93"/>
    <w:rsid w:val="45AC78CF"/>
    <w:rsid w:val="45ED31E3"/>
    <w:rsid w:val="45F80164"/>
    <w:rsid w:val="45FB4FEE"/>
    <w:rsid w:val="460C19D8"/>
    <w:rsid w:val="464E5670"/>
    <w:rsid w:val="46D51EE4"/>
    <w:rsid w:val="474E4896"/>
    <w:rsid w:val="47752166"/>
    <w:rsid w:val="478758D4"/>
    <w:rsid w:val="47D77DC3"/>
    <w:rsid w:val="4850658B"/>
    <w:rsid w:val="4933371F"/>
    <w:rsid w:val="49366D6C"/>
    <w:rsid w:val="49855919"/>
    <w:rsid w:val="4A3567B7"/>
    <w:rsid w:val="4A400EA6"/>
    <w:rsid w:val="4A701CC4"/>
    <w:rsid w:val="4AB4263E"/>
    <w:rsid w:val="4AC46A0C"/>
    <w:rsid w:val="4AF42774"/>
    <w:rsid w:val="4B8A5DA2"/>
    <w:rsid w:val="4BAC3563"/>
    <w:rsid w:val="4CB542FF"/>
    <w:rsid w:val="4D1F4BD0"/>
    <w:rsid w:val="4D265A75"/>
    <w:rsid w:val="4D2C00B8"/>
    <w:rsid w:val="4D5870DE"/>
    <w:rsid w:val="4E62234D"/>
    <w:rsid w:val="4F4026F2"/>
    <w:rsid w:val="500B71A4"/>
    <w:rsid w:val="50687797"/>
    <w:rsid w:val="50D431BD"/>
    <w:rsid w:val="513076F1"/>
    <w:rsid w:val="51705511"/>
    <w:rsid w:val="51AC646F"/>
    <w:rsid w:val="528374C6"/>
    <w:rsid w:val="52C33D66"/>
    <w:rsid w:val="52FD606D"/>
    <w:rsid w:val="53193C5A"/>
    <w:rsid w:val="53965FA2"/>
    <w:rsid w:val="539A5F0C"/>
    <w:rsid w:val="53BE7672"/>
    <w:rsid w:val="54335A4F"/>
    <w:rsid w:val="543C0555"/>
    <w:rsid w:val="549B7616"/>
    <w:rsid w:val="54C73CC3"/>
    <w:rsid w:val="5528218B"/>
    <w:rsid w:val="55D16997"/>
    <w:rsid w:val="55F3018B"/>
    <w:rsid w:val="56116513"/>
    <w:rsid w:val="567152BE"/>
    <w:rsid w:val="576A3D6F"/>
    <w:rsid w:val="57B123DF"/>
    <w:rsid w:val="57BE02DE"/>
    <w:rsid w:val="5824576A"/>
    <w:rsid w:val="58975B36"/>
    <w:rsid w:val="58B8154B"/>
    <w:rsid w:val="58DE7204"/>
    <w:rsid w:val="58F97241"/>
    <w:rsid w:val="594819C3"/>
    <w:rsid w:val="594F107B"/>
    <w:rsid w:val="59AD307A"/>
    <w:rsid w:val="59E117CE"/>
    <w:rsid w:val="59E545C2"/>
    <w:rsid w:val="59EE791A"/>
    <w:rsid w:val="5A4532B2"/>
    <w:rsid w:val="5A646404"/>
    <w:rsid w:val="5AB00494"/>
    <w:rsid w:val="5ADA39FB"/>
    <w:rsid w:val="5B0A3711"/>
    <w:rsid w:val="5B226FE9"/>
    <w:rsid w:val="5B3752F1"/>
    <w:rsid w:val="5B5A140E"/>
    <w:rsid w:val="5BD60F55"/>
    <w:rsid w:val="5BDE751B"/>
    <w:rsid w:val="5C0F2C68"/>
    <w:rsid w:val="5C9B365E"/>
    <w:rsid w:val="5CE2220C"/>
    <w:rsid w:val="5D144052"/>
    <w:rsid w:val="5D4B6AE9"/>
    <w:rsid w:val="5D4B6E32"/>
    <w:rsid w:val="5D532B88"/>
    <w:rsid w:val="5D720A52"/>
    <w:rsid w:val="5EB76242"/>
    <w:rsid w:val="5EEC1F4F"/>
    <w:rsid w:val="5F3351AA"/>
    <w:rsid w:val="5F463D55"/>
    <w:rsid w:val="5F7E529D"/>
    <w:rsid w:val="600F6159"/>
    <w:rsid w:val="60776721"/>
    <w:rsid w:val="60B31CF7"/>
    <w:rsid w:val="6158668F"/>
    <w:rsid w:val="61860438"/>
    <w:rsid w:val="61F92827"/>
    <w:rsid w:val="623460E6"/>
    <w:rsid w:val="626C1342"/>
    <w:rsid w:val="6286051A"/>
    <w:rsid w:val="62C61D60"/>
    <w:rsid w:val="62D64AC3"/>
    <w:rsid w:val="633D2D9C"/>
    <w:rsid w:val="63A8209E"/>
    <w:rsid w:val="63AB0123"/>
    <w:rsid w:val="63E15DFA"/>
    <w:rsid w:val="646140D3"/>
    <w:rsid w:val="64776A5C"/>
    <w:rsid w:val="64E20A6D"/>
    <w:rsid w:val="64F144DB"/>
    <w:rsid w:val="651B74EF"/>
    <w:rsid w:val="651D1E71"/>
    <w:rsid w:val="65856C59"/>
    <w:rsid w:val="658B0713"/>
    <w:rsid w:val="66094FE9"/>
    <w:rsid w:val="66A91375"/>
    <w:rsid w:val="66C043ED"/>
    <w:rsid w:val="66E506C0"/>
    <w:rsid w:val="66E8343F"/>
    <w:rsid w:val="66F33BAA"/>
    <w:rsid w:val="67035A20"/>
    <w:rsid w:val="67156804"/>
    <w:rsid w:val="6724278E"/>
    <w:rsid w:val="67242EFB"/>
    <w:rsid w:val="676758FB"/>
    <w:rsid w:val="67966EFB"/>
    <w:rsid w:val="67D22629"/>
    <w:rsid w:val="680E663A"/>
    <w:rsid w:val="683A3D2B"/>
    <w:rsid w:val="68DE5E83"/>
    <w:rsid w:val="692F62E1"/>
    <w:rsid w:val="69E82E1F"/>
    <w:rsid w:val="6A621CCB"/>
    <w:rsid w:val="6A6D3565"/>
    <w:rsid w:val="6A7C4ACE"/>
    <w:rsid w:val="6AF95A85"/>
    <w:rsid w:val="6B637A3C"/>
    <w:rsid w:val="6B981494"/>
    <w:rsid w:val="6BA76B1B"/>
    <w:rsid w:val="6C044D7B"/>
    <w:rsid w:val="6D520A14"/>
    <w:rsid w:val="6D601BDC"/>
    <w:rsid w:val="6DB946C1"/>
    <w:rsid w:val="6DE57DCF"/>
    <w:rsid w:val="6E641B01"/>
    <w:rsid w:val="6ED63980"/>
    <w:rsid w:val="6EF165B5"/>
    <w:rsid w:val="6F235519"/>
    <w:rsid w:val="6F51652A"/>
    <w:rsid w:val="70273DFF"/>
    <w:rsid w:val="70285A41"/>
    <w:rsid w:val="704A2F79"/>
    <w:rsid w:val="70A66401"/>
    <w:rsid w:val="70F85EB3"/>
    <w:rsid w:val="716A563B"/>
    <w:rsid w:val="71E76CD1"/>
    <w:rsid w:val="71F711AE"/>
    <w:rsid w:val="72007BC7"/>
    <w:rsid w:val="722A3062"/>
    <w:rsid w:val="722A4E10"/>
    <w:rsid w:val="72430013"/>
    <w:rsid w:val="74566390"/>
    <w:rsid w:val="746552DB"/>
    <w:rsid w:val="74B74246"/>
    <w:rsid w:val="750758DC"/>
    <w:rsid w:val="754A1135"/>
    <w:rsid w:val="75502DDF"/>
    <w:rsid w:val="75B92FB6"/>
    <w:rsid w:val="76856AB9"/>
    <w:rsid w:val="7691545E"/>
    <w:rsid w:val="76961D80"/>
    <w:rsid w:val="76DE441B"/>
    <w:rsid w:val="775C3CBE"/>
    <w:rsid w:val="776A524E"/>
    <w:rsid w:val="779C67B0"/>
    <w:rsid w:val="77DE0B76"/>
    <w:rsid w:val="780A196C"/>
    <w:rsid w:val="78146346"/>
    <w:rsid w:val="78461E4F"/>
    <w:rsid w:val="787539A8"/>
    <w:rsid w:val="788B6DCB"/>
    <w:rsid w:val="78BE62B2"/>
    <w:rsid w:val="79A97CB4"/>
    <w:rsid w:val="7A211737"/>
    <w:rsid w:val="7ACA3634"/>
    <w:rsid w:val="7B5178B1"/>
    <w:rsid w:val="7BE61D08"/>
    <w:rsid w:val="7BF5169F"/>
    <w:rsid w:val="7C156434"/>
    <w:rsid w:val="7C690A7E"/>
    <w:rsid w:val="7C6E6325"/>
    <w:rsid w:val="7C7C0DEA"/>
    <w:rsid w:val="7C93542D"/>
    <w:rsid w:val="7D8D0136"/>
    <w:rsid w:val="7D947A80"/>
    <w:rsid w:val="7DD24CD9"/>
    <w:rsid w:val="7E0056FB"/>
    <w:rsid w:val="7E307C52"/>
    <w:rsid w:val="7E320127"/>
    <w:rsid w:val="7E5F5E41"/>
    <w:rsid w:val="7EAF3F8C"/>
    <w:rsid w:val="7ECB0B42"/>
    <w:rsid w:val="7F2F4890"/>
    <w:rsid w:val="7F416A44"/>
    <w:rsid w:val="7F5651DD"/>
    <w:rsid w:val="7F915A3E"/>
    <w:rsid w:val="7FAB573A"/>
    <w:rsid w:val="7FE8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6D360B"/>
    <w:pPr>
      <w:widowControl w:val="0"/>
      <w:jc w:val="both"/>
    </w:pPr>
    <w:rPr>
      <w:kern w:val="2"/>
      <w:sz w:val="21"/>
    </w:rPr>
  </w:style>
  <w:style w:type="paragraph" w:styleId="1">
    <w:name w:val="heading 1"/>
    <w:basedOn w:val="af5"/>
    <w:next w:val="af5"/>
    <w:link w:val="1Char"/>
    <w:autoRedefine/>
    <w:qFormat/>
    <w:locked/>
    <w:rsid w:val="006D360B"/>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6D360B"/>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6D360B"/>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6D360B"/>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6D360B"/>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6D360B"/>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6D360B"/>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6D360B"/>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6D360B"/>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6D360B"/>
    <w:pPr>
      <w:widowControl/>
      <w:spacing w:line="300" w:lineRule="auto"/>
      <w:jc w:val="left"/>
    </w:pPr>
    <w:rPr>
      <w:rFonts w:ascii="Courier New" w:hAnsi="Courier New"/>
      <w:kern w:val="0"/>
    </w:rPr>
  </w:style>
  <w:style w:type="paragraph" w:styleId="af6">
    <w:name w:val="Normal Indent"/>
    <w:basedOn w:val="af5"/>
    <w:autoRedefine/>
    <w:qFormat/>
    <w:rsid w:val="006D360B"/>
    <w:pPr>
      <w:spacing w:line="500" w:lineRule="exact"/>
      <w:ind w:firstLine="420"/>
    </w:pPr>
    <w:rPr>
      <w:sz w:val="28"/>
    </w:rPr>
  </w:style>
  <w:style w:type="paragraph" w:styleId="30">
    <w:name w:val="List 3"/>
    <w:basedOn w:val="af5"/>
    <w:autoRedefine/>
    <w:qFormat/>
    <w:rsid w:val="006D360B"/>
    <w:pPr>
      <w:spacing w:line="300" w:lineRule="auto"/>
      <w:ind w:leftChars="400" w:left="100" w:hangingChars="200" w:hanging="200"/>
    </w:pPr>
    <w:rPr>
      <w:rFonts w:ascii="Arial" w:hAnsi="Arial"/>
    </w:rPr>
  </w:style>
  <w:style w:type="paragraph" w:styleId="70">
    <w:name w:val="toc 7"/>
    <w:basedOn w:val="af5"/>
    <w:next w:val="af5"/>
    <w:autoRedefine/>
    <w:qFormat/>
    <w:locked/>
    <w:rsid w:val="006D360B"/>
    <w:pPr>
      <w:ind w:left="1260"/>
      <w:jc w:val="left"/>
    </w:pPr>
    <w:rPr>
      <w:sz w:val="18"/>
      <w:szCs w:val="18"/>
    </w:rPr>
  </w:style>
  <w:style w:type="paragraph" w:styleId="20">
    <w:name w:val="List Number 2"/>
    <w:basedOn w:val="af5"/>
    <w:autoRedefine/>
    <w:qFormat/>
    <w:rsid w:val="006D360B"/>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6D360B"/>
    <w:pPr>
      <w:spacing w:line="300" w:lineRule="auto"/>
      <w:ind w:left="420"/>
    </w:pPr>
    <w:rPr>
      <w:rFonts w:ascii="Arial" w:hAnsi="Arial"/>
    </w:rPr>
  </w:style>
  <w:style w:type="paragraph" w:styleId="afc">
    <w:name w:val="Note Heading"/>
    <w:basedOn w:val="af5"/>
    <w:next w:val="af5"/>
    <w:link w:val="Char0"/>
    <w:autoRedefine/>
    <w:qFormat/>
    <w:rsid w:val="006D360B"/>
    <w:pPr>
      <w:spacing w:beforeLines="25" w:afterLines="25"/>
      <w:jc w:val="center"/>
    </w:pPr>
    <w:rPr>
      <w:rFonts w:ascii="Arial" w:eastAsia="黑体" w:hAnsi="Arial"/>
    </w:rPr>
  </w:style>
  <w:style w:type="paragraph" w:styleId="40">
    <w:name w:val="List Bullet 4"/>
    <w:basedOn w:val="af5"/>
    <w:autoRedefine/>
    <w:qFormat/>
    <w:rsid w:val="006D360B"/>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6D360B"/>
    <w:pPr>
      <w:spacing w:line="300" w:lineRule="auto"/>
      <w:ind w:left="2940"/>
    </w:pPr>
    <w:rPr>
      <w:rFonts w:ascii="Arial" w:hAnsi="Arial"/>
    </w:rPr>
  </w:style>
  <w:style w:type="paragraph" w:styleId="afd">
    <w:name w:val="List Number"/>
    <w:basedOn w:val="afe"/>
    <w:autoRedefine/>
    <w:qFormat/>
    <w:rsid w:val="006D360B"/>
    <w:pPr>
      <w:widowControl/>
      <w:spacing w:beforeLines="10" w:line="312" w:lineRule="auto"/>
      <w:ind w:left="0" w:firstLineChars="0" w:firstLine="0"/>
    </w:pPr>
    <w:rPr>
      <w:rFonts w:ascii="Arial" w:hAnsi="Arial"/>
      <w:kern w:val="0"/>
    </w:rPr>
  </w:style>
  <w:style w:type="paragraph" w:styleId="afe">
    <w:name w:val="List"/>
    <w:basedOn w:val="af5"/>
    <w:autoRedefine/>
    <w:qFormat/>
    <w:rsid w:val="006D360B"/>
    <w:pPr>
      <w:spacing w:line="360" w:lineRule="auto"/>
      <w:ind w:left="200" w:hangingChars="200" w:hanging="200"/>
    </w:pPr>
  </w:style>
  <w:style w:type="paragraph" w:styleId="aff">
    <w:name w:val="caption"/>
    <w:basedOn w:val="af5"/>
    <w:next w:val="af5"/>
    <w:autoRedefine/>
    <w:qFormat/>
    <w:locked/>
    <w:rsid w:val="006D360B"/>
    <w:pPr>
      <w:spacing w:before="152" w:after="160"/>
    </w:pPr>
    <w:rPr>
      <w:rFonts w:ascii="Arial" w:eastAsia="黑体" w:hAnsi="Arial"/>
      <w:sz w:val="20"/>
    </w:rPr>
  </w:style>
  <w:style w:type="paragraph" w:styleId="50">
    <w:name w:val="index 5"/>
    <w:basedOn w:val="af5"/>
    <w:next w:val="af5"/>
    <w:autoRedefine/>
    <w:qFormat/>
    <w:rsid w:val="006D360B"/>
    <w:pPr>
      <w:spacing w:line="300" w:lineRule="auto"/>
      <w:ind w:left="1680"/>
    </w:pPr>
    <w:rPr>
      <w:rFonts w:ascii="Arial" w:hAnsi="Arial"/>
    </w:rPr>
  </w:style>
  <w:style w:type="paragraph" w:styleId="aff0">
    <w:name w:val="List Bullet"/>
    <w:basedOn w:val="af5"/>
    <w:autoRedefine/>
    <w:qFormat/>
    <w:rsid w:val="006D360B"/>
    <w:pPr>
      <w:spacing w:line="300" w:lineRule="auto"/>
    </w:pPr>
    <w:rPr>
      <w:rFonts w:ascii="Arial" w:hAnsi="Arial"/>
    </w:rPr>
  </w:style>
  <w:style w:type="paragraph" w:styleId="aff1">
    <w:name w:val="Document Map"/>
    <w:basedOn w:val="af5"/>
    <w:link w:val="Char1"/>
    <w:autoRedefine/>
    <w:qFormat/>
    <w:rsid w:val="006D360B"/>
    <w:pPr>
      <w:shd w:val="clear" w:color="auto" w:fill="000080"/>
    </w:pPr>
  </w:style>
  <w:style w:type="paragraph" w:styleId="aff2">
    <w:name w:val="annotation text"/>
    <w:basedOn w:val="af5"/>
    <w:link w:val="Char2"/>
    <w:autoRedefine/>
    <w:uiPriority w:val="99"/>
    <w:unhideWhenUsed/>
    <w:qFormat/>
    <w:rsid w:val="006D360B"/>
    <w:pPr>
      <w:jc w:val="left"/>
    </w:pPr>
  </w:style>
  <w:style w:type="paragraph" w:styleId="60">
    <w:name w:val="index 6"/>
    <w:basedOn w:val="af5"/>
    <w:next w:val="af5"/>
    <w:autoRedefine/>
    <w:qFormat/>
    <w:rsid w:val="006D360B"/>
    <w:pPr>
      <w:spacing w:line="300" w:lineRule="auto"/>
      <w:ind w:left="2100"/>
    </w:pPr>
    <w:rPr>
      <w:rFonts w:ascii="Arial" w:hAnsi="Arial"/>
    </w:rPr>
  </w:style>
  <w:style w:type="paragraph" w:styleId="31">
    <w:name w:val="Body Text 3"/>
    <w:basedOn w:val="af5"/>
    <w:link w:val="3Char1"/>
    <w:autoRedefine/>
    <w:qFormat/>
    <w:rsid w:val="006D360B"/>
    <w:pPr>
      <w:spacing w:after="120"/>
    </w:pPr>
    <w:rPr>
      <w:rFonts w:ascii="Calibri" w:hAnsi="Calibri"/>
      <w:sz w:val="16"/>
      <w:szCs w:val="16"/>
    </w:rPr>
  </w:style>
  <w:style w:type="paragraph" w:styleId="32">
    <w:name w:val="List Bullet 3"/>
    <w:basedOn w:val="af5"/>
    <w:autoRedefine/>
    <w:qFormat/>
    <w:rsid w:val="006D360B"/>
    <w:pPr>
      <w:tabs>
        <w:tab w:val="left" w:pos="1152"/>
      </w:tabs>
      <w:spacing w:line="300" w:lineRule="auto"/>
      <w:ind w:left="1152" w:hanging="360"/>
    </w:pPr>
    <w:rPr>
      <w:rFonts w:ascii="Arial" w:hAnsi="Arial"/>
    </w:rPr>
  </w:style>
  <w:style w:type="paragraph" w:styleId="aff3">
    <w:name w:val="Body Text"/>
    <w:basedOn w:val="af5"/>
    <w:link w:val="Char3"/>
    <w:autoRedefine/>
    <w:qFormat/>
    <w:rsid w:val="006D360B"/>
    <w:rPr>
      <w:sz w:val="20"/>
    </w:rPr>
  </w:style>
  <w:style w:type="paragraph" w:styleId="aff4">
    <w:name w:val="Body Text Indent"/>
    <w:basedOn w:val="af5"/>
    <w:link w:val="Char4"/>
    <w:autoRedefine/>
    <w:qFormat/>
    <w:rsid w:val="006D360B"/>
    <w:pPr>
      <w:ind w:firstLine="576"/>
    </w:pPr>
    <w:rPr>
      <w:rFonts w:ascii="Calibri" w:hAnsi="Calibri"/>
      <w:b/>
      <w:sz w:val="30"/>
    </w:rPr>
  </w:style>
  <w:style w:type="paragraph" w:styleId="33">
    <w:name w:val="List Number 3"/>
    <w:basedOn w:val="af5"/>
    <w:autoRedefine/>
    <w:qFormat/>
    <w:rsid w:val="006D360B"/>
    <w:pPr>
      <w:tabs>
        <w:tab w:val="left" w:pos="1200"/>
      </w:tabs>
      <w:spacing w:beforeLines="25" w:line="300" w:lineRule="auto"/>
      <w:ind w:left="1200" w:hanging="360"/>
    </w:pPr>
    <w:rPr>
      <w:rFonts w:ascii="Arial" w:hAnsi="Arial"/>
    </w:rPr>
  </w:style>
  <w:style w:type="paragraph" w:styleId="22">
    <w:name w:val="List 2"/>
    <w:basedOn w:val="af5"/>
    <w:autoRedefine/>
    <w:qFormat/>
    <w:rsid w:val="006D360B"/>
    <w:pPr>
      <w:spacing w:line="360" w:lineRule="auto"/>
      <w:ind w:leftChars="200" w:left="100" w:hangingChars="200" w:hanging="200"/>
    </w:pPr>
  </w:style>
  <w:style w:type="paragraph" w:styleId="aff5">
    <w:name w:val="List Continue"/>
    <w:basedOn w:val="af5"/>
    <w:autoRedefine/>
    <w:qFormat/>
    <w:rsid w:val="006D360B"/>
    <w:pPr>
      <w:spacing w:after="120" w:line="300" w:lineRule="auto"/>
      <w:ind w:leftChars="200" w:left="420"/>
    </w:pPr>
  </w:style>
  <w:style w:type="paragraph" w:styleId="aff6">
    <w:name w:val="Block Text"/>
    <w:basedOn w:val="af5"/>
    <w:autoRedefine/>
    <w:qFormat/>
    <w:rsid w:val="006D360B"/>
    <w:pPr>
      <w:topLinePunct/>
      <w:adjustRightInd w:val="0"/>
      <w:spacing w:after="120"/>
      <w:ind w:leftChars="700" w:left="1440" w:rightChars="700" w:right="700"/>
    </w:pPr>
  </w:style>
  <w:style w:type="paragraph" w:styleId="23">
    <w:name w:val="List Bullet 2"/>
    <w:basedOn w:val="af5"/>
    <w:autoRedefine/>
    <w:qFormat/>
    <w:rsid w:val="006D360B"/>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6D360B"/>
    <w:pPr>
      <w:topLinePunct/>
      <w:adjustRightInd w:val="0"/>
    </w:pPr>
    <w:rPr>
      <w:i/>
    </w:rPr>
  </w:style>
  <w:style w:type="paragraph" w:styleId="41">
    <w:name w:val="index 4"/>
    <w:basedOn w:val="af5"/>
    <w:next w:val="af5"/>
    <w:autoRedefine/>
    <w:qFormat/>
    <w:rsid w:val="006D360B"/>
    <w:pPr>
      <w:spacing w:line="300" w:lineRule="auto"/>
      <w:ind w:left="1260"/>
    </w:pPr>
    <w:rPr>
      <w:rFonts w:ascii="Arial" w:hAnsi="Arial"/>
    </w:rPr>
  </w:style>
  <w:style w:type="paragraph" w:styleId="51">
    <w:name w:val="toc 5"/>
    <w:basedOn w:val="af5"/>
    <w:next w:val="af5"/>
    <w:autoRedefine/>
    <w:qFormat/>
    <w:locked/>
    <w:rsid w:val="006D360B"/>
    <w:pPr>
      <w:ind w:left="840"/>
      <w:jc w:val="left"/>
    </w:pPr>
    <w:rPr>
      <w:sz w:val="18"/>
      <w:szCs w:val="18"/>
    </w:rPr>
  </w:style>
  <w:style w:type="paragraph" w:styleId="34">
    <w:name w:val="toc 3"/>
    <w:basedOn w:val="af5"/>
    <w:next w:val="af5"/>
    <w:autoRedefine/>
    <w:uiPriority w:val="39"/>
    <w:qFormat/>
    <w:locked/>
    <w:rsid w:val="006D360B"/>
    <w:pPr>
      <w:ind w:left="420"/>
      <w:jc w:val="left"/>
    </w:pPr>
    <w:rPr>
      <w:i/>
      <w:iCs/>
      <w:sz w:val="20"/>
    </w:rPr>
  </w:style>
  <w:style w:type="paragraph" w:styleId="aff7">
    <w:name w:val="Plain Text"/>
    <w:basedOn w:val="af5"/>
    <w:link w:val="Char10"/>
    <w:autoRedefine/>
    <w:qFormat/>
    <w:rsid w:val="006D360B"/>
    <w:rPr>
      <w:rFonts w:ascii="宋体" w:hAnsi="Courier New"/>
    </w:rPr>
  </w:style>
  <w:style w:type="paragraph" w:styleId="81">
    <w:name w:val="toc 8"/>
    <w:basedOn w:val="af5"/>
    <w:next w:val="af5"/>
    <w:autoRedefine/>
    <w:qFormat/>
    <w:locked/>
    <w:rsid w:val="006D360B"/>
    <w:pPr>
      <w:ind w:left="1470"/>
      <w:jc w:val="left"/>
    </w:pPr>
    <w:rPr>
      <w:sz w:val="18"/>
      <w:szCs w:val="18"/>
    </w:rPr>
  </w:style>
  <w:style w:type="paragraph" w:styleId="35">
    <w:name w:val="index 3"/>
    <w:basedOn w:val="af5"/>
    <w:next w:val="af5"/>
    <w:autoRedefine/>
    <w:qFormat/>
    <w:rsid w:val="006D360B"/>
    <w:pPr>
      <w:spacing w:line="300" w:lineRule="auto"/>
      <w:ind w:left="840"/>
    </w:pPr>
    <w:rPr>
      <w:rFonts w:ascii="Arial" w:hAnsi="Arial"/>
    </w:rPr>
  </w:style>
  <w:style w:type="paragraph" w:styleId="aff8">
    <w:name w:val="Date"/>
    <w:basedOn w:val="af5"/>
    <w:next w:val="af5"/>
    <w:link w:val="Char5"/>
    <w:autoRedefine/>
    <w:qFormat/>
    <w:rsid w:val="006D360B"/>
    <w:pPr>
      <w:autoSpaceDE w:val="0"/>
      <w:autoSpaceDN w:val="0"/>
      <w:adjustRightInd w:val="0"/>
      <w:textAlignment w:val="baseline"/>
    </w:pPr>
    <w:rPr>
      <w:rFonts w:ascii="Arial" w:hAnsi="Arial"/>
    </w:rPr>
  </w:style>
  <w:style w:type="paragraph" w:styleId="24">
    <w:name w:val="Body Text Indent 2"/>
    <w:basedOn w:val="af5"/>
    <w:link w:val="2Char0"/>
    <w:autoRedefine/>
    <w:qFormat/>
    <w:rsid w:val="006D360B"/>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6D360B"/>
  </w:style>
  <w:style w:type="paragraph" w:customStyle="1" w:styleId="affa">
    <w:name w:val="基准页脚样式"/>
    <w:basedOn w:val="af5"/>
    <w:autoRedefine/>
    <w:qFormat/>
    <w:rsid w:val="006D360B"/>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6D360B"/>
    <w:rPr>
      <w:sz w:val="18"/>
      <w:szCs w:val="18"/>
    </w:rPr>
  </w:style>
  <w:style w:type="paragraph" w:styleId="affc">
    <w:name w:val="footer"/>
    <w:basedOn w:val="af5"/>
    <w:link w:val="Char8"/>
    <w:autoRedefine/>
    <w:qFormat/>
    <w:rsid w:val="006D360B"/>
    <w:pPr>
      <w:tabs>
        <w:tab w:val="center" w:pos="4153"/>
        <w:tab w:val="right" w:pos="8306"/>
      </w:tabs>
      <w:snapToGrid w:val="0"/>
      <w:jc w:val="left"/>
    </w:pPr>
    <w:rPr>
      <w:sz w:val="18"/>
      <w:szCs w:val="18"/>
    </w:rPr>
  </w:style>
  <w:style w:type="paragraph" w:styleId="affd">
    <w:name w:val="header"/>
    <w:basedOn w:val="af5"/>
    <w:link w:val="Char9"/>
    <w:autoRedefine/>
    <w:qFormat/>
    <w:rsid w:val="006D360B"/>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6D360B"/>
    <w:pPr>
      <w:spacing w:before="120" w:after="120"/>
      <w:jc w:val="left"/>
    </w:pPr>
    <w:rPr>
      <w:b/>
      <w:bCs/>
      <w:caps/>
      <w:sz w:val="20"/>
    </w:rPr>
  </w:style>
  <w:style w:type="paragraph" w:styleId="42">
    <w:name w:val="List Continue 4"/>
    <w:basedOn w:val="af5"/>
    <w:autoRedefine/>
    <w:qFormat/>
    <w:rsid w:val="006D360B"/>
    <w:pPr>
      <w:spacing w:after="120" w:line="300" w:lineRule="auto"/>
      <w:ind w:leftChars="800" w:left="1680"/>
    </w:pPr>
    <w:rPr>
      <w:rFonts w:ascii="Arial" w:hAnsi="Arial"/>
    </w:rPr>
  </w:style>
  <w:style w:type="paragraph" w:styleId="43">
    <w:name w:val="toc 4"/>
    <w:basedOn w:val="af5"/>
    <w:next w:val="af5"/>
    <w:autoRedefine/>
    <w:qFormat/>
    <w:locked/>
    <w:rsid w:val="006D360B"/>
    <w:pPr>
      <w:ind w:left="630"/>
      <w:jc w:val="left"/>
    </w:pPr>
    <w:rPr>
      <w:sz w:val="18"/>
      <w:szCs w:val="18"/>
    </w:rPr>
  </w:style>
  <w:style w:type="paragraph" w:styleId="affe">
    <w:name w:val="index heading"/>
    <w:basedOn w:val="af5"/>
    <w:next w:val="11"/>
    <w:autoRedefine/>
    <w:qFormat/>
    <w:rsid w:val="006D360B"/>
    <w:pPr>
      <w:spacing w:line="300" w:lineRule="auto"/>
      <w:jc w:val="center"/>
    </w:pPr>
    <w:rPr>
      <w:rFonts w:ascii="Arial" w:eastAsia="黑体" w:hAnsi="Arial"/>
      <w:b/>
      <w:sz w:val="32"/>
    </w:rPr>
  </w:style>
  <w:style w:type="paragraph" w:styleId="11">
    <w:name w:val="index 1"/>
    <w:basedOn w:val="af5"/>
    <w:next w:val="af5"/>
    <w:autoRedefine/>
    <w:unhideWhenUsed/>
    <w:qFormat/>
    <w:rsid w:val="006D360B"/>
  </w:style>
  <w:style w:type="paragraph" w:styleId="afff">
    <w:name w:val="Subtitle"/>
    <w:basedOn w:val="afff0"/>
    <w:next w:val="af5"/>
    <w:link w:val="Chara"/>
    <w:autoRedefine/>
    <w:qFormat/>
    <w:locked/>
    <w:rsid w:val="006D360B"/>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6D360B"/>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6D360B"/>
    <w:pPr>
      <w:topLinePunct/>
      <w:adjustRightInd w:val="0"/>
      <w:snapToGrid w:val="0"/>
      <w:jc w:val="left"/>
    </w:pPr>
    <w:rPr>
      <w:sz w:val="18"/>
    </w:rPr>
  </w:style>
  <w:style w:type="paragraph" w:styleId="61">
    <w:name w:val="toc 6"/>
    <w:basedOn w:val="af5"/>
    <w:next w:val="af5"/>
    <w:autoRedefine/>
    <w:qFormat/>
    <w:locked/>
    <w:rsid w:val="006D360B"/>
    <w:pPr>
      <w:ind w:left="1050"/>
      <w:jc w:val="left"/>
    </w:pPr>
    <w:rPr>
      <w:sz w:val="18"/>
      <w:szCs w:val="18"/>
    </w:rPr>
  </w:style>
  <w:style w:type="paragraph" w:styleId="36">
    <w:name w:val="Body Text Indent 3"/>
    <w:basedOn w:val="af5"/>
    <w:link w:val="3Char0"/>
    <w:autoRedefine/>
    <w:qFormat/>
    <w:rsid w:val="006D360B"/>
    <w:pPr>
      <w:tabs>
        <w:tab w:val="left" w:pos="600"/>
      </w:tabs>
      <w:spacing w:line="360" w:lineRule="auto"/>
      <w:ind w:firstLine="420"/>
    </w:pPr>
    <w:rPr>
      <w:sz w:val="24"/>
    </w:rPr>
  </w:style>
  <w:style w:type="paragraph" w:styleId="71">
    <w:name w:val="index 7"/>
    <w:basedOn w:val="af5"/>
    <w:next w:val="af5"/>
    <w:autoRedefine/>
    <w:qFormat/>
    <w:rsid w:val="006D360B"/>
    <w:pPr>
      <w:spacing w:line="300" w:lineRule="auto"/>
      <w:ind w:left="2520"/>
    </w:pPr>
    <w:rPr>
      <w:rFonts w:ascii="Arial" w:hAnsi="Arial"/>
    </w:rPr>
  </w:style>
  <w:style w:type="paragraph" w:styleId="90">
    <w:name w:val="index 9"/>
    <w:basedOn w:val="af5"/>
    <w:next w:val="af5"/>
    <w:autoRedefine/>
    <w:qFormat/>
    <w:rsid w:val="006D360B"/>
    <w:pPr>
      <w:spacing w:line="300" w:lineRule="auto"/>
      <w:ind w:left="3360"/>
    </w:pPr>
    <w:rPr>
      <w:rFonts w:ascii="Arial" w:hAnsi="Arial"/>
    </w:rPr>
  </w:style>
  <w:style w:type="paragraph" w:styleId="afff2">
    <w:name w:val="table of figures"/>
    <w:basedOn w:val="af5"/>
    <w:next w:val="af5"/>
    <w:autoRedefine/>
    <w:qFormat/>
    <w:rsid w:val="006D360B"/>
    <w:pPr>
      <w:spacing w:line="300" w:lineRule="auto"/>
      <w:ind w:left="840" w:hanging="420"/>
    </w:pPr>
    <w:rPr>
      <w:rFonts w:ascii="Arial" w:hAnsi="Arial"/>
    </w:rPr>
  </w:style>
  <w:style w:type="paragraph" w:styleId="25">
    <w:name w:val="toc 2"/>
    <w:basedOn w:val="af5"/>
    <w:next w:val="af5"/>
    <w:autoRedefine/>
    <w:uiPriority w:val="39"/>
    <w:qFormat/>
    <w:locked/>
    <w:rsid w:val="006D360B"/>
    <w:pPr>
      <w:tabs>
        <w:tab w:val="right" w:leader="dot" w:pos="9060"/>
      </w:tabs>
      <w:spacing w:line="396" w:lineRule="auto"/>
      <w:ind w:left="210"/>
      <w:jc w:val="left"/>
    </w:pPr>
    <w:rPr>
      <w:smallCaps/>
      <w:sz w:val="20"/>
    </w:rPr>
  </w:style>
  <w:style w:type="paragraph" w:styleId="91">
    <w:name w:val="toc 9"/>
    <w:basedOn w:val="af5"/>
    <w:next w:val="af5"/>
    <w:autoRedefine/>
    <w:qFormat/>
    <w:locked/>
    <w:rsid w:val="006D360B"/>
    <w:pPr>
      <w:ind w:left="1680"/>
      <w:jc w:val="left"/>
    </w:pPr>
    <w:rPr>
      <w:sz w:val="18"/>
      <w:szCs w:val="18"/>
    </w:rPr>
  </w:style>
  <w:style w:type="paragraph" w:styleId="26">
    <w:name w:val="Body Text 2"/>
    <w:basedOn w:val="af5"/>
    <w:link w:val="2Char1"/>
    <w:autoRedefine/>
    <w:unhideWhenUsed/>
    <w:qFormat/>
    <w:rsid w:val="006D360B"/>
    <w:pPr>
      <w:spacing w:after="120" w:line="480" w:lineRule="auto"/>
    </w:pPr>
  </w:style>
  <w:style w:type="paragraph" w:styleId="27">
    <w:name w:val="List Continue 2"/>
    <w:basedOn w:val="af5"/>
    <w:autoRedefine/>
    <w:qFormat/>
    <w:rsid w:val="006D360B"/>
    <w:pPr>
      <w:spacing w:beforeLines="10" w:line="312" w:lineRule="auto"/>
      <w:ind w:leftChars="380" w:left="380"/>
    </w:pPr>
    <w:rPr>
      <w:rFonts w:ascii="Arial" w:hAnsi="Arial"/>
    </w:rPr>
  </w:style>
  <w:style w:type="paragraph" w:styleId="HTML0">
    <w:name w:val="HTML Preformatted"/>
    <w:basedOn w:val="af5"/>
    <w:link w:val="HTMLChar0"/>
    <w:autoRedefine/>
    <w:qFormat/>
    <w:rsid w:val="006D360B"/>
    <w:pPr>
      <w:topLinePunct/>
      <w:adjustRightInd w:val="0"/>
    </w:pPr>
    <w:rPr>
      <w:rFonts w:ascii="Courier New" w:hAnsi="Courier New"/>
      <w:sz w:val="20"/>
    </w:rPr>
  </w:style>
  <w:style w:type="paragraph" w:styleId="afff3">
    <w:name w:val="Normal (Web)"/>
    <w:basedOn w:val="af5"/>
    <w:autoRedefine/>
    <w:qFormat/>
    <w:rsid w:val="006D360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6D360B"/>
    <w:pPr>
      <w:spacing w:beforeLines="10" w:afterLines="10" w:line="300" w:lineRule="auto"/>
      <w:ind w:leftChars="550" w:left="550"/>
    </w:pPr>
    <w:rPr>
      <w:rFonts w:ascii="Arial" w:hAnsi="Arial"/>
    </w:rPr>
  </w:style>
  <w:style w:type="paragraph" w:styleId="28">
    <w:name w:val="index 2"/>
    <w:basedOn w:val="af5"/>
    <w:next w:val="af5"/>
    <w:autoRedefine/>
    <w:qFormat/>
    <w:rsid w:val="006D360B"/>
    <w:pPr>
      <w:spacing w:line="300" w:lineRule="auto"/>
      <w:ind w:left="420"/>
    </w:pPr>
    <w:rPr>
      <w:rFonts w:ascii="Arial" w:hAnsi="Arial"/>
    </w:rPr>
  </w:style>
  <w:style w:type="paragraph" w:styleId="afff4">
    <w:name w:val="annotation subject"/>
    <w:basedOn w:val="aff2"/>
    <w:next w:val="aff2"/>
    <w:link w:val="Chard"/>
    <w:autoRedefine/>
    <w:unhideWhenUsed/>
    <w:qFormat/>
    <w:rsid w:val="006D360B"/>
    <w:rPr>
      <w:b/>
      <w:bCs/>
    </w:rPr>
  </w:style>
  <w:style w:type="paragraph" w:styleId="afff5">
    <w:name w:val="Body Text First Indent"/>
    <w:basedOn w:val="af5"/>
    <w:link w:val="Chare"/>
    <w:autoRedefine/>
    <w:qFormat/>
    <w:rsid w:val="006D360B"/>
    <w:pPr>
      <w:spacing w:after="120"/>
      <w:ind w:firstLineChars="100" w:firstLine="420"/>
    </w:pPr>
  </w:style>
  <w:style w:type="paragraph" w:styleId="29">
    <w:name w:val="Body Text First Indent 2"/>
    <w:basedOn w:val="aff4"/>
    <w:link w:val="2Char2"/>
    <w:autoRedefine/>
    <w:qFormat/>
    <w:rsid w:val="006D360B"/>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6D36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6D360B"/>
    <w:rPr>
      <w:b/>
    </w:rPr>
  </w:style>
  <w:style w:type="character" w:styleId="afff8">
    <w:name w:val="endnote reference"/>
    <w:autoRedefine/>
    <w:qFormat/>
    <w:rsid w:val="006D360B"/>
    <w:rPr>
      <w:b/>
      <w:vertAlign w:val="superscript"/>
    </w:rPr>
  </w:style>
  <w:style w:type="character" w:styleId="afff9">
    <w:name w:val="page number"/>
    <w:basedOn w:val="af7"/>
    <w:autoRedefine/>
    <w:qFormat/>
    <w:rsid w:val="006D360B"/>
  </w:style>
  <w:style w:type="character" w:styleId="afffa">
    <w:name w:val="FollowedHyperlink"/>
    <w:basedOn w:val="af7"/>
    <w:autoRedefine/>
    <w:qFormat/>
    <w:rsid w:val="006D360B"/>
    <w:rPr>
      <w:color w:val="800080"/>
      <w:u w:val="single"/>
    </w:rPr>
  </w:style>
  <w:style w:type="character" w:styleId="afffb">
    <w:name w:val="Emphasis"/>
    <w:basedOn w:val="af7"/>
    <w:autoRedefine/>
    <w:uiPriority w:val="20"/>
    <w:qFormat/>
    <w:locked/>
    <w:rsid w:val="006D360B"/>
    <w:rPr>
      <w:i/>
      <w:iCs/>
    </w:rPr>
  </w:style>
  <w:style w:type="character" w:styleId="HTML1">
    <w:name w:val="HTML Definition"/>
    <w:autoRedefine/>
    <w:qFormat/>
    <w:rsid w:val="006D360B"/>
    <w:rPr>
      <w:i/>
    </w:rPr>
  </w:style>
  <w:style w:type="character" w:styleId="HTML2">
    <w:name w:val="HTML Typewriter"/>
    <w:autoRedefine/>
    <w:qFormat/>
    <w:rsid w:val="006D360B"/>
    <w:rPr>
      <w:rFonts w:ascii="Courier New" w:hAnsi="Courier New"/>
      <w:sz w:val="20"/>
    </w:rPr>
  </w:style>
  <w:style w:type="character" w:styleId="HTML3">
    <w:name w:val="HTML Acronym"/>
    <w:basedOn w:val="af7"/>
    <w:autoRedefine/>
    <w:qFormat/>
    <w:rsid w:val="006D360B"/>
  </w:style>
  <w:style w:type="character" w:styleId="HTML4">
    <w:name w:val="HTML Variable"/>
    <w:autoRedefine/>
    <w:qFormat/>
    <w:rsid w:val="006D360B"/>
    <w:rPr>
      <w:i/>
    </w:rPr>
  </w:style>
  <w:style w:type="character" w:styleId="afffc">
    <w:name w:val="Hyperlink"/>
    <w:basedOn w:val="af7"/>
    <w:autoRedefine/>
    <w:uiPriority w:val="99"/>
    <w:unhideWhenUsed/>
    <w:qFormat/>
    <w:rsid w:val="006D360B"/>
    <w:rPr>
      <w:color w:val="0000FF"/>
      <w:u w:val="single"/>
    </w:rPr>
  </w:style>
  <w:style w:type="character" w:styleId="HTML5">
    <w:name w:val="HTML Code"/>
    <w:autoRedefine/>
    <w:qFormat/>
    <w:rsid w:val="006D360B"/>
    <w:rPr>
      <w:rFonts w:ascii="Courier New" w:hAnsi="Courier New"/>
      <w:sz w:val="20"/>
    </w:rPr>
  </w:style>
  <w:style w:type="character" w:styleId="afffd">
    <w:name w:val="annotation reference"/>
    <w:basedOn w:val="af7"/>
    <w:autoRedefine/>
    <w:unhideWhenUsed/>
    <w:qFormat/>
    <w:rsid w:val="006D360B"/>
    <w:rPr>
      <w:sz w:val="21"/>
      <w:szCs w:val="21"/>
    </w:rPr>
  </w:style>
  <w:style w:type="character" w:styleId="HTML6">
    <w:name w:val="HTML Cite"/>
    <w:autoRedefine/>
    <w:qFormat/>
    <w:rsid w:val="006D360B"/>
    <w:rPr>
      <w:i/>
    </w:rPr>
  </w:style>
  <w:style w:type="character" w:styleId="afffe">
    <w:name w:val="footnote reference"/>
    <w:autoRedefine/>
    <w:qFormat/>
    <w:rsid w:val="006D360B"/>
    <w:rPr>
      <w:vertAlign w:val="superscript"/>
    </w:rPr>
  </w:style>
  <w:style w:type="character" w:styleId="HTML7">
    <w:name w:val="HTML Keyboard"/>
    <w:autoRedefine/>
    <w:qFormat/>
    <w:rsid w:val="006D360B"/>
    <w:rPr>
      <w:rFonts w:ascii="Courier New" w:hAnsi="Courier New"/>
      <w:sz w:val="20"/>
    </w:rPr>
  </w:style>
  <w:style w:type="character" w:styleId="HTML8">
    <w:name w:val="HTML Sample"/>
    <w:autoRedefine/>
    <w:qFormat/>
    <w:rsid w:val="006D360B"/>
    <w:rPr>
      <w:rFonts w:ascii="Courier New" w:hAnsi="Courier New"/>
    </w:rPr>
  </w:style>
  <w:style w:type="paragraph" w:customStyle="1" w:styleId="12">
    <w:name w:val="列出段落1"/>
    <w:basedOn w:val="af5"/>
    <w:next w:val="af5"/>
    <w:autoRedefine/>
    <w:qFormat/>
    <w:rsid w:val="006D360B"/>
    <w:pPr>
      <w:ind w:firstLineChars="200" w:firstLine="420"/>
    </w:pPr>
    <w:rPr>
      <w:rFonts w:ascii="Calibri" w:eastAsia="微软雅黑" w:hAnsi="Calibri"/>
    </w:rPr>
  </w:style>
  <w:style w:type="character" w:customStyle="1" w:styleId="1Char">
    <w:name w:val="标题 1 Char"/>
    <w:basedOn w:val="af7"/>
    <w:link w:val="1"/>
    <w:autoRedefine/>
    <w:qFormat/>
    <w:rsid w:val="006D360B"/>
    <w:rPr>
      <w:rFonts w:ascii="Times New Roman" w:hAnsi="Times New Roman"/>
      <w:color w:val="000000"/>
      <w:kern w:val="2"/>
      <w:sz w:val="24"/>
    </w:rPr>
  </w:style>
  <w:style w:type="character" w:customStyle="1" w:styleId="2Char">
    <w:name w:val="标题 2 Char"/>
    <w:basedOn w:val="af7"/>
    <w:link w:val="2"/>
    <w:autoRedefine/>
    <w:qFormat/>
    <w:rsid w:val="006D360B"/>
    <w:rPr>
      <w:rFonts w:ascii="Arial" w:eastAsia="黑体" w:hAnsi="Arial"/>
      <w:sz w:val="32"/>
    </w:rPr>
  </w:style>
  <w:style w:type="character" w:customStyle="1" w:styleId="3Char">
    <w:name w:val="标题 3 Char"/>
    <w:basedOn w:val="af7"/>
    <w:link w:val="3"/>
    <w:autoRedefine/>
    <w:qFormat/>
    <w:rsid w:val="006D360B"/>
    <w:rPr>
      <w:rFonts w:ascii="宋体" w:hAnsi="宋体" w:cs="宋体"/>
      <w:b/>
      <w:bCs/>
      <w:sz w:val="27"/>
      <w:szCs w:val="27"/>
    </w:rPr>
  </w:style>
  <w:style w:type="character" w:customStyle="1" w:styleId="4Char">
    <w:name w:val="标题 4 Char"/>
    <w:basedOn w:val="af7"/>
    <w:link w:val="4"/>
    <w:autoRedefine/>
    <w:qFormat/>
    <w:rsid w:val="006D360B"/>
    <w:rPr>
      <w:rFonts w:ascii="Times New Roman" w:hAnsi="Times New Roman"/>
      <w:kern w:val="2"/>
      <w:sz w:val="18"/>
      <w:szCs w:val="18"/>
    </w:rPr>
  </w:style>
  <w:style w:type="character" w:customStyle="1" w:styleId="5Char">
    <w:name w:val="标题 5 Char"/>
    <w:basedOn w:val="af7"/>
    <w:link w:val="5"/>
    <w:autoRedefine/>
    <w:qFormat/>
    <w:rsid w:val="006D360B"/>
    <w:rPr>
      <w:rFonts w:ascii="Times New Roman" w:hAnsi="Times New Roman"/>
      <w:b/>
      <w:kern w:val="2"/>
      <w:sz w:val="28"/>
    </w:rPr>
  </w:style>
  <w:style w:type="character" w:customStyle="1" w:styleId="6Char">
    <w:name w:val="标题 6 Char"/>
    <w:basedOn w:val="af7"/>
    <w:link w:val="6"/>
    <w:autoRedefine/>
    <w:qFormat/>
    <w:rsid w:val="006D360B"/>
    <w:rPr>
      <w:rFonts w:ascii="Arial" w:eastAsia="黑体" w:hAnsi="Arial"/>
      <w:b/>
      <w:kern w:val="2"/>
      <w:sz w:val="24"/>
    </w:rPr>
  </w:style>
  <w:style w:type="character" w:customStyle="1" w:styleId="7Char">
    <w:name w:val="标题 7 Char"/>
    <w:basedOn w:val="af7"/>
    <w:link w:val="7"/>
    <w:autoRedefine/>
    <w:qFormat/>
    <w:rsid w:val="006D360B"/>
    <w:rPr>
      <w:rFonts w:ascii="Times New Roman" w:hAnsi="Times New Roman"/>
      <w:b/>
      <w:kern w:val="2"/>
      <w:sz w:val="24"/>
    </w:rPr>
  </w:style>
  <w:style w:type="character" w:customStyle="1" w:styleId="8Char">
    <w:name w:val="标题 8 Char"/>
    <w:basedOn w:val="af7"/>
    <w:link w:val="8"/>
    <w:autoRedefine/>
    <w:qFormat/>
    <w:rsid w:val="006D360B"/>
    <w:rPr>
      <w:rFonts w:ascii="宋体" w:hAnsi="Times New Roman"/>
      <w:b/>
      <w:sz w:val="21"/>
    </w:rPr>
  </w:style>
  <w:style w:type="character" w:customStyle="1" w:styleId="9Char">
    <w:name w:val="标题 9 Char"/>
    <w:basedOn w:val="af7"/>
    <w:link w:val="9"/>
    <w:autoRedefine/>
    <w:qFormat/>
    <w:rsid w:val="006D360B"/>
    <w:rPr>
      <w:rFonts w:ascii="Arial" w:eastAsia="黑体" w:hAnsi="Arial"/>
      <w:kern w:val="2"/>
      <w:sz w:val="21"/>
    </w:rPr>
  </w:style>
  <w:style w:type="character" w:customStyle="1" w:styleId="Char2">
    <w:name w:val="批注文字 Char"/>
    <w:basedOn w:val="af7"/>
    <w:link w:val="aff2"/>
    <w:autoRedefine/>
    <w:uiPriority w:val="99"/>
    <w:qFormat/>
    <w:rsid w:val="006D360B"/>
    <w:rPr>
      <w:kern w:val="2"/>
      <w:sz w:val="21"/>
    </w:rPr>
  </w:style>
  <w:style w:type="character" w:customStyle="1" w:styleId="Chard">
    <w:name w:val="批注主题 Char"/>
    <w:basedOn w:val="Char2"/>
    <w:link w:val="afff4"/>
    <w:autoRedefine/>
    <w:qFormat/>
    <w:rsid w:val="006D360B"/>
    <w:rPr>
      <w:b/>
      <w:bCs/>
    </w:rPr>
  </w:style>
  <w:style w:type="character" w:customStyle="1" w:styleId="Char3">
    <w:name w:val="正文文本 Char"/>
    <w:basedOn w:val="af7"/>
    <w:link w:val="aff3"/>
    <w:autoRedefine/>
    <w:qFormat/>
    <w:rsid w:val="006D360B"/>
    <w:rPr>
      <w:rFonts w:ascii="Times New Roman" w:hAnsi="Times New Roman"/>
      <w:kern w:val="2"/>
    </w:rPr>
  </w:style>
  <w:style w:type="character" w:customStyle="1" w:styleId="Char4">
    <w:name w:val="正文文本缩进 Char"/>
    <w:basedOn w:val="af7"/>
    <w:link w:val="aff4"/>
    <w:autoRedefine/>
    <w:qFormat/>
    <w:rsid w:val="006D360B"/>
    <w:rPr>
      <w:b/>
      <w:kern w:val="2"/>
      <w:sz w:val="30"/>
    </w:rPr>
  </w:style>
  <w:style w:type="character" w:customStyle="1" w:styleId="Char7">
    <w:name w:val="批注框文本 Char"/>
    <w:basedOn w:val="af7"/>
    <w:link w:val="affb"/>
    <w:autoRedefine/>
    <w:qFormat/>
    <w:rsid w:val="006D360B"/>
    <w:rPr>
      <w:kern w:val="2"/>
      <w:sz w:val="18"/>
      <w:szCs w:val="18"/>
    </w:rPr>
  </w:style>
  <w:style w:type="character" w:customStyle="1" w:styleId="Char8">
    <w:name w:val="页脚 Char"/>
    <w:basedOn w:val="af7"/>
    <w:link w:val="affc"/>
    <w:autoRedefine/>
    <w:qFormat/>
    <w:locked/>
    <w:rsid w:val="006D360B"/>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6D360B"/>
    <w:rPr>
      <w:rFonts w:ascii="Times New Roman" w:eastAsia="宋体" w:hAnsi="Times New Roman" w:cs="Times New Roman"/>
      <w:sz w:val="18"/>
      <w:szCs w:val="18"/>
    </w:rPr>
  </w:style>
  <w:style w:type="character" w:customStyle="1" w:styleId="2Char1">
    <w:name w:val="正文文本 2 Char"/>
    <w:basedOn w:val="af7"/>
    <w:link w:val="26"/>
    <w:autoRedefine/>
    <w:qFormat/>
    <w:rsid w:val="006D360B"/>
    <w:rPr>
      <w:kern w:val="2"/>
      <w:sz w:val="21"/>
    </w:rPr>
  </w:style>
  <w:style w:type="paragraph" w:customStyle="1" w:styleId="affff">
    <w:name w:val="普通文字"/>
    <w:basedOn w:val="af5"/>
    <w:next w:val="af5"/>
    <w:autoRedefine/>
    <w:qFormat/>
    <w:rsid w:val="006D360B"/>
    <w:rPr>
      <w:rFonts w:ascii="宋体"/>
      <w:kern w:val="0"/>
      <w:sz w:val="24"/>
      <w:u w:color="000000"/>
    </w:rPr>
  </w:style>
  <w:style w:type="character" w:customStyle="1" w:styleId="13">
    <w:name w:val="明显参考1"/>
    <w:basedOn w:val="af7"/>
    <w:autoRedefine/>
    <w:uiPriority w:val="99"/>
    <w:qFormat/>
    <w:rsid w:val="006D360B"/>
    <w:rPr>
      <w:rFonts w:cs="Times New Roman"/>
      <w:b/>
      <w:bCs/>
      <w:smallCaps/>
      <w:color w:val="C0504D"/>
      <w:spacing w:val="5"/>
      <w:u w:val="single"/>
    </w:rPr>
  </w:style>
  <w:style w:type="paragraph" w:customStyle="1" w:styleId="110">
    <w:name w:val="正文_1_1"/>
    <w:autoRedefine/>
    <w:qFormat/>
    <w:rsid w:val="006D360B"/>
    <w:pPr>
      <w:widowControl w:val="0"/>
      <w:jc w:val="both"/>
    </w:pPr>
    <w:rPr>
      <w:rFonts w:ascii="Calibri" w:hAnsi="Calibri"/>
      <w:kern w:val="2"/>
      <w:sz w:val="21"/>
      <w:szCs w:val="22"/>
    </w:rPr>
  </w:style>
  <w:style w:type="paragraph" w:styleId="affff0">
    <w:name w:val="List Paragraph"/>
    <w:basedOn w:val="af5"/>
    <w:autoRedefine/>
    <w:qFormat/>
    <w:rsid w:val="006D360B"/>
    <w:pPr>
      <w:ind w:firstLineChars="200" w:firstLine="420"/>
    </w:pPr>
  </w:style>
  <w:style w:type="paragraph" w:customStyle="1" w:styleId="14">
    <w:name w:val="正文_1"/>
    <w:autoRedefine/>
    <w:qFormat/>
    <w:rsid w:val="006D360B"/>
    <w:pPr>
      <w:widowControl w:val="0"/>
      <w:jc w:val="both"/>
    </w:pPr>
    <w:rPr>
      <w:rFonts w:ascii="Calibri" w:hAnsi="Calibri"/>
      <w:kern w:val="2"/>
      <w:sz w:val="21"/>
      <w:szCs w:val="22"/>
    </w:rPr>
  </w:style>
  <w:style w:type="paragraph" w:customStyle="1" w:styleId="100">
    <w:name w:val="正文_1_0"/>
    <w:autoRedefine/>
    <w:qFormat/>
    <w:rsid w:val="006D360B"/>
    <w:pPr>
      <w:widowControl w:val="0"/>
      <w:jc w:val="both"/>
    </w:pPr>
    <w:rPr>
      <w:rFonts w:ascii="Calibri" w:hAnsi="Calibri"/>
      <w:kern w:val="2"/>
      <w:sz w:val="21"/>
      <w:szCs w:val="22"/>
    </w:rPr>
  </w:style>
  <w:style w:type="paragraph" w:customStyle="1" w:styleId="Normal00">
    <w:name w:val="Normal_0_0"/>
    <w:autoRedefine/>
    <w:qFormat/>
    <w:rsid w:val="006D360B"/>
    <w:rPr>
      <w:rFonts w:ascii="黑体" w:eastAsia="黑体" w:hAnsi="黑体"/>
      <w:b/>
      <w:sz w:val="32"/>
      <w:szCs w:val="24"/>
    </w:rPr>
  </w:style>
  <w:style w:type="character" w:customStyle="1" w:styleId="1CharChar">
    <w:name w:val="样式 标题 1 + 加粗 Char Char"/>
    <w:basedOn w:val="1CharChar0"/>
    <w:autoRedefine/>
    <w:qFormat/>
    <w:rsid w:val="006D360B"/>
    <w:rPr>
      <w:b/>
      <w:bCs/>
    </w:rPr>
  </w:style>
  <w:style w:type="character" w:customStyle="1" w:styleId="1CharChar0">
    <w:name w:val="标题 1 Char Char"/>
    <w:basedOn w:val="af7"/>
    <w:autoRedefine/>
    <w:qFormat/>
    <w:rsid w:val="006D360B"/>
    <w:rPr>
      <w:rFonts w:eastAsia="黑体"/>
      <w:kern w:val="44"/>
      <w:sz w:val="28"/>
      <w:szCs w:val="28"/>
      <w:lang w:val="en-US" w:eastAsia="zh-CN" w:bidi="ar-SA"/>
    </w:rPr>
  </w:style>
  <w:style w:type="character" w:customStyle="1" w:styleId="CharChar">
    <w:name w:val="表头 Char Char"/>
    <w:basedOn w:val="af7"/>
    <w:autoRedefine/>
    <w:qFormat/>
    <w:rsid w:val="006D360B"/>
    <w:rPr>
      <w:rFonts w:eastAsia="黑体"/>
      <w:kern w:val="2"/>
      <w:sz w:val="21"/>
      <w:szCs w:val="21"/>
      <w:lang w:val="en-US" w:eastAsia="zh-CN" w:bidi="ar-SA"/>
    </w:rPr>
  </w:style>
  <w:style w:type="character" w:customStyle="1" w:styleId="2CharChar">
    <w:name w:val="样式 标题 2 + 五号 Char Char"/>
    <w:basedOn w:val="af7"/>
    <w:autoRedefine/>
    <w:qFormat/>
    <w:rsid w:val="006D360B"/>
    <w:rPr>
      <w:rFonts w:eastAsia="黑体"/>
      <w:bCs/>
      <w:kern w:val="2"/>
      <w:sz w:val="21"/>
      <w:szCs w:val="21"/>
      <w:lang w:val="en-US" w:eastAsia="zh-CN" w:bidi="ar-SA"/>
    </w:rPr>
  </w:style>
  <w:style w:type="character" w:customStyle="1" w:styleId="3Char0">
    <w:name w:val="正文文本缩进 3 Char"/>
    <w:basedOn w:val="af7"/>
    <w:link w:val="36"/>
    <w:autoRedefine/>
    <w:qFormat/>
    <w:rsid w:val="006D360B"/>
    <w:rPr>
      <w:rFonts w:ascii="Times New Roman" w:hAnsi="Times New Roman"/>
      <w:kern w:val="2"/>
      <w:sz w:val="24"/>
    </w:rPr>
  </w:style>
  <w:style w:type="character" w:customStyle="1" w:styleId="Char1">
    <w:name w:val="文档结构图 Char"/>
    <w:basedOn w:val="af7"/>
    <w:link w:val="aff1"/>
    <w:autoRedefine/>
    <w:qFormat/>
    <w:rsid w:val="006D360B"/>
    <w:rPr>
      <w:rFonts w:ascii="Times New Roman" w:hAnsi="Times New Roman"/>
      <w:kern w:val="2"/>
      <w:sz w:val="21"/>
      <w:shd w:val="clear" w:color="auto" w:fill="000080"/>
    </w:rPr>
  </w:style>
  <w:style w:type="character" w:customStyle="1" w:styleId="Char5">
    <w:name w:val="日期 Char"/>
    <w:basedOn w:val="af7"/>
    <w:link w:val="aff8"/>
    <w:autoRedefine/>
    <w:qFormat/>
    <w:rsid w:val="006D360B"/>
    <w:rPr>
      <w:rFonts w:ascii="Arial" w:hAnsi="Arial"/>
      <w:kern w:val="2"/>
      <w:sz w:val="21"/>
    </w:rPr>
  </w:style>
  <w:style w:type="paragraph" w:customStyle="1" w:styleId="p0">
    <w:name w:val="p0"/>
    <w:basedOn w:val="af5"/>
    <w:autoRedefine/>
    <w:qFormat/>
    <w:rsid w:val="006D360B"/>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6D360B"/>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6D360B"/>
  </w:style>
  <w:style w:type="paragraph" w:customStyle="1" w:styleId="20505">
    <w:name w:val="样式 标题 2 + 段前: 0.5 行 段后: 0.5 行"/>
    <w:basedOn w:val="2"/>
    <w:autoRedefine/>
    <w:qFormat/>
    <w:rsid w:val="006D360B"/>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6D360B"/>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6D360B"/>
    <w:rPr>
      <w:b/>
      <w:bCs/>
    </w:rPr>
  </w:style>
  <w:style w:type="paragraph" w:customStyle="1" w:styleId="affff2">
    <w:name w:val="表头"/>
    <w:basedOn w:val="af5"/>
    <w:link w:val="Charf"/>
    <w:autoRedefine/>
    <w:qFormat/>
    <w:rsid w:val="006D360B"/>
    <w:pPr>
      <w:topLinePunct/>
      <w:spacing w:before="160" w:after="60"/>
      <w:jc w:val="center"/>
    </w:pPr>
    <w:rPr>
      <w:rFonts w:eastAsia="黑体"/>
      <w:szCs w:val="21"/>
    </w:rPr>
  </w:style>
  <w:style w:type="character" w:customStyle="1" w:styleId="Charf">
    <w:name w:val="表头 Char"/>
    <w:basedOn w:val="af7"/>
    <w:link w:val="affff2"/>
    <w:autoRedefine/>
    <w:qFormat/>
    <w:rsid w:val="006D360B"/>
    <w:rPr>
      <w:rFonts w:ascii="Times New Roman" w:eastAsia="黑体" w:hAnsi="Times New Roman"/>
      <w:kern w:val="2"/>
      <w:sz w:val="21"/>
      <w:szCs w:val="21"/>
    </w:rPr>
  </w:style>
  <w:style w:type="character" w:customStyle="1" w:styleId="2Char0">
    <w:name w:val="正文文本缩进 2 Char"/>
    <w:basedOn w:val="af7"/>
    <w:link w:val="24"/>
    <w:autoRedefine/>
    <w:qFormat/>
    <w:rsid w:val="006D360B"/>
    <w:rPr>
      <w:rFonts w:ascii="Times New Roman" w:hAnsi="Times New Roman"/>
      <w:kern w:val="2"/>
      <w:sz w:val="21"/>
    </w:rPr>
  </w:style>
  <w:style w:type="paragraph" w:customStyle="1" w:styleId="ParaCharCharCharCharChar">
    <w:name w:val="默认段落字体 Para Char Char Char Char Char"/>
    <w:basedOn w:val="af5"/>
    <w:autoRedefine/>
    <w:qFormat/>
    <w:rsid w:val="006D360B"/>
    <w:rPr>
      <w:rFonts w:ascii="宋体" w:hAnsi="宋体"/>
      <w:b/>
      <w:color w:val="000000"/>
      <w:sz w:val="24"/>
      <w:szCs w:val="24"/>
    </w:rPr>
  </w:style>
  <w:style w:type="paragraph" w:customStyle="1" w:styleId="15">
    <w:name w:val="样式 标题 1 + 加粗"/>
    <w:basedOn w:val="1"/>
    <w:autoRedefine/>
    <w:qFormat/>
    <w:rsid w:val="006D360B"/>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6D360B"/>
    <w:pPr>
      <w:topLinePunct/>
      <w:spacing w:before="160" w:after="60"/>
      <w:jc w:val="center"/>
    </w:pPr>
    <w:rPr>
      <w:rFonts w:eastAsia="黑体"/>
      <w:szCs w:val="21"/>
    </w:rPr>
  </w:style>
  <w:style w:type="paragraph" w:customStyle="1" w:styleId="CharChar1">
    <w:name w:val="Char Char"/>
    <w:basedOn w:val="af5"/>
    <w:autoRedefine/>
    <w:qFormat/>
    <w:rsid w:val="006D360B"/>
    <w:rPr>
      <w:szCs w:val="21"/>
    </w:rPr>
  </w:style>
  <w:style w:type="paragraph" w:customStyle="1" w:styleId="affff3">
    <w:name w:val="列项——"/>
    <w:autoRedefine/>
    <w:qFormat/>
    <w:rsid w:val="006D360B"/>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6D360B"/>
    <w:rPr>
      <w:szCs w:val="24"/>
    </w:rPr>
  </w:style>
  <w:style w:type="paragraph" w:customStyle="1" w:styleId="ParaCharCharCharCharCharCharChar">
    <w:name w:val="默认段落字体 Para Char Char Char Char Char Char Char"/>
    <w:basedOn w:val="af5"/>
    <w:autoRedefine/>
    <w:qFormat/>
    <w:rsid w:val="006D360B"/>
    <w:pPr>
      <w:adjustRightInd w:val="0"/>
      <w:spacing w:line="360" w:lineRule="auto"/>
    </w:pPr>
    <w:rPr>
      <w:rFonts w:ascii="Tahoma" w:hAnsi="Tahoma"/>
      <w:kern w:val="0"/>
      <w:sz w:val="24"/>
    </w:rPr>
  </w:style>
  <w:style w:type="paragraph" w:customStyle="1" w:styleId="affff4">
    <w:name w:val="附录"/>
    <w:basedOn w:val="1"/>
    <w:autoRedefine/>
    <w:qFormat/>
    <w:rsid w:val="006D360B"/>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6D360B"/>
    <w:rPr>
      <w:szCs w:val="24"/>
    </w:rPr>
  </w:style>
  <w:style w:type="paragraph" w:customStyle="1" w:styleId="2a">
    <w:name w:val="样式 标题 2 + 五号"/>
    <w:basedOn w:val="2"/>
    <w:autoRedefine/>
    <w:qFormat/>
    <w:rsid w:val="006D360B"/>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6D360B"/>
    <w:rPr>
      <w:sz w:val="18"/>
      <w:szCs w:val="18"/>
    </w:rPr>
  </w:style>
  <w:style w:type="paragraph" w:customStyle="1" w:styleId="30015">
    <w:name w:val="标题 3 + 小四 段前: 0 磅 段后: 0 磅 行距: 1.5 倍行距"/>
    <w:basedOn w:val="3"/>
    <w:next w:val="3"/>
    <w:autoRedefine/>
    <w:qFormat/>
    <w:rsid w:val="006D360B"/>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6D360B"/>
    <w:pPr>
      <w:topLinePunct/>
      <w:ind w:firstLineChars="200" w:firstLine="420"/>
    </w:pPr>
    <w:rPr>
      <w:rFonts w:ascii="宋体" w:hAnsi="宋体"/>
      <w:bCs/>
      <w:szCs w:val="21"/>
    </w:rPr>
  </w:style>
  <w:style w:type="paragraph" w:customStyle="1" w:styleId="affff6">
    <w:name w:val="段"/>
    <w:link w:val="CharChar3"/>
    <w:autoRedefine/>
    <w:qFormat/>
    <w:rsid w:val="006D360B"/>
    <w:pPr>
      <w:autoSpaceDE w:val="0"/>
      <w:autoSpaceDN w:val="0"/>
      <w:ind w:firstLineChars="200" w:firstLine="200"/>
      <w:jc w:val="both"/>
    </w:pPr>
    <w:rPr>
      <w:rFonts w:ascii="宋体"/>
      <w:sz w:val="21"/>
    </w:rPr>
  </w:style>
  <w:style w:type="character" w:customStyle="1" w:styleId="CharChar3">
    <w:name w:val="段 Char Char"/>
    <w:basedOn w:val="af7"/>
    <w:link w:val="affff6"/>
    <w:autoRedefine/>
    <w:qFormat/>
    <w:rsid w:val="006D360B"/>
    <w:rPr>
      <w:rFonts w:ascii="宋体" w:hAnsi="Times New Roman"/>
      <w:sz w:val="21"/>
      <w:lang w:val="en-US" w:eastAsia="zh-CN" w:bidi="ar-SA"/>
    </w:rPr>
  </w:style>
  <w:style w:type="paragraph" w:customStyle="1" w:styleId="16">
    <w:name w:val="样式1"/>
    <w:basedOn w:val="af5"/>
    <w:link w:val="1Char0"/>
    <w:autoRedefine/>
    <w:qFormat/>
    <w:rsid w:val="006D360B"/>
    <w:rPr>
      <w:sz w:val="28"/>
      <w:szCs w:val="24"/>
    </w:rPr>
  </w:style>
  <w:style w:type="character" w:customStyle="1" w:styleId="1Char0">
    <w:name w:val="样式1 Char"/>
    <w:basedOn w:val="af7"/>
    <w:link w:val="16"/>
    <w:autoRedefine/>
    <w:qFormat/>
    <w:locked/>
    <w:rsid w:val="006D360B"/>
    <w:rPr>
      <w:rFonts w:ascii="Times New Roman" w:hAnsi="Times New Roman"/>
      <w:kern w:val="2"/>
      <w:sz w:val="28"/>
      <w:szCs w:val="24"/>
    </w:rPr>
  </w:style>
  <w:style w:type="paragraph" w:customStyle="1" w:styleId="44">
    <w:name w:val="样式4"/>
    <w:basedOn w:val="38"/>
    <w:autoRedefine/>
    <w:qFormat/>
    <w:rsid w:val="006D360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6D360B"/>
  </w:style>
  <w:style w:type="paragraph" w:customStyle="1" w:styleId="2b">
    <w:name w:val="样式2"/>
    <w:basedOn w:val="16"/>
    <w:link w:val="2CharChar0"/>
    <w:autoRedefine/>
    <w:qFormat/>
    <w:rsid w:val="006D360B"/>
  </w:style>
  <w:style w:type="character" w:customStyle="1" w:styleId="2CharChar0">
    <w:name w:val="样式2 Char Char"/>
    <w:link w:val="2b"/>
    <w:autoRedefine/>
    <w:qFormat/>
    <w:rsid w:val="006D360B"/>
    <w:rPr>
      <w:rFonts w:ascii="Times New Roman" w:hAnsi="Times New Roman"/>
      <w:kern w:val="2"/>
      <w:sz w:val="28"/>
      <w:szCs w:val="24"/>
    </w:rPr>
  </w:style>
  <w:style w:type="paragraph" w:customStyle="1" w:styleId="17">
    <w:name w:val="正文1"/>
    <w:basedOn w:val="16"/>
    <w:link w:val="1Char1"/>
    <w:autoRedefine/>
    <w:qFormat/>
    <w:rsid w:val="006D360B"/>
  </w:style>
  <w:style w:type="character" w:customStyle="1" w:styleId="1Char1">
    <w:name w:val="正文1 Char"/>
    <w:link w:val="17"/>
    <w:autoRedefine/>
    <w:qFormat/>
    <w:rsid w:val="006D360B"/>
    <w:rPr>
      <w:rFonts w:ascii="Times New Roman" w:hAnsi="Times New Roman"/>
      <w:kern w:val="2"/>
      <w:sz w:val="28"/>
      <w:szCs w:val="24"/>
    </w:rPr>
  </w:style>
  <w:style w:type="character" w:customStyle="1" w:styleId="Charf1">
    <w:name w:val="纯文本 Char"/>
    <w:basedOn w:val="af7"/>
    <w:link w:val="aff7"/>
    <w:autoRedefine/>
    <w:qFormat/>
    <w:rsid w:val="006D360B"/>
    <w:rPr>
      <w:rFonts w:ascii="宋体" w:hAnsi="Courier New"/>
      <w:kern w:val="2"/>
      <w:sz w:val="21"/>
    </w:rPr>
  </w:style>
  <w:style w:type="character" w:customStyle="1" w:styleId="Char10">
    <w:name w:val="纯文本 Char1"/>
    <w:basedOn w:val="af7"/>
    <w:link w:val="aff7"/>
    <w:autoRedefine/>
    <w:uiPriority w:val="99"/>
    <w:semiHidden/>
    <w:qFormat/>
    <w:rsid w:val="006D360B"/>
    <w:rPr>
      <w:rFonts w:ascii="宋体" w:hAnsi="Courier New" w:cs="Courier New"/>
      <w:kern w:val="2"/>
      <w:sz w:val="21"/>
      <w:szCs w:val="21"/>
    </w:rPr>
  </w:style>
  <w:style w:type="character" w:customStyle="1" w:styleId="3Char2">
    <w:name w:val="正文文本 3 Char"/>
    <w:basedOn w:val="af7"/>
    <w:link w:val="31"/>
    <w:autoRedefine/>
    <w:qFormat/>
    <w:rsid w:val="006D360B"/>
    <w:rPr>
      <w:kern w:val="2"/>
      <w:sz w:val="16"/>
      <w:szCs w:val="16"/>
    </w:rPr>
  </w:style>
  <w:style w:type="character" w:customStyle="1" w:styleId="3Char1">
    <w:name w:val="正文文本 3 Char1"/>
    <w:basedOn w:val="af7"/>
    <w:link w:val="31"/>
    <w:autoRedefine/>
    <w:uiPriority w:val="99"/>
    <w:semiHidden/>
    <w:qFormat/>
    <w:rsid w:val="006D360B"/>
    <w:rPr>
      <w:rFonts w:ascii="Times New Roman" w:hAnsi="Times New Roman"/>
      <w:kern w:val="2"/>
      <w:sz w:val="16"/>
      <w:szCs w:val="16"/>
    </w:rPr>
  </w:style>
  <w:style w:type="character" w:customStyle="1" w:styleId="1Char2">
    <w:name w:val="样式 标题 1 + 加粗 Char"/>
    <w:basedOn w:val="1Char"/>
    <w:autoRedefine/>
    <w:qFormat/>
    <w:rsid w:val="006D360B"/>
    <w:rPr>
      <w:rFonts w:eastAsia="黑体"/>
      <w:b/>
      <w:bCs/>
      <w:sz w:val="28"/>
      <w:szCs w:val="28"/>
      <w:lang w:val="en-US" w:eastAsia="zh-CN" w:bidi="ar-SA"/>
    </w:rPr>
  </w:style>
  <w:style w:type="paragraph" w:customStyle="1" w:styleId="affff7">
    <w:name w:val="一级条标题"/>
    <w:basedOn w:val="af5"/>
    <w:next w:val="af5"/>
    <w:autoRedefine/>
    <w:qFormat/>
    <w:rsid w:val="006D360B"/>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6D360B"/>
    <w:pPr>
      <w:numPr>
        <w:ilvl w:val="3"/>
        <w:numId w:val="1"/>
      </w:numPr>
      <w:outlineLvl w:val="3"/>
    </w:pPr>
  </w:style>
  <w:style w:type="paragraph" w:customStyle="1" w:styleId="affff8">
    <w:name w:val="正文表标题"/>
    <w:next w:val="af5"/>
    <w:autoRedefine/>
    <w:qFormat/>
    <w:rsid w:val="006D360B"/>
    <w:pPr>
      <w:jc w:val="center"/>
    </w:pPr>
    <w:rPr>
      <w:rFonts w:ascii="黑体" w:eastAsia="黑体"/>
      <w:sz w:val="21"/>
    </w:rPr>
  </w:style>
  <w:style w:type="paragraph" w:customStyle="1" w:styleId="affff9">
    <w:name w:val="注："/>
    <w:next w:val="af5"/>
    <w:autoRedefine/>
    <w:qFormat/>
    <w:rsid w:val="006D360B"/>
    <w:pPr>
      <w:widowControl w:val="0"/>
      <w:tabs>
        <w:tab w:val="left" w:pos="780"/>
      </w:tabs>
      <w:autoSpaceDE w:val="0"/>
      <w:autoSpaceDN w:val="0"/>
      <w:ind w:left="780" w:hanging="360"/>
      <w:jc w:val="both"/>
    </w:pPr>
    <w:rPr>
      <w:rFonts w:ascii="宋体"/>
      <w:sz w:val="18"/>
    </w:rPr>
  </w:style>
  <w:style w:type="character" w:customStyle="1" w:styleId="msoins0">
    <w:name w:val="msoins"/>
    <w:autoRedefine/>
    <w:qFormat/>
    <w:rsid w:val="006D360B"/>
    <w:rPr>
      <w:u w:val="single"/>
    </w:rPr>
  </w:style>
  <w:style w:type="character" w:customStyle="1" w:styleId="CharCharChar">
    <w:name w:val="样式 正文（首行缩进两字） Char + 加粗 Char Char"/>
    <w:autoRedefine/>
    <w:qFormat/>
    <w:rsid w:val="006D360B"/>
    <w:rPr>
      <w:rFonts w:eastAsia="宋体"/>
      <w:b/>
      <w:kern w:val="2"/>
      <w:sz w:val="21"/>
      <w:lang w:val="en-US" w:eastAsia="zh-CN"/>
    </w:rPr>
  </w:style>
  <w:style w:type="character" w:customStyle="1" w:styleId="style251">
    <w:name w:val="style251"/>
    <w:autoRedefine/>
    <w:qFormat/>
    <w:rsid w:val="006D360B"/>
    <w:rPr>
      <w:rFonts w:eastAsia="宋体"/>
      <w:kern w:val="2"/>
      <w:sz w:val="21"/>
      <w:lang w:val="en-US" w:eastAsia="zh-CN"/>
    </w:rPr>
  </w:style>
  <w:style w:type="character" w:customStyle="1" w:styleId="affffa">
    <w:name w:val="着重强调"/>
    <w:autoRedefine/>
    <w:qFormat/>
    <w:rsid w:val="006D360B"/>
    <w:rPr>
      <w:rFonts w:ascii="Arial" w:hAnsi="Arial"/>
      <w:b/>
      <w:spacing w:val="-4"/>
    </w:rPr>
  </w:style>
  <w:style w:type="character" w:customStyle="1" w:styleId="affffb">
    <w:name w:val="发布"/>
    <w:autoRedefine/>
    <w:qFormat/>
    <w:rsid w:val="006D360B"/>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6D360B"/>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6D360B"/>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6D360B"/>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6D360B"/>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6D360B"/>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6D360B"/>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6D360B"/>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6D360B"/>
  </w:style>
  <w:style w:type="character" w:customStyle="1" w:styleId="CharChar4">
    <w:name w:val="表格条文首行缩进 Char Char"/>
    <w:link w:val="affffc"/>
    <w:autoRedefine/>
    <w:qFormat/>
    <w:rsid w:val="006D360B"/>
    <w:rPr>
      <w:rFonts w:ascii="宋体" w:hAnsi="宋体"/>
      <w:sz w:val="24"/>
    </w:rPr>
  </w:style>
  <w:style w:type="paragraph" w:customStyle="1" w:styleId="affffc">
    <w:name w:val="表格条文首行缩进"/>
    <w:basedOn w:val="af5"/>
    <w:link w:val="CharChar4"/>
    <w:autoRedefine/>
    <w:qFormat/>
    <w:rsid w:val="006D360B"/>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6D360B"/>
    <w:rPr>
      <w:rFonts w:ascii="Arial" w:eastAsia="宋体" w:hAnsi="Arial"/>
      <w:color w:val="auto"/>
      <w:sz w:val="20"/>
    </w:rPr>
  </w:style>
  <w:style w:type="character" w:customStyle="1" w:styleId="H2Char">
    <w:name w:val="H2 Char"/>
    <w:autoRedefine/>
    <w:qFormat/>
    <w:rsid w:val="006D360B"/>
    <w:rPr>
      <w:rFonts w:ascii="Arial" w:eastAsia="黑体" w:hAnsi="Arial"/>
      <w:b/>
      <w:kern w:val="2"/>
      <w:sz w:val="32"/>
      <w:lang w:val="en-US" w:eastAsia="zh-CN"/>
    </w:rPr>
  </w:style>
  <w:style w:type="character" w:customStyle="1" w:styleId="affffe">
    <w:name w:val="样式 宋体"/>
    <w:autoRedefine/>
    <w:qFormat/>
    <w:rsid w:val="006D360B"/>
    <w:rPr>
      <w:rFonts w:ascii="宋体" w:eastAsia="宋体"/>
      <w:sz w:val="18"/>
    </w:rPr>
  </w:style>
  <w:style w:type="character" w:customStyle="1" w:styleId="aCharChar">
    <w:name w:val="样式 a) Char Char"/>
    <w:link w:val="afffff"/>
    <w:autoRedefine/>
    <w:qFormat/>
    <w:rsid w:val="006D360B"/>
    <w:rPr>
      <w:kern w:val="2"/>
      <w:sz w:val="21"/>
    </w:rPr>
  </w:style>
  <w:style w:type="paragraph" w:customStyle="1" w:styleId="afffff">
    <w:name w:val="样式 a)"/>
    <w:basedOn w:val="af5"/>
    <w:next w:val="af5"/>
    <w:link w:val="aCharChar"/>
    <w:autoRedefine/>
    <w:qFormat/>
    <w:rsid w:val="006D360B"/>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6D360B"/>
    <w:rPr>
      <w:b/>
      <w:kern w:val="2"/>
      <w:sz w:val="21"/>
    </w:rPr>
  </w:style>
  <w:style w:type="paragraph" w:customStyle="1" w:styleId="201">
    <w:name w:val="样式 标题 2 + 段前: 0.1 行"/>
    <w:basedOn w:val="2"/>
    <w:link w:val="201CharChar"/>
    <w:autoRedefine/>
    <w:qFormat/>
    <w:rsid w:val="006D360B"/>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6D360B"/>
  </w:style>
  <w:style w:type="character" w:customStyle="1" w:styleId="1CharCharChar">
    <w:name w:val="样式1正文（首行缩进两字） Char Char Char"/>
    <w:link w:val="1Char3"/>
    <w:autoRedefine/>
    <w:qFormat/>
    <w:rsid w:val="006D360B"/>
    <w:rPr>
      <w:kern w:val="2"/>
      <w:sz w:val="21"/>
    </w:rPr>
  </w:style>
  <w:style w:type="paragraph" w:customStyle="1" w:styleId="1Char3">
    <w:name w:val="样式1正文（首行缩进两字） Char"/>
    <w:basedOn w:val="af5"/>
    <w:next w:val="af5"/>
    <w:link w:val="1CharCharChar"/>
    <w:autoRedefine/>
    <w:qFormat/>
    <w:rsid w:val="006D360B"/>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6D360B"/>
    <w:pPr>
      <w:ind w:firstLineChars="0" w:firstLine="0"/>
      <w:jc w:val="center"/>
    </w:pPr>
  </w:style>
  <w:style w:type="character" w:customStyle="1" w:styleId="H1Char">
    <w:name w:val="H1 Char"/>
    <w:autoRedefine/>
    <w:qFormat/>
    <w:rsid w:val="006D360B"/>
    <w:rPr>
      <w:rFonts w:ascii="Arial" w:eastAsia="黑体" w:hAnsi="Arial"/>
      <w:kern w:val="21"/>
      <w:sz w:val="21"/>
      <w:lang w:val="en-US" w:eastAsia="zh-CN"/>
    </w:rPr>
  </w:style>
  <w:style w:type="character" w:customStyle="1" w:styleId="2CharChar1">
    <w:name w:val="列表编号 2 Char Char"/>
    <w:autoRedefine/>
    <w:qFormat/>
    <w:rsid w:val="006D360B"/>
    <w:rPr>
      <w:rFonts w:ascii="Arial" w:eastAsia="宋体" w:hAnsi="Arial"/>
      <w:sz w:val="18"/>
      <w:lang w:val="en-US" w:eastAsia="zh-CN"/>
    </w:rPr>
  </w:style>
  <w:style w:type="character" w:customStyle="1" w:styleId="CharChar20">
    <w:name w:val="Char Char2"/>
    <w:autoRedefine/>
    <w:qFormat/>
    <w:rsid w:val="006D360B"/>
    <w:rPr>
      <w:rFonts w:ascii="Arial" w:eastAsia="宋体" w:hAnsi="Arial"/>
      <w:kern w:val="2"/>
      <w:sz w:val="21"/>
      <w:lang w:val="en-US" w:eastAsia="zh-CN"/>
    </w:rPr>
  </w:style>
  <w:style w:type="character" w:customStyle="1" w:styleId="CharChar5">
    <w:name w:val="科东_正文 Char Char"/>
    <w:link w:val="afffff0"/>
    <w:autoRedefine/>
    <w:qFormat/>
    <w:rsid w:val="006D360B"/>
    <w:rPr>
      <w:kern w:val="2"/>
      <w:sz w:val="24"/>
    </w:rPr>
  </w:style>
  <w:style w:type="paragraph" w:customStyle="1" w:styleId="afffff0">
    <w:name w:val="科东_正文"/>
    <w:basedOn w:val="af5"/>
    <w:link w:val="CharChar5"/>
    <w:autoRedefine/>
    <w:qFormat/>
    <w:rsid w:val="006D360B"/>
    <w:pPr>
      <w:spacing w:line="360" w:lineRule="auto"/>
      <w:ind w:firstLineChars="200" w:firstLine="200"/>
    </w:pPr>
    <w:rPr>
      <w:rFonts w:ascii="Calibri" w:hAnsi="Calibri"/>
      <w:sz w:val="24"/>
    </w:rPr>
  </w:style>
  <w:style w:type="character" w:customStyle="1" w:styleId="afffff1">
    <w:name w:val="个人答复风格"/>
    <w:autoRedefine/>
    <w:qFormat/>
    <w:rsid w:val="006D360B"/>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6D360B"/>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6D360B"/>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6D360B"/>
    <w:rPr>
      <w:rFonts w:eastAsia="黑体"/>
      <w:sz w:val="21"/>
    </w:rPr>
  </w:style>
  <w:style w:type="paragraph" w:customStyle="1" w:styleId="a00">
    <w:name w:val="样式 a首行缩进:  0 字符 段前: 0 行 + 黑体"/>
    <w:basedOn w:val="a20"/>
    <w:link w:val="a00CharChar"/>
    <w:autoRedefine/>
    <w:qFormat/>
    <w:rsid w:val="006D360B"/>
    <w:rPr>
      <w:rFonts w:eastAsia="黑体"/>
    </w:rPr>
  </w:style>
  <w:style w:type="paragraph" w:customStyle="1" w:styleId="a20">
    <w:name w:val="样式 a首行缩进:  2 字符 段前: 0 行"/>
    <w:basedOn w:val="af5"/>
    <w:link w:val="a20CharChar"/>
    <w:autoRedefine/>
    <w:qFormat/>
    <w:rsid w:val="006D360B"/>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6D360B"/>
    <w:rPr>
      <w:sz w:val="21"/>
    </w:rPr>
  </w:style>
  <w:style w:type="character" w:customStyle="1" w:styleId="2CharChar2">
    <w:name w:val="朱2 Char Char"/>
    <w:basedOn w:val="2CharChar0"/>
    <w:link w:val="2c"/>
    <w:autoRedefine/>
    <w:qFormat/>
    <w:rsid w:val="006D360B"/>
  </w:style>
  <w:style w:type="paragraph" w:customStyle="1" w:styleId="2c">
    <w:name w:val="朱2"/>
    <w:basedOn w:val="2b"/>
    <w:link w:val="2CharChar2"/>
    <w:autoRedefine/>
    <w:qFormat/>
    <w:rsid w:val="006D360B"/>
    <w:pPr>
      <w:topLinePunct/>
      <w:adjustRightInd w:val="0"/>
      <w:spacing w:line="312" w:lineRule="exact"/>
    </w:pPr>
  </w:style>
  <w:style w:type="character" w:customStyle="1" w:styleId="LincerCharChar">
    <w:name w:val="Lincer表格样式 Char Char"/>
    <w:link w:val="Lincer"/>
    <w:autoRedefine/>
    <w:qFormat/>
    <w:rsid w:val="006D360B"/>
    <w:rPr>
      <w:kern w:val="2"/>
      <w:sz w:val="21"/>
    </w:rPr>
  </w:style>
  <w:style w:type="paragraph" w:customStyle="1" w:styleId="Lincer">
    <w:name w:val="Lincer表格样式"/>
    <w:basedOn w:val="af5"/>
    <w:link w:val="LincerCharChar"/>
    <w:autoRedefine/>
    <w:qFormat/>
    <w:rsid w:val="006D360B"/>
    <w:pPr>
      <w:ind w:left="344" w:hangingChars="164" w:hanging="344"/>
    </w:pPr>
    <w:rPr>
      <w:rFonts w:ascii="Calibri" w:hAnsi="Calibri"/>
    </w:rPr>
  </w:style>
  <w:style w:type="character" w:customStyle="1" w:styleId="Reference">
    <w:name w:val="Reference"/>
    <w:autoRedefine/>
    <w:qFormat/>
    <w:rsid w:val="006D360B"/>
    <w:rPr>
      <w:rFonts w:ascii="Arial" w:hAnsi="Arial"/>
      <w:sz w:val="20"/>
      <w:lang w:val="en-US" w:eastAsia="zh-CN"/>
    </w:rPr>
  </w:style>
  <w:style w:type="character" w:customStyle="1" w:styleId="afffff2">
    <w:name w:val="上标"/>
    <w:autoRedefine/>
    <w:qFormat/>
    <w:rsid w:val="006D360B"/>
    <w:rPr>
      <w:b/>
      <w:vertAlign w:val="superscript"/>
    </w:rPr>
  </w:style>
  <w:style w:type="character" w:customStyle="1" w:styleId="Char1Char">
    <w:name w:val="正文文本 Char1 Char"/>
    <w:autoRedefine/>
    <w:qFormat/>
    <w:rsid w:val="006D360B"/>
    <w:rPr>
      <w:rFonts w:ascii="Arial" w:eastAsia="宋体" w:hAnsi="Arial"/>
      <w:kern w:val="2"/>
      <w:sz w:val="18"/>
      <w:lang w:val="en-US" w:eastAsia="zh-CN"/>
    </w:rPr>
  </w:style>
  <w:style w:type="character" w:customStyle="1" w:styleId="2CharChar3">
    <w:name w:val="附录标题2 Char Char"/>
    <w:link w:val="2d"/>
    <w:autoRedefine/>
    <w:qFormat/>
    <w:rsid w:val="006D360B"/>
    <w:rPr>
      <w:rFonts w:ascii="Arial" w:eastAsia="黑体" w:hAnsi="Arial"/>
      <w:kern w:val="2"/>
      <w:sz w:val="21"/>
    </w:rPr>
  </w:style>
  <w:style w:type="paragraph" w:customStyle="1" w:styleId="2d">
    <w:name w:val="附录标题2"/>
    <w:basedOn w:val="2"/>
    <w:next w:val="afff5"/>
    <w:link w:val="2CharChar3"/>
    <w:autoRedefine/>
    <w:qFormat/>
    <w:rsid w:val="006D360B"/>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6D360B"/>
    <w:rPr>
      <w:sz w:val="21"/>
    </w:rPr>
  </w:style>
  <w:style w:type="character" w:customStyle="1" w:styleId="1401CharChar">
    <w:name w:val="样式1 悬挂缩进: 4 字符 段前: 0.1 行，小五 Char Char"/>
    <w:link w:val="1401"/>
    <w:autoRedefine/>
    <w:qFormat/>
    <w:rsid w:val="006D360B"/>
    <w:rPr>
      <w:kern w:val="2"/>
      <w:sz w:val="18"/>
    </w:rPr>
  </w:style>
  <w:style w:type="paragraph" w:customStyle="1" w:styleId="1401">
    <w:name w:val="样式1 悬挂缩进: 4 字符 段前: 0.1 行，小五"/>
    <w:basedOn w:val="af5"/>
    <w:link w:val="1401CharChar"/>
    <w:autoRedefine/>
    <w:qFormat/>
    <w:rsid w:val="006D360B"/>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6D360B"/>
    <w:rPr>
      <w:rFonts w:ascii="E-F1" w:eastAsia="黑体"/>
      <w:kern w:val="21"/>
      <w:sz w:val="21"/>
    </w:rPr>
  </w:style>
  <w:style w:type="paragraph" w:customStyle="1" w:styleId="afffff3">
    <w:name w:val="附录三"/>
    <w:basedOn w:val="af5"/>
    <w:link w:val="CharChar6"/>
    <w:autoRedefine/>
    <w:qFormat/>
    <w:rsid w:val="006D360B"/>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6D360B"/>
    <w:rPr>
      <w:color w:val="0000FF"/>
    </w:rPr>
  </w:style>
  <w:style w:type="character" w:customStyle="1" w:styleId="120CharChar">
    <w:name w:val="样式1 样式 标题 2 + 段前: 0行 Char Char"/>
    <w:autoRedefine/>
    <w:qFormat/>
    <w:rsid w:val="006D360B"/>
    <w:rPr>
      <w:rFonts w:eastAsia="黑体"/>
      <w:b/>
      <w:kern w:val="2"/>
      <w:sz w:val="21"/>
      <w:lang w:val="en-US" w:eastAsia="zh-CN"/>
    </w:rPr>
  </w:style>
  <w:style w:type="character" w:customStyle="1" w:styleId="CharChar7">
    <w:name w:val="_标准条文 Char Char"/>
    <w:link w:val="afffff4"/>
    <w:autoRedefine/>
    <w:qFormat/>
    <w:rsid w:val="006D360B"/>
    <w:rPr>
      <w:rFonts w:ascii="Arial" w:hAnsi="Arial"/>
      <w:kern w:val="2"/>
      <w:sz w:val="21"/>
    </w:rPr>
  </w:style>
  <w:style w:type="paragraph" w:customStyle="1" w:styleId="afffff4">
    <w:name w:val="_标准条文"/>
    <w:basedOn w:val="af5"/>
    <w:link w:val="CharChar7"/>
    <w:autoRedefine/>
    <w:qFormat/>
    <w:rsid w:val="006D360B"/>
    <w:pPr>
      <w:overflowPunct w:val="0"/>
      <w:snapToGrid w:val="0"/>
      <w:spacing w:line="276" w:lineRule="auto"/>
      <w:ind w:firstLineChars="200" w:firstLine="420"/>
    </w:pPr>
    <w:rPr>
      <w:rFonts w:ascii="Arial" w:hAnsi="Arial"/>
    </w:rPr>
  </w:style>
  <w:style w:type="character" w:customStyle="1" w:styleId="afffff5">
    <w:name w:val="标语"/>
    <w:autoRedefine/>
    <w:qFormat/>
    <w:rsid w:val="006D360B"/>
    <w:rPr>
      <w:i/>
      <w:spacing w:val="-6"/>
      <w:sz w:val="24"/>
    </w:rPr>
  </w:style>
  <w:style w:type="character" w:customStyle="1" w:styleId="shorttext1">
    <w:name w:val="short_text1"/>
    <w:autoRedefine/>
    <w:qFormat/>
    <w:rsid w:val="006D360B"/>
    <w:rPr>
      <w:sz w:val="29"/>
    </w:rPr>
  </w:style>
  <w:style w:type="character" w:customStyle="1" w:styleId="H3Char">
    <w:name w:val="H3 Char"/>
    <w:autoRedefine/>
    <w:qFormat/>
    <w:rsid w:val="006D360B"/>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6D360B"/>
  </w:style>
  <w:style w:type="paragraph" w:customStyle="1" w:styleId="20101TimesNewRoman">
    <w:name w:val="样式 样式 样式 标题 2 + 段前: 0.1 行 + 段前: 0.1 行 + Times New Roman"/>
    <w:basedOn w:val="120"/>
    <w:link w:val="20101TimesNewRomanCharChar"/>
    <w:autoRedefine/>
    <w:qFormat/>
    <w:rsid w:val="006D360B"/>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6D360B"/>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6D360B"/>
    <w:pPr>
      <w:spacing w:beforeLines="10" w:line="312" w:lineRule="auto"/>
    </w:pPr>
    <w:rPr>
      <w:bCs w:val="0"/>
    </w:rPr>
  </w:style>
  <w:style w:type="paragraph" w:customStyle="1" w:styleId="a6">
    <w:name w:val="三级无标题条"/>
    <w:basedOn w:val="af5"/>
    <w:autoRedefine/>
    <w:qFormat/>
    <w:rsid w:val="006D360B"/>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6D360B"/>
  </w:style>
  <w:style w:type="paragraph" w:customStyle="1" w:styleId="2010">
    <w:name w:val="样式 正文文本 2 + 段前: 0.1 行"/>
    <w:basedOn w:val="26"/>
    <w:autoRedefine/>
    <w:qFormat/>
    <w:rsid w:val="006D360B"/>
    <w:pPr>
      <w:spacing w:beforeLines="10" w:after="0" w:line="264" w:lineRule="auto"/>
      <w:jc w:val="left"/>
    </w:pPr>
    <w:rPr>
      <w:sz w:val="18"/>
    </w:rPr>
  </w:style>
  <w:style w:type="character" w:customStyle="1" w:styleId="2Char2">
    <w:name w:val="正文首行缩进 2 Char"/>
    <w:basedOn w:val="Char4"/>
    <w:link w:val="29"/>
    <w:autoRedefine/>
    <w:qFormat/>
    <w:rsid w:val="006D360B"/>
    <w:rPr>
      <w:rFonts w:ascii="Times New Roman" w:hAnsi="Times New Roman"/>
      <w:sz w:val="21"/>
    </w:rPr>
  </w:style>
  <w:style w:type="paragraph" w:customStyle="1" w:styleId="Char201">
    <w:name w:val="样式 正文（首行缩进两字） Char + 黑色 首行缩进:  2 字符 段前: 0.1 行"/>
    <w:basedOn w:val="1Char3"/>
    <w:autoRedefine/>
    <w:qFormat/>
    <w:rsid w:val="006D360B"/>
    <w:pPr>
      <w:spacing w:before="24" w:afterLines="10"/>
      <w:ind w:firstLine="200"/>
    </w:pPr>
    <w:rPr>
      <w:color w:val="000000"/>
    </w:rPr>
  </w:style>
  <w:style w:type="paragraph" w:customStyle="1" w:styleId="a7">
    <w:name w:val="四级无标题条"/>
    <w:basedOn w:val="af5"/>
    <w:autoRedefine/>
    <w:qFormat/>
    <w:rsid w:val="006D360B"/>
    <w:pPr>
      <w:numPr>
        <w:ilvl w:val="5"/>
        <w:numId w:val="2"/>
      </w:numPr>
    </w:pPr>
    <w:rPr>
      <w:rFonts w:eastAsia="黑体"/>
      <w:b/>
    </w:rPr>
  </w:style>
  <w:style w:type="paragraph" w:customStyle="1" w:styleId="afffff6">
    <w:name w:val="封面标准文稿类别"/>
    <w:autoRedefine/>
    <w:qFormat/>
    <w:rsid w:val="006D360B"/>
    <w:pPr>
      <w:widowControl w:val="0"/>
      <w:adjustRightInd w:val="0"/>
      <w:spacing w:before="440" w:line="400" w:lineRule="exact"/>
      <w:jc w:val="center"/>
      <w:textAlignment w:val="baseline"/>
    </w:pPr>
    <w:rPr>
      <w:rFonts w:ascii="宋体"/>
      <w:sz w:val="24"/>
    </w:rPr>
  </w:style>
  <w:style w:type="paragraph" w:customStyle="1" w:styleId="afffff7">
    <w:name w:val="图片"/>
    <w:basedOn w:val="af5"/>
    <w:autoRedefine/>
    <w:qFormat/>
    <w:rsid w:val="006D360B"/>
    <w:pPr>
      <w:topLinePunct/>
      <w:snapToGrid w:val="0"/>
      <w:spacing w:before="160" w:after="60"/>
      <w:jc w:val="center"/>
    </w:pPr>
  </w:style>
  <w:style w:type="character" w:customStyle="1" w:styleId="Char">
    <w:name w:val="宏文本 Char"/>
    <w:basedOn w:val="af7"/>
    <w:link w:val="afa"/>
    <w:autoRedefine/>
    <w:qFormat/>
    <w:rsid w:val="006D360B"/>
    <w:rPr>
      <w:rFonts w:ascii="Courier New" w:hAnsi="Courier New"/>
      <w:sz w:val="21"/>
    </w:rPr>
  </w:style>
  <w:style w:type="character" w:customStyle="1" w:styleId="Charb">
    <w:name w:val="标题 Char"/>
    <w:basedOn w:val="af7"/>
    <w:link w:val="afff0"/>
    <w:autoRedefine/>
    <w:qFormat/>
    <w:rsid w:val="006D360B"/>
    <w:rPr>
      <w:rFonts w:ascii="Arial" w:hAnsi="Arial"/>
      <w:b/>
      <w:kern w:val="2"/>
      <w:sz w:val="32"/>
    </w:rPr>
  </w:style>
  <w:style w:type="paragraph" w:customStyle="1" w:styleId="afffff8">
    <w:name w:val="标准书脚_偶数页"/>
    <w:autoRedefine/>
    <w:qFormat/>
    <w:rsid w:val="006D360B"/>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6D360B"/>
    <w:pPr>
      <w:tabs>
        <w:tab w:val="left" w:pos="1050"/>
        <w:tab w:val="left" w:pos="1080"/>
      </w:tabs>
      <w:spacing w:beforeLines="0" w:line="276" w:lineRule="auto"/>
    </w:pPr>
  </w:style>
  <w:style w:type="paragraph" w:customStyle="1" w:styleId="501">
    <w:name w:val="样式 标题 5 + 段前: 0.1 行"/>
    <w:basedOn w:val="5"/>
    <w:autoRedefine/>
    <w:qFormat/>
    <w:rsid w:val="006D360B"/>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6D360B"/>
    <w:rPr>
      <w:rFonts w:ascii="Times New Roman" w:hAnsi="Times New Roman"/>
      <w:i/>
      <w:kern w:val="2"/>
      <w:sz w:val="21"/>
    </w:rPr>
  </w:style>
  <w:style w:type="paragraph" w:customStyle="1" w:styleId="Char20">
    <w:name w:val="样式 正文（首行缩进两字） Char + 首行缩进:  2 字符"/>
    <w:basedOn w:val="1Char3"/>
    <w:autoRedefine/>
    <w:qFormat/>
    <w:rsid w:val="006D360B"/>
    <w:pPr>
      <w:spacing w:afterLines="10"/>
      <w:ind w:firstLine="200"/>
      <w:jc w:val="center"/>
    </w:pPr>
    <w:rPr>
      <w:b/>
    </w:rPr>
  </w:style>
  <w:style w:type="paragraph" w:customStyle="1" w:styleId="0">
    <w:name w:val="样式 首行缩进:  0 厘米 行距: 单倍行距"/>
    <w:basedOn w:val="af5"/>
    <w:autoRedefine/>
    <w:qFormat/>
    <w:rsid w:val="006D360B"/>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6D360B"/>
    <w:pPr>
      <w:ind w:firstLine="420"/>
    </w:pPr>
  </w:style>
  <w:style w:type="paragraph" w:customStyle="1" w:styleId="077012010">
    <w:name w:val="样式 样式 首行缩进:  0.77 厘米 段前: 0.1 行 + 首行缩进:  2 字符 段前: 0.1 行"/>
    <w:basedOn w:val="af5"/>
    <w:autoRedefine/>
    <w:qFormat/>
    <w:rsid w:val="006D360B"/>
    <w:pPr>
      <w:spacing w:line="276" w:lineRule="auto"/>
      <w:ind w:firstLineChars="200" w:firstLine="200"/>
    </w:pPr>
  </w:style>
  <w:style w:type="character" w:customStyle="1" w:styleId="Charc">
    <w:name w:val="脚注文本 Char"/>
    <w:basedOn w:val="af7"/>
    <w:link w:val="afff1"/>
    <w:autoRedefine/>
    <w:qFormat/>
    <w:rsid w:val="006D360B"/>
    <w:rPr>
      <w:rFonts w:ascii="Times New Roman" w:hAnsi="Times New Roman"/>
      <w:kern w:val="2"/>
      <w:sz w:val="18"/>
    </w:rPr>
  </w:style>
  <w:style w:type="paragraph" w:customStyle="1" w:styleId="afffff9">
    <w:name w:val="术语定义三级条标题"/>
    <w:basedOn w:val="afffffa"/>
    <w:next w:val="affff6"/>
    <w:autoRedefine/>
    <w:qFormat/>
    <w:rsid w:val="006D360B"/>
    <w:pPr>
      <w:tabs>
        <w:tab w:val="left" w:pos="1575"/>
      </w:tabs>
      <w:ind w:left="1575"/>
    </w:pPr>
  </w:style>
  <w:style w:type="paragraph" w:customStyle="1" w:styleId="afffffa">
    <w:name w:val="术语定义条标题"/>
    <w:basedOn w:val="afffffb"/>
    <w:next w:val="affff6"/>
    <w:autoRedefine/>
    <w:qFormat/>
    <w:rsid w:val="006D360B"/>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6D360B"/>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autoRedefine/>
    <w:qFormat/>
    <w:rsid w:val="006D360B"/>
    <w:pPr>
      <w:spacing w:line="0" w:lineRule="atLeast"/>
    </w:pPr>
    <w:rPr>
      <w:rFonts w:ascii="黑体" w:eastAsia="黑体"/>
      <w:b w:val="0"/>
    </w:rPr>
  </w:style>
  <w:style w:type="paragraph" w:customStyle="1" w:styleId="afffffd">
    <w:name w:val="发布部门"/>
    <w:next w:val="affff6"/>
    <w:autoRedefine/>
    <w:qFormat/>
    <w:rsid w:val="006D360B"/>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autoRedefine/>
    <w:qFormat/>
    <w:rsid w:val="006D360B"/>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6D360B"/>
    <w:rPr>
      <w:rFonts w:ascii="Arial" w:hAnsi="Arial"/>
      <w:sz w:val="18"/>
    </w:rPr>
  </w:style>
  <w:style w:type="character" w:customStyle="1" w:styleId="Char0">
    <w:name w:val="注释标题 Char"/>
    <w:basedOn w:val="af7"/>
    <w:link w:val="afc"/>
    <w:autoRedefine/>
    <w:qFormat/>
    <w:rsid w:val="006D360B"/>
    <w:rPr>
      <w:rFonts w:ascii="Arial" w:eastAsia="黑体" w:hAnsi="Arial"/>
      <w:kern w:val="2"/>
      <w:sz w:val="21"/>
    </w:rPr>
  </w:style>
  <w:style w:type="paragraph" w:customStyle="1" w:styleId="afffffe">
    <w:name w:val="正文文字样式"/>
    <w:basedOn w:val="af5"/>
    <w:autoRedefine/>
    <w:qFormat/>
    <w:rsid w:val="006D360B"/>
    <w:pPr>
      <w:spacing w:line="480" w:lineRule="exact"/>
      <w:ind w:firstLineChars="200" w:firstLine="480"/>
    </w:pPr>
    <w:rPr>
      <w:sz w:val="24"/>
    </w:rPr>
  </w:style>
  <w:style w:type="paragraph" w:customStyle="1" w:styleId="affffff">
    <w:name w:val="编号列项（三级）"/>
    <w:autoRedefine/>
    <w:qFormat/>
    <w:rsid w:val="006D360B"/>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autoRedefine/>
    <w:qFormat/>
    <w:rsid w:val="006D360B"/>
  </w:style>
  <w:style w:type="paragraph" w:customStyle="1" w:styleId="CM40">
    <w:name w:val="CM40"/>
    <w:basedOn w:val="Default"/>
    <w:next w:val="Default"/>
    <w:autoRedefine/>
    <w:qFormat/>
    <w:rsid w:val="006D360B"/>
    <w:pPr>
      <w:spacing w:line="320" w:lineRule="atLeast"/>
    </w:pPr>
    <w:rPr>
      <w:rFonts w:ascii="Times New Roman"/>
      <w:color w:val="auto"/>
    </w:rPr>
  </w:style>
  <w:style w:type="paragraph" w:customStyle="1" w:styleId="Default">
    <w:name w:val="Default"/>
    <w:autoRedefine/>
    <w:qFormat/>
    <w:rsid w:val="006D360B"/>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autoRedefine/>
    <w:qFormat/>
    <w:rsid w:val="006D360B"/>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6D360B"/>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6D360B"/>
    <w:pPr>
      <w:tabs>
        <w:tab w:val="left" w:pos="315"/>
      </w:tabs>
      <w:ind w:leftChars="400" w:left="840"/>
    </w:pPr>
  </w:style>
  <w:style w:type="paragraph" w:customStyle="1" w:styleId="TimesNewRoman0112">
    <w:name w:val="样式 Times New Roman 段前: 0.1 行 行距: 多倍行距 1.2 字行"/>
    <w:basedOn w:val="af5"/>
    <w:autoRedefine/>
    <w:qFormat/>
    <w:rsid w:val="006D360B"/>
    <w:pPr>
      <w:spacing w:line="276" w:lineRule="auto"/>
      <w:ind w:leftChars="200" w:left="420"/>
    </w:pPr>
  </w:style>
  <w:style w:type="paragraph" w:customStyle="1" w:styleId="affffff0">
    <w:name w:val="图表脚注"/>
    <w:next w:val="affff6"/>
    <w:autoRedefine/>
    <w:qFormat/>
    <w:rsid w:val="006D360B"/>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autoRedefine/>
    <w:qFormat/>
    <w:rsid w:val="006D360B"/>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6D360B"/>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6D360B"/>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6D360B"/>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autoRedefine/>
    <w:qFormat/>
    <w:rsid w:val="006D360B"/>
  </w:style>
  <w:style w:type="paragraph" w:customStyle="1" w:styleId="1111">
    <w:name w:val="1.1.1.1"/>
    <w:basedOn w:val="afff0"/>
    <w:next w:val="af5"/>
    <w:autoRedefine/>
    <w:qFormat/>
    <w:rsid w:val="006D360B"/>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6D360B"/>
    <w:pPr>
      <w:tabs>
        <w:tab w:val="left" w:pos="210"/>
        <w:tab w:val="left" w:pos="1080"/>
      </w:tabs>
      <w:spacing w:line="276" w:lineRule="auto"/>
      <w:outlineLvl w:val="5"/>
    </w:pPr>
    <w:rPr>
      <w:b/>
    </w:rPr>
  </w:style>
  <w:style w:type="paragraph" w:customStyle="1" w:styleId="affffff3">
    <w:name w:val="正文_配电_小四"/>
    <w:basedOn w:val="af5"/>
    <w:autoRedefine/>
    <w:qFormat/>
    <w:rsid w:val="006D360B"/>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6D360B"/>
    <w:rPr>
      <w:rFonts w:ascii="Arial" w:eastAsia="黑体" w:hAnsi="Arial"/>
      <w:kern w:val="2"/>
      <w:sz w:val="48"/>
    </w:rPr>
  </w:style>
  <w:style w:type="character" w:customStyle="1" w:styleId="HTMLChar0">
    <w:name w:val="HTML 预设格式 Char"/>
    <w:basedOn w:val="af7"/>
    <w:link w:val="HTML0"/>
    <w:autoRedefine/>
    <w:qFormat/>
    <w:rsid w:val="006D360B"/>
    <w:rPr>
      <w:rFonts w:ascii="Courier New" w:hAnsi="Courier New"/>
      <w:kern w:val="2"/>
    </w:rPr>
  </w:style>
  <w:style w:type="paragraph" w:customStyle="1" w:styleId="1301010505">
    <w:name w:val="样式1 标题 3 + 段前: 0.1 行 + 段前: 0.1 行 + 段前: 0.5 行 段后: 0.5 行"/>
    <w:basedOn w:val="130101"/>
    <w:autoRedefine/>
    <w:qFormat/>
    <w:rsid w:val="006D360B"/>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6D360B"/>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6D360B"/>
    <w:rPr>
      <w:rFonts w:ascii="Times New Roman"/>
      <w:color w:val="auto"/>
    </w:rPr>
  </w:style>
  <w:style w:type="paragraph" w:customStyle="1" w:styleId="affffff4">
    <w:name w:val="a"/>
    <w:basedOn w:val="1H1H11H12H13H14H15H16H17H18H19H110H111H112H1"/>
    <w:autoRedefine/>
    <w:qFormat/>
    <w:rsid w:val="006D360B"/>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6D360B"/>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6D360B"/>
    <w:pPr>
      <w:spacing w:line="360" w:lineRule="exact"/>
      <w:ind w:firstLineChars="200" w:firstLine="420"/>
    </w:pPr>
    <w:rPr>
      <w:kern w:val="2"/>
      <w:sz w:val="21"/>
    </w:rPr>
  </w:style>
  <w:style w:type="paragraph" w:customStyle="1" w:styleId="aaa">
    <w:name w:val="a.a.a"/>
    <w:basedOn w:val="af5"/>
    <w:autoRedefine/>
    <w:qFormat/>
    <w:rsid w:val="006D360B"/>
    <w:pPr>
      <w:spacing w:beforeLines="50" w:afterLines="50"/>
      <w:jc w:val="left"/>
      <w:outlineLvl w:val="2"/>
    </w:pPr>
    <w:rPr>
      <w:rFonts w:ascii="黑体" w:eastAsia="黑体" w:hAnsi="宋体"/>
      <w:sz w:val="24"/>
    </w:rPr>
  </w:style>
  <w:style w:type="paragraph" w:customStyle="1" w:styleId="19">
    <w:name w:val="副标题1"/>
    <w:basedOn w:val="afff0"/>
    <w:next w:val="af5"/>
    <w:autoRedefine/>
    <w:qFormat/>
    <w:rsid w:val="006D360B"/>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6D360B"/>
    <w:pPr>
      <w:spacing w:line="276" w:lineRule="auto"/>
      <w:ind w:firstLine="420"/>
    </w:pPr>
  </w:style>
  <w:style w:type="paragraph" w:customStyle="1" w:styleId="012">
    <w:name w:val="样式 段前: 0.1 行 首行缩进:  2 字符"/>
    <w:basedOn w:val="af5"/>
    <w:autoRedefine/>
    <w:qFormat/>
    <w:rsid w:val="006D360B"/>
    <w:pPr>
      <w:spacing w:beforeLines="10" w:line="300" w:lineRule="auto"/>
      <w:ind w:firstLineChars="200" w:firstLine="200"/>
    </w:pPr>
  </w:style>
  <w:style w:type="paragraph" w:customStyle="1" w:styleId="1a">
    <w:name w:val="正文正式1"/>
    <w:basedOn w:val="af5"/>
    <w:autoRedefine/>
    <w:qFormat/>
    <w:rsid w:val="006D360B"/>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6D360B"/>
    <w:pPr>
      <w:tabs>
        <w:tab w:val="left" w:pos="1021"/>
      </w:tabs>
      <w:spacing w:beforeLines="100" w:afterLines="100"/>
    </w:pPr>
  </w:style>
  <w:style w:type="paragraph" w:customStyle="1" w:styleId="10707">
    <w:name w:val="样式 标题 1 + 段前: 0.7 行 段后: 0.7 行"/>
    <w:basedOn w:val="1"/>
    <w:autoRedefine/>
    <w:qFormat/>
    <w:rsid w:val="006D360B"/>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autoRedefine/>
    <w:qFormat/>
    <w:rsid w:val="006D360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6D360B"/>
    <w:pPr>
      <w:spacing w:line="276" w:lineRule="auto"/>
    </w:pPr>
  </w:style>
  <w:style w:type="paragraph" w:customStyle="1" w:styleId="af">
    <w:name w:val="工程建设图标题"/>
    <w:basedOn w:val="ad"/>
    <w:autoRedefine/>
    <w:qFormat/>
    <w:rsid w:val="006D360B"/>
    <w:pPr>
      <w:numPr>
        <w:ilvl w:val="5"/>
      </w:numPr>
      <w:ind w:left="0" w:firstLine="0"/>
      <w:jc w:val="center"/>
      <w:outlineLvl w:val="5"/>
    </w:pPr>
  </w:style>
  <w:style w:type="paragraph" w:customStyle="1" w:styleId="ad">
    <w:name w:val="工程建设条标题"/>
    <w:basedOn w:val="ac"/>
    <w:next w:val="affff6"/>
    <w:autoRedefine/>
    <w:qFormat/>
    <w:rsid w:val="006D360B"/>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6D360B"/>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6D360B"/>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6D360B"/>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6D360B"/>
    <w:pPr>
      <w:widowControl w:val="0"/>
      <w:adjustRightInd w:val="0"/>
      <w:spacing w:line="360" w:lineRule="atLeast"/>
      <w:jc w:val="both"/>
      <w:textAlignment w:val="baseline"/>
    </w:pPr>
    <w:rPr>
      <w:rFonts w:eastAsia="黑体"/>
      <w:sz w:val="28"/>
    </w:rPr>
  </w:style>
  <w:style w:type="paragraph" w:customStyle="1" w:styleId="2e">
    <w:name w:val="_列项符号2"/>
    <w:basedOn w:val="aff0"/>
    <w:autoRedefine/>
    <w:qFormat/>
    <w:rsid w:val="006D360B"/>
    <w:pPr>
      <w:tabs>
        <w:tab w:val="left" w:pos="820"/>
      </w:tabs>
      <w:snapToGrid w:val="0"/>
      <w:spacing w:line="276" w:lineRule="auto"/>
      <w:ind w:left="820" w:hanging="420"/>
    </w:pPr>
  </w:style>
  <w:style w:type="paragraph" w:customStyle="1" w:styleId="1b">
    <w:name w:val="自控1"/>
    <w:basedOn w:val="affff6"/>
    <w:autoRedefine/>
    <w:qFormat/>
    <w:rsid w:val="006D360B"/>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6D360B"/>
    <w:pPr>
      <w:numPr>
        <w:ilvl w:val="4"/>
      </w:numPr>
      <w:jc w:val="center"/>
      <w:outlineLvl w:val="4"/>
    </w:pPr>
  </w:style>
  <w:style w:type="paragraph" w:customStyle="1" w:styleId="affffff8">
    <w:name w:val="题目封页"/>
    <w:basedOn w:val="affffff9"/>
    <w:next w:val="affffffa"/>
    <w:autoRedefine/>
    <w:qFormat/>
    <w:rsid w:val="006D360B"/>
    <w:pPr>
      <w:spacing w:before="1800" w:line="240" w:lineRule="atLeast"/>
      <w:jc w:val="center"/>
    </w:pPr>
    <w:rPr>
      <w:rFonts w:ascii="黑体" w:eastAsia="黑体"/>
      <w:b/>
      <w:spacing w:val="0"/>
      <w:sz w:val="52"/>
    </w:rPr>
  </w:style>
  <w:style w:type="paragraph" w:customStyle="1" w:styleId="affffff9">
    <w:name w:val="基准标题"/>
    <w:basedOn w:val="af5"/>
    <w:next w:val="aff3"/>
    <w:autoRedefine/>
    <w:qFormat/>
    <w:rsid w:val="006D360B"/>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autoRedefine/>
    <w:qFormat/>
    <w:rsid w:val="006D360B"/>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6D360B"/>
    <w:pPr>
      <w:spacing w:beforeLines="0" w:line="276" w:lineRule="auto"/>
      <w:ind w:left="420"/>
    </w:pPr>
  </w:style>
  <w:style w:type="paragraph" w:customStyle="1" w:styleId="0101">
    <w:name w:val="样式 样式 段前: 0.1 行 + 段前: 0.1 行"/>
    <w:basedOn w:val="01"/>
    <w:autoRedefine/>
    <w:qFormat/>
    <w:rsid w:val="006D360B"/>
    <w:pPr>
      <w:ind w:leftChars="200" w:left="200"/>
    </w:pPr>
  </w:style>
  <w:style w:type="paragraph" w:customStyle="1" w:styleId="01">
    <w:name w:val="样式 段前: 0.1 行"/>
    <w:basedOn w:val="af5"/>
    <w:autoRedefine/>
    <w:qFormat/>
    <w:rsid w:val="006D360B"/>
    <w:pPr>
      <w:spacing w:beforeLines="10" w:line="300" w:lineRule="auto"/>
    </w:pPr>
  </w:style>
  <w:style w:type="paragraph" w:customStyle="1" w:styleId="affffffb">
    <w:name w:val="附录五级条标题"/>
    <w:basedOn w:val="affffffc"/>
    <w:next w:val="affff6"/>
    <w:autoRedefine/>
    <w:qFormat/>
    <w:rsid w:val="006D360B"/>
    <w:pPr>
      <w:outlineLvl w:val="6"/>
    </w:pPr>
  </w:style>
  <w:style w:type="paragraph" w:customStyle="1" w:styleId="affffffc">
    <w:name w:val="附录四级条标题"/>
    <w:basedOn w:val="affffffd"/>
    <w:next w:val="affff6"/>
    <w:autoRedefine/>
    <w:qFormat/>
    <w:rsid w:val="006D360B"/>
    <w:pPr>
      <w:outlineLvl w:val="5"/>
    </w:pPr>
  </w:style>
  <w:style w:type="paragraph" w:customStyle="1" w:styleId="affffffd">
    <w:name w:val="附录三级条标题"/>
    <w:basedOn w:val="affffffe"/>
    <w:next w:val="affff6"/>
    <w:autoRedefine/>
    <w:qFormat/>
    <w:rsid w:val="006D360B"/>
    <w:pPr>
      <w:outlineLvl w:val="4"/>
    </w:pPr>
  </w:style>
  <w:style w:type="paragraph" w:customStyle="1" w:styleId="affffffe">
    <w:name w:val="附录二级条标题"/>
    <w:basedOn w:val="afffffff"/>
    <w:next w:val="affff6"/>
    <w:autoRedefine/>
    <w:qFormat/>
    <w:rsid w:val="006D360B"/>
    <w:pPr>
      <w:outlineLvl w:val="3"/>
    </w:pPr>
  </w:style>
  <w:style w:type="paragraph" w:customStyle="1" w:styleId="afffffff">
    <w:name w:val="附录一级条标题"/>
    <w:basedOn w:val="afffffff0"/>
    <w:next w:val="affff6"/>
    <w:autoRedefine/>
    <w:qFormat/>
    <w:rsid w:val="006D360B"/>
    <w:pPr>
      <w:autoSpaceDN w:val="0"/>
      <w:spacing w:beforeLines="0" w:afterLines="0"/>
      <w:outlineLvl w:val="2"/>
    </w:pPr>
  </w:style>
  <w:style w:type="paragraph" w:customStyle="1" w:styleId="afffffff0">
    <w:name w:val="附录章标题"/>
    <w:next w:val="affff6"/>
    <w:autoRedefine/>
    <w:qFormat/>
    <w:rsid w:val="006D360B"/>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6D360B"/>
    <w:pPr>
      <w:spacing w:beforeLines="10" w:line="300" w:lineRule="auto"/>
      <w:ind w:firstLineChars="200" w:firstLine="200"/>
    </w:pPr>
  </w:style>
  <w:style w:type="paragraph" w:customStyle="1" w:styleId="afffffff1">
    <w:name w:val="标准书眉_偶数页"/>
    <w:basedOn w:val="afffffff2"/>
    <w:next w:val="af5"/>
    <w:autoRedefine/>
    <w:qFormat/>
    <w:rsid w:val="006D360B"/>
    <w:pPr>
      <w:jc w:val="left"/>
    </w:pPr>
  </w:style>
  <w:style w:type="paragraph" w:customStyle="1" w:styleId="afffffff2">
    <w:name w:val="标准书眉_奇数页"/>
    <w:next w:val="af5"/>
    <w:autoRedefine/>
    <w:qFormat/>
    <w:rsid w:val="006D360B"/>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autoRedefine/>
    <w:qFormat/>
    <w:rsid w:val="006D360B"/>
    <w:pPr>
      <w:keepNext/>
      <w:keepLines/>
      <w:widowControl/>
      <w:spacing w:line="276" w:lineRule="auto"/>
    </w:pPr>
    <w:rPr>
      <w:kern w:val="0"/>
    </w:rPr>
  </w:style>
  <w:style w:type="paragraph" w:customStyle="1" w:styleId="aa">
    <w:name w:val="引言二级条标题"/>
    <w:basedOn w:val="a9"/>
    <w:next w:val="affff6"/>
    <w:autoRedefine/>
    <w:qFormat/>
    <w:rsid w:val="006D360B"/>
    <w:pPr>
      <w:numPr>
        <w:ilvl w:val="1"/>
        <w:numId w:val="5"/>
      </w:numPr>
      <w:ind w:left="0" w:firstLine="0"/>
    </w:pPr>
  </w:style>
  <w:style w:type="paragraph" w:customStyle="1" w:styleId="a9">
    <w:name w:val="引言一级条标题"/>
    <w:basedOn w:val="af5"/>
    <w:next w:val="affff6"/>
    <w:autoRedefine/>
    <w:qFormat/>
    <w:rsid w:val="006D360B"/>
    <w:pPr>
      <w:widowControl/>
      <w:numPr>
        <w:numId w:val="6"/>
      </w:numPr>
    </w:pPr>
    <w:rPr>
      <w:rFonts w:eastAsia="黑体"/>
      <w:b/>
    </w:rPr>
  </w:style>
  <w:style w:type="paragraph" w:customStyle="1" w:styleId="1c">
    <w:name w:val="1"/>
    <w:basedOn w:val="af5"/>
    <w:next w:val="af5"/>
    <w:autoRedefine/>
    <w:qFormat/>
    <w:rsid w:val="006D360B"/>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6D360B"/>
    <w:pPr>
      <w:spacing w:line="276" w:lineRule="auto"/>
    </w:pPr>
  </w:style>
  <w:style w:type="paragraph" w:customStyle="1" w:styleId="afffffff3">
    <w:name w:val="标准称谓"/>
    <w:next w:val="af5"/>
    <w:autoRedefine/>
    <w:qFormat/>
    <w:rsid w:val="006D360B"/>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autoRedefine/>
    <w:qFormat/>
    <w:rsid w:val="006D360B"/>
  </w:style>
  <w:style w:type="paragraph" w:customStyle="1" w:styleId="1TimesNewRoman0115">
    <w:name w:val="样式1 正文文本 小五 + Times New Roman 段前: 0 行 行距: 多倍行距 1.15 字行"/>
    <w:basedOn w:val="26"/>
    <w:autoRedefine/>
    <w:qFormat/>
    <w:rsid w:val="006D360B"/>
    <w:pPr>
      <w:spacing w:afterLines="20" w:line="276" w:lineRule="auto"/>
      <w:jc w:val="center"/>
    </w:pPr>
    <w:rPr>
      <w:sz w:val="18"/>
    </w:rPr>
  </w:style>
  <w:style w:type="paragraph" w:customStyle="1" w:styleId="afffffff4">
    <w:name w:val="_图表编号"/>
    <w:basedOn w:val="aff"/>
    <w:next w:val="afffff4"/>
    <w:autoRedefine/>
    <w:qFormat/>
    <w:rsid w:val="006D360B"/>
    <w:pPr>
      <w:snapToGrid w:val="0"/>
      <w:spacing w:beforeLines="15" w:afterLines="15"/>
      <w:jc w:val="center"/>
    </w:pPr>
    <w:rPr>
      <w:sz w:val="21"/>
    </w:rPr>
  </w:style>
  <w:style w:type="paragraph" w:customStyle="1" w:styleId="afffffff5">
    <w:name w:val="四级条标题"/>
    <w:basedOn w:val="afffffff6"/>
    <w:next w:val="affff6"/>
    <w:autoRedefine/>
    <w:qFormat/>
    <w:rsid w:val="006D360B"/>
    <w:pPr>
      <w:outlineLvl w:val="5"/>
    </w:pPr>
  </w:style>
  <w:style w:type="paragraph" w:customStyle="1" w:styleId="afffffff6">
    <w:name w:val="三级条标题"/>
    <w:basedOn w:val="af4"/>
    <w:next w:val="affff6"/>
    <w:autoRedefine/>
    <w:qFormat/>
    <w:rsid w:val="006D360B"/>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6D360B"/>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6D360B"/>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6D360B"/>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6D360B"/>
    <w:pPr>
      <w:spacing w:beforeLines="0" w:line="276" w:lineRule="auto"/>
      <w:ind w:firstLine="420"/>
    </w:pPr>
  </w:style>
  <w:style w:type="paragraph" w:customStyle="1" w:styleId="a4">
    <w:name w:val="一级无标题条"/>
    <w:basedOn w:val="af5"/>
    <w:autoRedefine/>
    <w:qFormat/>
    <w:rsid w:val="006D360B"/>
    <w:pPr>
      <w:numPr>
        <w:ilvl w:val="2"/>
        <w:numId w:val="2"/>
      </w:numPr>
      <w:tabs>
        <w:tab w:val="left" w:pos="420"/>
      </w:tabs>
    </w:pPr>
    <w:rPr>
      <w:b/>
    </w:rPr>
  </w:style>
  <w:style w:type="paragraph" w:customStyle="1" w:styleId="1d">
    <w:name w:val="_列项符号1"/>
    <w:basedOn w:val="aff0"/>
    <w:autoRedefine/>
    <w:qFormat/>
    <w:rsid w:val="006D360B"/>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6D360B"/>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6D360B"/>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6D360B"/>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6D360B"/>
    <w:pPr>
      <w:spacing w:beforeLines="0" w:line="276" w:lineRule="auto"/>
    </w:pPr>
    <w:rPr>
      <w:color w:val="000000"/>
    </w:rPr>
  </w:style>
  <w:style w:type="paragraph" w:customStyle="1" w:styleId="Charf2">
    <w:name w:val="正文（首行缩进两字） Char"/>
    <w:basedOn w:val="af5"/>
    <w:next w:val="af5"/>
    <w:autoRedefine/>
    <w:qFormat/>
    <w:rsid w:val="006D360B"/>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6D360B"/>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6D360B"/>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6D360B"/>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6D360B"/>
    <w:pPr>
      <w:spacing w:beforeLines="10" w:line="300" w:lineRule="auto"/>
      <w:ind w:firstLineChars="200" w:firstLine="200"/>
    </w:pPr>
  </w:style>
  <w:style w:type="paragraph" w:customStyle="1" w:styleId="afffffffa">
    <w:name w:val="目次、标准名称标题"/>
    <w:basedOn w:val="affffff2"/>
    <w:next w:val="affff6"/>
    <w:autoRedefine/>
    <w:qFormat/>
    <w:rsid w:val="006D360B"/>
    <w:pPr>
      <w:spacing w:line="460" w:lineRule="exact"/>
    </w:pPr>
  </w:style>
  <w:style w:type="paragraph" w:customStyle="1" w:styleId="2f">
    <w:name w:val="封面标准号2"/>
    <w:basedOn w:val="1e"/>
    <w:autoRedefine/>
    <w:qFormat/>
    <w:rsid w:val="006D360B"/>
    <w:pPr>
      <w:spacing w:before="357" w:line="280" w:lineRule="exact"/>
    </w:pPr>
  </w:style>
  <w:style w:type="paragraph" w:customStyle="1" w:styleId="1e">
    <w:name w:val="封面标准号1"/>
    <w:autoRedefine/>
    <w:qFormat/>
    <w:rsid w:val="006D360B"/>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autoRedefine/>
    <w:qFormat/>
    <w:rsid w:val="006D360B"/>
    <w:pPr>
      <w:keepLines w:val="0"/>
      <w:spacing w:beforeLines="0" w:line="276" w:lineRule="auto"/>
    </w:pPr>
  </w:style>
  <w:style w:type="paragraph" w:customStyle="1" w:styleId="601">
    <w:name w:val="样式 标题 6 + 段前: 0.1 行"/>
    <w:basedOn w:val="6"/>
    <w:autoRedefine/>
    <w:qFormat/>
    <w:rsid w:val="006D360B"/>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autoRedefine/>
    <w:qFormat/>
    <w:rsid w:val="006D360B"/>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6D360B"/>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autoRedefine/>
    <w:qFormat/>
    <w:rsid w:val="006D360B"/>
    <w:pPr>
      <w:jc w:val="both"/>
    </w:pPr>
    <w:rPr>
      <w:sz w:val="21"/>
    </w:rPr>
  </w:style>
  <w:style w:type="paragraph" w:customStyle="1" w:styleId="afffffffd">
    <w:name w:val="朱公式"/>
    <w:basedOn w:val="1Char3"/>
    <w:autoRedefine/>
    <w:qFormat/>
    <w:rsid w:val="006D360B"/>
    <w:pPr>
      <w:tabs>
        <w:tab w:val="center" w:pos="4763"/>
        <w:tab w:val="right" w:pos="9412"/>
      </w:tabs>
    </w:pPr>
    <w:rPr>
      <w:kern w:val="21"/>
    </w:rPr>
  </w:style>
  <w:style w:type="paragraph" w:customStyle="1" w:styleId="2f0">
    <w:name w:val="副标题2"/>
    <w:basedOn w:val="af5"/>
    <w:autoRedefine/>
    <w:qFormat/>
    <w:rsid w:val="006D360B"/>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6D360B"/>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6D360B"/>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6D360B"/>
    <w:pPr>
      <w:tabs>
        <w:tab w:val="left" w:pos="420"/>
      </w:tabs>
      <w:jc w:val="center"/>
    </w:pPr>
    <w:rPr>
      <w:rFonts w:ascii="黑体" w:eastAsia="黑体"/>
    </w:rPr>
  </w:style>
  <w:style w:type="paragraph" w:customStyle="1" w:styleId="affffffff">
    <w:name w:val="_附录编号标题"/>
    <w:basedOn w:val="af5"/>
    <w:next w:val="1f0"/>
    <w:autoRedefine/>
    <w:qFormat/>
    <w:rsid w:val="006D360B"/>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6D360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6D360B"/>
    <w:pPr>
      <w:spacing w:line="312" w:lineRule="exact"/>
    </w:pPr>
    <w:rPr>
      <w:rFonts w:ascii="EU-F1" w:eastAsia="黑体"/>
      <w:sz w:val="21"/>
    </w:rPr>
  </w:style>
  <w:style w:type="paragraph" w:customStyle="1" w:styleId="401">
    <w:name w:val="样式 标题 4 + 段前: 0.1 行"/>
    <w:basedOn w:val="4"/>
    <w:autoRedefine/>
    <w:qFormat/>
    <w:rsid w:val="006D360B"/>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autoRedefine/>
    <w:qFormat/>
    <w:rsid w:val="006D360B"/>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6D360B"/>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6D360B"/>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6D360B"/>
    <w:pPr>
      <w:tabs>
        <w:tab w:val="left" w:pos="1200"/>
      </w:tabs>
      <w:spacing w:line="300" w:lineRule="auto"/>
    </w:pPr>
    <w:rPr>
      <w:rFonts w:ascii="Arial" w:hAnsi="Arial"/>
    </w:rPr>
  </w:style>
  <w:style w:type="paragraph" w:customStyle="1" w:styleId="a0">
    <w:name w:val="列项·"/>
    <w:autoRedefine/>
    <w:qFormat/>
    <w:rsid w:val="006D360B"/>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autoRedefine/>
    <w:qFormat/>
    <w:rsid w:val="006D360B"/>
    <w:pPr>
      <w:pageBreakBefore/>
      <w:tabs>
        <w:tab w:val="left" w:pos="432"/>
      </w:tabs>
      <w:ind w:left="432" w:hanging="432"/>
    </w:pPr>
    <w:rPr>
      <w:rFonts w:ascii="Tahoma" w:hAnsi="Tahoma"/>
      <w:sz w:val="24"/>
    </w:rPr>
  </w:style>
  <w:style w:type="paragraph" w:customStyle="1" w:styleId="affffffff1">
    <w:name w:val="其他标准称谓"/>
    <w:autoRedefine/>
    <w:qFormat/>
    <w:rsid w:val="006D360B"/>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6D360B"/>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6D360B"/>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6D360B"/>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6D360B"/>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6D360B"/>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6D360B"/>
  </w:style>
  <w:style w:type="paragraph" w:customStyle="1" w:styleId="Char2011">
    <w:name w:val="样式 正文（首行缩进两字） Char + 首行缩进:  2 字符 段前: 0.1 行"/>
    <w:basedOn w:val="1Char3"/>
    <w:autoRedefine/>
    <w:qFormat/>
    <w:rsid w:val="006D360B"/>
    <w:pPr>
      <w:spacing w:afterLines="10" w:line="300" w:lineRule="auto"/>
      <w:ind w:firstLine="200"/>
    </w:pPr>
  </w:style>
  <w:style w:type="paragraph" w:customStyle="1" w:styleId="affffffff4">
    <w:name w:val="公司名"/>
    <w:basedOn w:val="affffffff5"/>
    <w:autoRedefine/>
    <w:qFormat/>
    <w:rsid w:val="006D360B"/>
    <w:pPr>
      <w:spacing w:before="0"/>
    </w:pPr>
  </w:style>
  <w:style w:type="paragraph" w:customStyle="1" w:styleId="affffffff5">
    <w:name w:val="_标准名称"/>
    <w:basedOn w:val="af5"/>
    <w:next w:val="aff3"/>
    <w:autoRedefine/>
    <w:qFormat/>
    <w:rsid w:val="006D360B"/>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6D360B"/>
    <w:pPr>
      <w:spacing w:beforeLines="0" w:line="240" w:lineRule="auto"/>
      <w:jc w:val="center"/>
    </w:pPr>
  </w:style>
  <w:style w:type="paragraph" w:customStyle="1" w:styleId="affffffff6">
    <w:name w:val="公式"/>
    <w:basedOn w:val="aff7"/>
    <w:autoRedefine/>
    <w:qFormat/>
    <w:rsid w:val="006D360B"/>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6D360B"/>
    <w:pPr>
      <w:spacing w:beforeLines="0" w:afterLines="10" w:line="240" w:lineRule="auto"/>
      <w:ind w:leftChars="-11" w:left="2" w:hangingChars="13" w:hanging="13"/>
    </w:pPr>
  </w:style>
  <w:style w:type="paragraph" w:customStyle="1" w:styleId="2f1">
    <w:name w:val="_列表编号2"/>
    <w:basedOn w:val="afd"/>
    <w:autoRedefine/>
    <w:qFormat/>
    <w:rsid w:val="006D360B"/>
    <w:pPr>
      <w:tabs>
        <w:tab w:val="left" w:pos="1200"/>
      </w:tabs>
      <w:snapToGrid w:val="0"/>
      <w:spacing w:beforeLines="0" w:line="276" w:lineRule="auto"/>
      <w:ind w:left="1200" w:hanging="400"/>
    </w:pPr>
  </w:style>
  <w:style w:type="paragraph" w:customStyle="1" w:styleId="affffffff7">
    <w:name w:val="部分副题目"/>
    <w:basedOn w:val="af5"/>
    <w:next w:val="aff3"/>
    <w:autoRedefine/>
    <w:qFormat/>
    <w:rsid w:val="006D360B"/>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6D360B"/>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autoRedefine/>
    <w:qFormat/>
    <w:rsid w:val="006D360B"/>
    <w:pPr>
      <w:outlineLvl w:val="6"/>
    </w:pPr>
  </w:style>
  <w:style w:type="paragraph" w:customStyle="1" w:styleId="affffffffa">
    <w:name w:val="术语定义五级条标题"/>
    <w:basedOn w:val="afffffb"/>
    <w:next w:val="affff6"/>
    <w:autoRedefine/>
    <w:qFormat/>
    <w:rsid w:val="006D360B"/>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autoRedefine/>
    <w:qFormat/>
    <w:rsid w:val="006D360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6D360B"/>
    <w:pPr>
      <w:spacing w:after="200"/>
    </w:pPr>
    <w:rPr>
      <w:sz w:val="21"/>
    </w:rPr>
  </w:style>
  <w:style w:type="paragraph" w:customStyle="1" w:styleId="5012">
    <w:name w:val="样式 标题 5 + 段前: 0.1 行2"/>
    <w:basedOn w:val="150"/>
    <w:next w:val="150"/>
    <w:autoRedefine/>
    <w:qFormat/>
    <w:rsid w:val="006D360B"/>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6D360B"/>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autoRedefine/>
    <w:qFormat/>
    <w:rsid w:val="006D360B"/>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6D360B"/>
    <w:pPr>
      <w:spacing w:beforeLines="0" w:line="276" w:lineRule="auto"/>
      <w:ind w:firstLine="420"/>
    </w:pPr>
  </w:style>
  <w:style w:type="paragraph" w:customStyle="1" w:styleId="a">
    <w:name w:val="附录表标题续表"/>
    <w:basedOn w:val="afffffffff"/>
    <w:next w:val="affff6"/>
    <w:autoRedefine/>
    <w:qFormat/>
    <w:rsid w:val="006D360B"/>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6D360B"/>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autoRedefine/>
    <w:qFormat/>
    <w:rsid w:val="006D360B"/>
    <w:pPr>
      <w:tabs>
        <w:tab w:val="left" w:pos="500"/>
      </w:tabs>
      <w:spacing w:beforeLines="10" w:line="312" w:lineRule="auto"/>
    </w:pPr>
  </w:style>
  <w:style w:type="paragraph" w:customStyle="1" w:styleId="afffffffff0">
    <w:name w:val="表格形式"/>
    <w:basedOn w:val="af5"/>
    <w:autoRedefine/>
    <w:qFormat/>
    <w:rsid w:val="006D360B"/>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6D360B"/>
    <w:pPr>
      <w:spacing w:beforeLines="50"/>
    </w:pPr>
  </w:style>
  <w:style w:type="paragraph" w:customStyle="1" w:styleId="1Char201150">
    <w:name w:val="样式1 正文（首行缩进两字） Char + 黑色 首行缩进:  2 字符 段前: 0 行 行距: 多倍行距 1.15 ..."/>
    <w:basedOn w:val="af5"/>
    <w:autoRedefine/>
    <w:qFormat/>
    <w:rsid w:val="006D360B"/>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6D360B"/>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6D360B"/>
    <w:pPr>
      <w:spacing w:beforeLines="100" w:afterLines="100"/>
    </w:pPr>
    <w:rPr>
      <w:rFonts w:eastAsia="黑体"/>
      <w:b w:val="0"/>
    </w:rPr>
  </w:style>
  <w:style w:type="paragraph" w:customStyle="1" w:styleId="afffffffff2">
    <w:name w:val="奇页页眉样式"/>
    <w:basedOn w:val="affd"/>
    <w:autoRedefine/>
    <w:qFormat/>
    <w:rsid w:val="006D360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6D360B"/>
    <w:pPr>
      <w:spacing w:beforeLines="10" w:line="312" w:lineRule="auto"/>
      <w:ind w:firstLine="420"/>
    </w:pPr>
    <w:rPr>
      <w:b/>
    </w:rPr>
  </w:style>
  <w:style w:type="paragraph" w:customStyle="1" w:styleId="0120">
    <w:name w:val="样式 段前: 0.1 行2"/>
    <w:basedOn w:val="af5"/>
    <w:autoRedefine/>
    <w:qFormat/>
    <w:rsid w:val="006D360B"/>
    <w:pPr>
      <w:spacing w:line="276" w:lineRule="auto"/>
    </w:pPr>
  </w:style>
  <w:style w:type="paragraph" w:customStyle="1" w:styleId="afffffffff3">
    <w:name w:val="条文脚注"/>
    <w:basedOn w:val="afff1"/>
    <w:autoRedefine/>
    <w:qFormat/>
    <w:rsid w:val="006D360B"/>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6D360B"/>
    <w:pPr>
      <w:ind w:leftChars="200" w:left="840" w:hanging="420"/>
    </w:pPr>
  </w:style>
  <w:style w:type="paragraph" w:customStyle="1" w:styleId="150101">
    <w:name w:val="样式1 标题 5 + 段前: 0.1 行 + 段前: 0.1 行"/>
    <w:basedOn w:val="af5"/>
    <w:autoRedefine/>
    <w:qFormat/>
    <w:rsid w:val="006D360B"/>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6D360B"/>
    <w:pPr>
      <w:spacing w:beforeLines="0"/>
      <w:ind w:hanging="6"/>
      <w:jc w:val="center"/>
    </w:pPr>
  </w:style>
  <w:style w:type="paragraph" w:customStyle="1" w:styleId="afffffffff4">
    <w:name w:val="块引用"/>
    <w:basedOn w:val="aff3"/>
    <w:autoRedefine/>
    <w:qFormat/>
    <w:rsid w:val="006D360B"/>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6D360B"/>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autoRedefine/>
    <w:qFormat/>
    <w:rsid w:val="006D360B"/>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6D360B"/>
    <w:pPr>
      <w:spacing w:beforeLines="10" w:line="312" w:lineRule="auto"/>
    </w:pPr>
  </w:style>
  <w:style w:type="paragraph" w:customStyle="1" w:styleId="00">
    <w:name w:val="00 正文"/>
    <w:basedOn w:val="aff6"/>
    <w:autoRedefine/>
    <w:qFormat/>
    <w:rsid w:val="006D360B"/>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6D360B"/>
    <w:pPr>
      <w:spacing w:line="320" w:lineRule="atLeast"/>
    </w:pPr>
    <w:rPr>
      <w:rFonts w:ascii="Times New Roman"/>
      <w:color w:val="auto"/>
    </w:rPr>
  </w:style>
  <w:style w:type="paragraph" w:customStyle="1" w:styleId="2f2">
    <w:name w:val="科东_缩排_2"/>
    <w:basedOn w:val="af5"/>
    <w:next w:val="af5"/>
    <w:autoRedefine/>
    <w:qFormat/>
    <w:rsid w:val="006D360B"/>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6D360B"/>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autoRedefine/>
    <w:qFormat/>
    <w:rsid w:val="006D360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6D360B"/>
    <w:pPr>
      <w:topLinePunct/>
      <w:adjustRightInd w:val="0"/>
    </w:pPr>
  </w:style>
  <w:style w:type="paragraph" w:customStyle="1" w:styleId="afffffffff8">
    <w:name w:val="术语定义四级条标题"/>
    <w:basedOn w:val="afffffa"/>
    <w:next w:val="affff6"/>
    <w:autoRedefine/>
    <w:qFormat/>
    <w:rsid w:val="006D360B"/>
    <w:pPr>
      <w:tabs>
        <w:tab w:val="clear" w:pos="735"/>
        <w:tab w:val="left" w:pos="1995"/>
      </w:tabs>
      <w:ind w:left="1995"/>
    </w:pPr>
  </w:style>
  <w:style w:type="paragraph" w:customStyle="1" w:styleId="afffffffff9">
    <w:name w:val="首页脚样式"/>
    <w:basedOn w:val="affc"/>
    <w:autoRedefine/>
    <w:qFormat/>
    <w:rsid w:val="006D360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6D360B"/>
    <w:pPr>
      <w:jc w:val="right"/>
    </w:pPr>
  </w:style>
  <w:style w:type="paragraph" w:customStyle="1" w:styleId="CharCharChar1Char">
    <w:name w:val="Char Char Char1 Char"/>
    <w:basedOn w:val="af5"/>
    <w:autoRedefine/>
    <w:qFormat/>
    <w:rsid w:val="006D360B"/>
    <w:pPr>
      <w:spacing w:line="240" w:lineRule="atLeast"/>
      <w:ind w:left="420" w:firstLine="420"/>
    </w:pPr>
    <w:rPr>
      <w:kern w:val="0"/>
    </w:rPr>
  </w:style>
  <w:style w:type="paragraph" w:customStyle="1" w:styleId="21">
    <w:name w:val="样式 样式2 + 右侧:  1 字符"/>
    <w:basedOn w:val="2b"/>
    <w:autoRedefine/>
    <w:qFormat/>
    <w:rsid w:val="006D360B"/>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6D360B"/>
    <w:pPr>
      <w:spacing w:beforeLines="0" w:afterLines="0"/>
    </w:pPr>
  </w:style>
  <w:style w:type="paragraph" w:customStyle="1" w:styleId="CharCharCharCharCharCharCharCharChar1CharCharChar">
    <w:name w:val="Char Char Char Char Char Char Char Char Char1 Char Char Char"/>
    <w:basedOn w:val="af5"/>
    <w:autoRedefine/>
    <w:qFormat/>
    <w:rsid w:val="006D360B"/>
    <w:pPr>
      <w:spacing w:line="580" w:lineRule="exact"/>
      <w:ind w:firstLineChars="200" w:firstLine="200"/>
    </w:pPr>
  </w:style>
  <w:style w:type="paragraph" w:customStyle="1" w:styleId="afffffffffb">
    <w:name w:val="连续正文文字"/>
    <w:basedOn w:val="aff3"/>
    <w:autoRedefine/>
    <w:qFormat/>
    <w:rsid w:val="006D360B"/>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6D360B"/>
    <w:pPr>
      <w:ind w:leftChars="200" w:left="400"/>
    </w:pPr>
  </w:style>
  <w:style w:type="paragraph" w:customStyle="1" w:styleId="afffffffffc">
    <w:name w:val="标准书眉一"/>
    <w:autoRedefine/>
    <w:qFormat/>
    <w:rsid w:val="006D360B"/>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autoRedefine/>
    <w:qFormat/>
    <w:rsid w:val="006D360B"/>
    <w:pPr>
      <w:spacing w:line="276" w:lineRule="auto"/>
    </w:pPr>
  </w:style>
  <w:style w:type="paragraph" w:customStyle="1" w:styleId="afffffffffd">
    <w:name w:val="基准页眉样式"/>
    <w:basedOn w:val="af5"/>
    <w:autoRedefine/>
    <w:qFormat/>
    <w:rsid w:val="006D360B"/>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6D360B"/>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6D360B"/>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6D360B"/>
  </w:style>
  <w:style w:type="paragraph" w:customStyle="1" w:styleId="9013938010">
    <w:name w:val="样式 样式 样式 悬挂缩进: 9 字符 段前: 0.1 行 + 左侧:  3.93 字符 悬挂缩进: 8 字符 段前: 0.1 ..."/>
    <w:basedOn w:val="1Char3"/>
    <w:next w:val="af5"/>
    <w:autoRedefine/>
    <w:qFormat/>
    <w:rsid w:val="006D360B"/>
    <w:pPr>
      <w:tabs>
        <w:tab w:val="left" w:pos="0"/>
      </w:tabs>
      <w:spacing w:before="24" w:afterLines="10"/>
      <w:ind w:left="800" w:firstLineChars="0" w:hanging="400"/>
    </w:pPr>
  </w:style>
  <w:style w:type="paragraph" w:customStyle="1" w:styleId="afffffffffe">
    <w:name w:val="列项◆（三级）"/>
    <w:autoRedefine/>
    <w:qFormat/>
    <w:rsid w:val="006D360B"/>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autoRedefine/>
    <w:qFormat/>
    <w:rsid w:val="006D360B"/>
    <w:rPr>
      <w:rFonts w:ascii="Times New Roman"/>
      <w:color w:val="auto"/>
    </w:rPr>
  </w:style>
  <w:style w:type="paragraph" w:customStyle="1" w:styleId="014">
    <w:name w:val="样式 段前: 0.1 行 左  4 字符"/>
    <w:basedOn w:val="af5"/>
    <w:autoRedefine/>
    <w:qFormat/>
    <w:rsid w:val="006D360B"/>
    <w:pPr>
      <w:spacing w:beforeLines="10" w:line="300" w:lineRule="auto"/>
      <w:ind w:leftChars="400" w:left="400"/>
    </w:pPr>
  </w:style>
  <w:style w:type="paragraph" w:customStyle="1" w:styleId="affffffffff">
    <w:name w:val="名称"/>
    <w:basedOn w:val="affffff2"/>
    <w:next w:val="affff6"/>
    <w:autoRedefine/>
    <w:qFormat/>
    <w:rsid w:val="006D360B"/>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6D360B"/>
    <w:pPr>
      <w:spacing w:beforeLines="10" w:line="300" w:lineRule="auto"/>
      <w:ind w:firstLineChars="200" w:firstLine="200"/>
    </w:pPr>
  </w:style>
  <w:style w:type="paragraph" w:customStyle="1" w:styleId="VerdanaRGB171717">
    <w:name w:val="样式 段 + Verdana 小四 自定义颜(RGB(171717))"/>
    <w:basedOn w:val="affff6"/>
    <w:autoRedefine/>
    <w:qFormat/>
    <w:rsid w:val="006D360B"/>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6D360B"/>
    <w:pPr>
      <w:spacing w:line="312" w:lineRule="exact"/>
    </w:pPr>
    <w:rPr>
      <w:rFonts w:ascii="EU-F1"/>
      <w:snapToGrid w:val="0"/>
      <w:szCs w:val="20"/>
    </w:rPr>
  </w:style>
  <w:style w:type="paragraph" w:customStyle="1" w:styleId="affffffffff1">
    <w:name w:val="封面标准代替信息"/>
    <w:basedOn w:val="2f"/>
    <w:autoRedefine/>
    <w:qFormat/>
    <w:rsid w:val="006D360B"/>
    <w:pPr>
      <w:spacing w:before="57"/>
    </w:pPr>
    <w:rPr>
      <w:rFonts w:ascii="宋体"/>
      <w:sz w:val="21"/>
    </w:rPr>
  </w:style>
  <w:style w:type="paragraph" w:customStyle="1" w:styleId="CharChar10">
    <w:name w:val="正文（首行缩进两字） Char Char1"/>
    <w:basedOn w:val="af5"/>
    <w:next w:val="af5"/>
    <w:autoRedefine/>
    <w:qFormat/>
    <w:rsid w:val="006D360B"/>
    <w:pPr>
      <w:spacing w:beforeLines="25" w:line="300" w:lineRule="auto"/>
      <w:ind w:firstLineChars="200" w:firstLine="420"/>
    </w:pPr>
    <w:rPr>
      <w:rFonts w:ascii="Arial" w:hAnsi="Arial"/>
    </w:rPr>
  </w:style>
  <w:style w:type="paragraph" w:customStyle="1" w:styleId="affffffffff2">
    <w:name w:val="数字编号列项（二级）"/>
    <w:autoRedefine/>
    <w:qFormat/>
    <w:rsid w:val="006D360B"/>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autoRedefine/>
    <w:qFormat/>
    <w:rsid w:val="006D360B"/>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6D360B"/>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autoRedefine/>
    <w:qFormat/>
    <w:rsid w:val="006D360B"/>
    <w:pPr>
      <w:tabs>
        <w:tab w:val="left" w:pos="357"/>
      </w:tabs>
      <w:spacing w:beforeLines="10" w:line="312" w:lineRule="auto"/>
    </w:pPr>
  </w:style>
  <w:style w:type="paragraph" w:customStyle="1" w:styleId="affffffffff4">
    <w:name w:val="注×："/>
    <w:autoRedefine/>
    <w:qFormat/>
    <w:rsid w:val="006D360B"/>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autoRedefine/>
    <w:qFormat/>
    <w:rsid w:val="006D360B"/>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6D360B"/>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6D360B"/>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autoRedefine/>
    <w:qFormat/>
    <w:rsid w:val="006D360B"/>
    <w:pPr>
      <w:spacing w:line="276" w:lineRule="auto"/>
      <w:ind w:firstLine="420"/>
      <w:jc w:val="center"/>
    </w:pPr>
    <w:rPr>
      <w:b/>
    </w:rPr>
  </w:style>
  <w:style w:type="paragraph" w:customStyle="1" w:styleId="affffffffff6">
    <w:name w:val="_表格条文"/>
    <w:basedOn w:val="af5"/>
    <w:autoRedefine/>
    <w:qFormat/>
    <w:rsid w:val="006D360B"/>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6D360B"/>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6D360B"/>
    <w:pPr>
      <w:spacing w:line="276" w:lineRule="auto"/>
      <w:ind w:firstLineChars="200" w:firstLine="200"/>
    </w:pPr>
    <w:rPr>
      <w:rFonts w:hAnsi="宋体"/>
    </w:rPr>
  </w:style>
  <w:style w:type="paragraph" w:customStyle="1" w:styleId="affffffffff7">
    <w:name w:val="文献分类号"/>
    <w:autoRedefine/>
    <w:qFormat/>
    <w:rsid w:val="006D360B"/>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autoRedefine/>
    <w:qFormat/>
    <w:rsid w:val="006D360B"/>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6D360B"/>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autoRedefine/>
    <w:qFormat/>
    <w:rsid w:val="006D360B"/>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6D360B"/>
  </w:style>
  <w:style w:type="paragraph" w:customStyle="1" w:styleId="affffffffff9">
    <w:name w:val="术语定义二级条标题"/>
    <w:basedOn w:val="afffffa"/>
    <w:next w:val="affff6"/>
    <w:autoRedefine/>
    <w:qFormat/>
    <w:rsid w:val="006D360B"/>
    <w:pPr>
      <w:tabs>
        <w:tab w:val="clear" w:pos="735"/>
        <w:tab w:val="left" w:pos="1155"/>
      </w:tabs>
      <w:ind w:left="1155"/>
    </w:pPr>
  </w:style>
  <w:style w:type="paragraph" w:customStyle="1" w:styleId="a2">
    <w:name w:val="列项——（一级）"/>
    <w:autoRedefine/>
    <w:qFormat/>
    <w:rsid w:val="006D360B"/>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autoRedefine/>
    <w:qFormat/>
    <w:rsid w:val="006D360B"/>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6D360B"/>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6D360B"/>
    <w:pPr>
      <w:spacing w:beforeLines="10" w:line="312" w:lineRule="auto"/>
      <w:ind w:left="800" w:firstLineChars="200" w:hanging="400"/>
    </w:pPr>
  </w:style>
  <w:style w:type="paragraph" w:customStyle="1" w:styleId="affffffffffa">
    <w:name w:val="_术语条目"/>
    <w:basedOn w:val="Charf2"/>
    <w:next w:val="afffffff8"/>
    <w:autoRedefine/>
    <w:qFormat/>
    <w:rsid w:val="006D360B"/>
    <w:pPr>
      <w:spacing w:beforeLines="0" w:line="276" w:lineRule="auto"/>
      <w:jc w:val="left"/>
    </w:pPr>
    <w:rPr>
      <w:rFonts w:eastAsia="黑体"/>
      <w:color w:val="000000"/>
    </w:rPr>
  </w:style>
  <w:style w:type="paragraph" w:customStyle="1" w:styleId="affffffffffb">
    <w:name w:val="节标题"/>
    <w:basedOn w:val="1"/>
    <w:autoRedefine/>
    <w:qFormat/>
    <w:rsid w:val="006D360B"/>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6D360B"/>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autoRedefine/>
    <w:qFormat/>
    <w:rsid w:val="006D360B"/>
    <w:pPr>
      <w:spacing w:before="400" w:after="440"/>
    </w:pPr>
    <w:rPr>
      <w:rFonts w:ascii="Times New Roman" w:hAnsi="Times New Roman"/>
      <w:spacing w:val="-30"/>
      <w:sz w:val="60"/>
    </w:rPr>
  </w:style>
  <w:style w:type="paragraph" w:customStyle="1" w:styleId="affffffffffe">
    <w:name w:val="节标签"/>
    <w:basedOn w:val="affffff9"/>
    <w:next w:val="aff3"/>
    <w:autoRedefine/>
    <w:qFormat/>
    <w:rsid w:val="006D360B"/>
    <w:pPr>
      <w:spacing w:before="400" w:after="440"/>
    </w:pPr>
    <w:rPr>
      <w:rFonts w:ascii="Times New Roman" w:hAnsi="Times New Roman"/>
      <w:spacing w:val="-30"/>
      <w:sz w:val="60"/>
    </w:rPr>
  </w:style>
  <w:style w:type="paragraph" w:customStyle="1" w:styleId="afffffffffff">
    <w:name w:val="示例"/>
    <w:next w:val="affff6"/>
    <w:autoRedefine/>
    <w:qFormat/>
    <w:rsid w:val="006D360B"/>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autoRedefine/>
    <w:qFormat/>
    <w:rsid w:val="006D360B"/>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6D360B"/>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autoRedefine/>
    <w:qFormat/>
    <w:rsid w:val="006D360B"/>
    <w:pPr>
      <w:tabs>
        <w:tab w:val="left" w:pos="400"/>
      </w:tabs>
      <w:spacing w:beforeLines="100" w:afterLines="100"/>
    </w:pPr>
    <w:rPr>
      <w:b/>
      <w:kern w:val="21"/>
      <w:sz w:val="21"/>
    </w:rPr>
  </w:style>
  <w:style w:type="paragraph" w:customStyle="1" w:styleId="4Arial01">
    <w:name w:val="样式 标题 4 + Arial 段前: 0.1 行"/>
    <w:basedOn w:val="af5"/>
    <w:autoRedefine/>
    <w:qFormat/>
    <w:rsid w:val="006D360B"/>
    <w:pPr>
      <w:tabs>
        <w:tab w:val="left" w:pos="357"/>
        <w:tab w:val="left" w:pos="900"/>
      </w:tabs>
      <w:spacing w:beforeLines="10" w:line="312" w:lineRule="auto"/>
    </w:pPr>
  </w:style>
  <w:style w:type="paragraph" w:customStyle="1" w:styleId="CM54">
    <w:name w:val="CM54"/>
    <w:basedOn w:val="Default"/>
    <w:next w:val="Default"/>
    <w:autoRedefine/>
    <w:qFormat/>
    <w:rsid w:val="006D360B"/>
    <w:rPr>
      <w:rFonts w:ascii="Times New Roman"/>
      <w:color w:val="auto"/>
    </w:rPr>
  </w:style>
  <w:style w:type="paragraph" w:customStyle="1" w:styleId="afffffffffff2">
    <w:name w:val="附录图标题"/>
    <w:next w:val="affff6"/>
    <w:autoRedefine/>
    <w:qFormat/>
    <w:rsid w:val="006D360B"/>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autoRedefine/>
    <w:qFormat/>
    <w:rsid w:val="006D360B"/>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6D360B"/>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6D360B"/>
  </w:style>
  <w:style w:type="paragraph" w:customStyle="1" w:styleId="5015015">
    <w:name w:val="样式 标题 5 + 段前: 0.15 行 段后: 0.15 行"/>
    <w:basedOn w:val="5"/>
    <w:autoRedefine/>
    <w:qFormat/>
    <w:rsid w:val="006D360B"/>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6D360B"/>
    <w:pPr>
      <w:tabs>
        <w:tab w:val="center" w:pos="4160"/>
        <w:tab w:val="right" w:pos="8300"/>
      </w:tabs>
      <w:topLinePunct/>
      <w:adjustRightInd w:val="0"/>
      <w:spacing w:line="312" w:lineRule="auto"/>
    </w:pPr>
  </w:style>
  <w:style w:type="paragraph" w:customStyle="1" w:styleId="afffffffffff4">
    <w:name w:val="序号"/>
    <w:basedOn w:val="af5"/>
    <w:autoRedefine/>
    <w:qFormat/>
    <w:rsid w:val="006D360B"/>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6D360B"/>
    <w:pPr>
      <w:spacing w:afterLines="10"/>
      <w:ind w:firstLine="200"/>
    </w:pPr>
  </w:style>
  <w:style w:type="paragraph" w:customStyle="1" w:styleId="20150151">
    <w:name w:val="样式 目录 2 + 段前: 0.15 行 段后: 0.15 行1"/>
    <w:basedOn w:val="25"/>
    <w:autoRedefine/>
    <w:qFormat/>
    <w:rsid w:val="006D360B"/>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6D360B"/>
    <w:pPr>
      <w:numPr>
        <w:ilvl w:val="6"/>
        <w:numId w:val="2"/>
      </w:numPr>
    </w:pPr>
    <w:rPr>
      <w:rFonts w:ascii="黑体" w:eastAsia="黑体"/>
      <w:b/>
    </w:rPr>
  </w:style>
  <w:style w:type="paragraph" w:customStyle="1" w:styleId="010">
    <w:name w:val="样式 样式 正文缩进 + 首行缩进:  0 厘米1 +"/>
    <w:basedOn w:val="af5"/>
    <w:autoRedefine/>
    <w:qFormat/>
    <w:rsid w:val="006D360B"/>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6D360B"/>
    <w:pPr>
      <w:spacing w:beforeLines="0" w:line="276" w:lineRule="auto"/>
      <w:ind w:firstLine="420"/>
    </w:pPr>
  </w:style>
  <w:style w:type="paragraph" w:customStyle="1" w:styleId="a5">
    <w:name w:val="二级无标题条"/>
    <w:basedOn w:val="af5"/>
    <w:autoRedefine/>
    <w:qFormat/>
    <w:rsid w:val="006D360B"/>
    <w:pPr>
      <w:numPr>
        <w:ilvl w:val="3"/>
        <w:numId w:val="2"/>
      </w:numPr>
    </w:pPr>
    <w:rPr>
      <w:b/>
    </w:rPr>
  </w:style>
  <w:style w:type="paragraph" w:customStyle="1" w:styleId="Char11">
    <w:name w:val="Char1"/>
    <w:basedOn w:val="af5"/>
    <w:autoRedefine/>
    <w:qFormat/>
    <w:rsid w:val="006D360B"/>
    <w:rPr>
      <w:rFonts w:ascii="Tahoma" w:hAnsi="Tahoma"/>
      <w:sz w:val="24"/>
    </w:rPr>
  </w:style>
  <w:style w:type="paragraph" w:customStyle="1" w:styleId="FigureCaption0505">
    <w:name w:val="样式 题注Figure Caption + 段前: 0.5 行 段后: 0.5 行"/>
    <w:basedOn w:val="aff"/>
    <w:autoRedefine/>
    <w:qFormat/>
    <w:rsid w:val="006D360B"/>
    <w:pPr>
      <w:spacing w:beforeLines="50" w:afterLines="50" w:line="330" w:lineRule="exact"/>
      <w:jc w:val="left"/>
    </w:pPr>
    <w:rPr>
      <w:b/>
      <w:sz w:val="21"/>
    </w:rPr>
  </w:style>
  <w:style w:type="paragraph" w:customStyle="1" w:styleId="1f2">
    <w:name w:val="_列项接续1"/>
    <w:basedOn w:val="aff5"/>
    <w:autoRedefine/>
    <w:qFormat/>
    <w:rsid w:val="006D360B"/>
    <w:pPr>
      <w:spacing w:after="0" w:line="276" w:lineRule="auto"/>
      <w:ind w:leftChars="400" w:left="400"/>
    </w:pPr>
    <w:rPr>
      <w:color w:val="000000"/>
    </w:rPr>
  </w:style>
  <w:style w:type="paragraph" w:customStyle="1" w:styleId="af1">
    <w:name w:val="工程建设款标题"/>
    <w:basedOn w:val="ad"/>
    <w:autoRedefine/>
    <w:qFormat/>
    <w:rsid w:val="006D360B"/>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6D360B"/>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6D360B"/>
    <w:pPr>
      <w:spacing w:line="276" w:lineRule="auto"/>
    </w:pPr>
    <w:rPr>
      <w:rFonts w:hAnsi="宋体"/>
    </w:rPr>
  </w:style>
  <w:style w:type="paragraph" w:customStyle="1" w:styleId="a1">
    <w:name w:val="列项●（二级）"/>
    <w:autoRedefine/>
    <w:qFormat/>
    <w:rsid w:val="006D360B"/>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autoRedefine/>
    <w:qFormat/>
    <w:rsid w:val="006D360B"/>
    <w:pPr>
      <w:widowControl w:val="0"/>
      <w:adjustRightInd w:val="0"/>
      <w:spacing w:line="360" w:lineRule="atLeast"/>
      <w:jc w:val="both"/>
      <w:textAlignment w:val="baseline"/>
    </w:pPr>
  </w:style>
  <w:style w:type="paragraph" w:customStyle="1" w:styleId="afffffffffff6">
    <w:name w:val="偶页页眉样式"/>
    <w:basedOn w:val="affd"/>
    <w:autoRedefine/>
    <w:qFormat/>
    <w:rsid w:val="006D360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6D360B"/>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autoRedefine/>
    <w:qFormat/>
    <w:rsid w:val="006D360B"/>
    <w:pPr>
      <w:spacing w:line="360" w:lineRule="auto"/>
      <w:ind w:firstLineChars="200" w:firstLine="200"/>
    </w:pPr>
  </w:style>
  <w:style w:type="paragraph" w:customStyle="1" w:styleId="afffffffffff7">
    <w:name w:val="基准索引样式"/>
    <w:basedOn w:val="af5"/>
    <w:autoRedefine/>
    <w:qFormat/>
    <w:rsid w:val="006D360B"/>
    <w:pPr>
      <w:widowControl/>
      <w:spacing w:line="220" w:lineRule="atLeast"/>
      <w:ind w:left="360"/>
      <w:jc w:val="left"/>
    </w:pPr>
    <w:rPr>
      <w:rFonts w:ascii="Arial" w:hAnsi="Arial"/>
      <w:kern w:val="0"/>
    </w:rPr>
  </w:style>
  <w:style w:type="paragraph" w:customStyle="1" w:styleId="af3">
    <w:name w:val="式中"/>
    <w:next w:val="affff6"/>
    <w:autoRedefine/>
    <w:qFormat/>
    <w:rsid w:val="006D360B"/>
    <w:pPr>
      <w:numPr>
        <w:numId w:val="14"/>
      </w:numPr>
      <w:tabs>
        <w:tab w:val="left" w:pos="210"/>
      </w:tabs>
    </w:pPr>
    <w:rPr>
      <w:rFonts w:ascii="宋体"/>
      <w:sz w:val="18"/>
    </w:rPr>
  </w:style>
  <w:style w:type="paragraph" w:customStyle="1" w:styleId="CharCharCharCharCharChar">
    <w:name w:val="Char Char Char Char Char Char"/>
    <w:basedOn w:val="af5"/>
    <w:autoRedefine/>
    <w:qFormat/>
    <w:rsid w:val="006D360B"/>
  </w:style>
  <w:style w:type="paragraph" w:customStyle="1" w:styleId="afffffffffff8">
    <w:name w:val="附录标识"/>
    <w:basedOn w:val="affffff2"/>
    <w:autoRedefine/>
    <w:qFormat/>
    <w:rsid w:val="006D360B"/>
    <w:pPr>
      <w:tabs>
        <w:tab w:val="left" w:pos="6405"/>
      </w:tabs>
      <w:spacing w:after="200"/>
    </w:pPr>
    <w:rPr>
      <w:sz w:val="21"/>
    </w:rPr>
  </w:style>
  <w:style w:type="paragraph" w:customStyle="1" w:styleId="af0">
    <w:name w:val="工程建设公式标题"/>
    <w:basedOn w:val="ad"/>
    <w:autoRedefine/>
    <w:qFormat/>
    <w:rsid w:val="006D360B"/>
    <w:pPr>
      <w:numPr>
        <w:ilvl w:val="6"/>
      </w:numPr>
      <w:jc w:val="center"/>
      <w:outlineLvl w:val="6"/>
    </w:pPr>
  </w:style>
  <w:style w:type="paragraph" w:customStyle="1" w:styleId="2a0">
    <w:name w:val="样式2 样式 a) + 段前: 0行"/>
    <w:basedOn w:val="afffff"/>
    <w:autoRedefine/>
    <w:qFormat/>
    <w:rsid w:val="006D360B"/>
    <w:pPr>
      <w:tabs>
        <w:tab w:val="clear" w:pos="780"/>
      </w:tabs>
      <w:spacing w:beforeLines="0" w:line="276" w:lineRule="auto"/>
      <w:ind w:leftChars="200" w:left="420" w:firstLineChars="0" w:firstLine="0"/>
    </w:pPr>
  </w:style>
  <w:style w:type="paragraph" w:customStyle="1" w:styleId="afffffffffff9">
    <w:name w:val="附录标题"/>
    <w:basedOn w:val="afff0"/>
    <w:autoRedefine/>
    <w:qFormat/>
    <w:rsid w:val="006D360B"/>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6D360B"/>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6D360B"/>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6D360B"/>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6D360B"/>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6D360B"/>
  </w:style>
  <w:style w:type="character" w:customStyle="1" w:styleId="hps">
    <w:name w:val="hps"/>
    <w:basedOn w:val="af7"/>
    <w:autoRedefine/>
    <w:qFormat/>
    <w:rsid w:val="006D360B"/>
  </w:style>
  <w:style w:type="paragraph" w:customStyle="1" w:styleId="-d">
    <w:name w:val="正文-d"/>
    <w:basedOn w:val="af5"/>
    <w:autoRedefine/>
    <w:qFormat/>
    <w:rsid w:val="006D360B"/>
    <w:pPr>
      <w:ind w:firstLineChars="200" w:firstLine="200"/>
    </w:pPr>
    <w:rPr>
      <w:szCs w:val="21"/>
    </w:rPr>
  </w:style>
  <w:style w:type="paragraph" w:customStyle="1" w:styleId="afffffffffffa">
    <w:name w:val="目次"/>
    <w:basedOn w:val="af5"/>
    <w:autoRedefine/>
    <w:qFormat/>
    <w:rsid w:val="006D360B"/>
    <w:pPr>
      <w:spacing w:line="1200" w:lineRule="auto"/>
      <w:jc w:val="center"/>
    </w:pPr>
    <w:rPr>
      <w:rFonts w:eastAsia="黑体"/>
      <w:kern w:val="21"/>
      <w:sz w:val="32"/>
      <w:szCs w:val="32"/>
    </w:rPr>
  </w:style>
  <w:style w:type="character" w:customStyle="1" w:styleId="2Char3">
    <w:name w:val="样式2 Char"/>
    <w:basedOn w:val="af7"/>
    <w:autoRedefine/>
    <w:qFormat/>
    <w:rsid w:val="006D360B"/>
    <w:rPr>
      <w:rFonts w:ascii="EU-F1" w:eastAsia="黑体"/>
      <w:color w:val="000000"/>
      <w:kern w:val="44"/>
      <w:sz w:val="21"/>
      <w:szCs w:val="21"/>
      <w:lang w:val="en-US" w:eastAsia="zh-CN" w:bidi="ar-SA"/>
    </w:rPr>
  </w:style>
  <w:style w:type="paragraph" w:customStyle="1" w:styleId="92">
    <w:name w:val="样式9"/>
    <w:basedOn w:val="af5"/>
    <w:autoRedefine/>
    <w:qFormat/>
    <w:rsid w:val="006D360B"/>
    <w:pPr>
      <w:topLinePunct/>
      <w:spacing w:before="560" w:after="560" w:line="560" w:lineRule="exact"/>
      <w:jc w:val="center"/>
    </w:pPr>
    <w:rPr>
      <w:rFonts w:eastAsia="黑体"/>
      <w:sz w:val="32"/>
      <w:lang w:val="zh-CN"/>
    </w:rPr>
  </w:style>
  <w:style w:type="paragraph" w:customStyle="1" w:styleId="82">
    <w:name w:val="样式8"/>
    <w:basedOn w:val="af5"/>
    <w:autoRedefine/>
    <w:qFormat/>
    <w:rsid w:val="006D360B"/>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6D360B"/>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6D360B"/>
    <w:rPr>
      <w:rFonts w:ascii="Times New Roman" w:eastAsia="宋体" w:hAnsi="Times New Roman" w:cs="宋体"/>
      <w:b/>
      <w:kern w:val="44"/>
      <w:sz w:val="52"/>
      <w:szCs w:val="52"/>
    </w:rPr>
  </w:style>
  <w:style w:type="character" w:customStyle="1" w:styleId="Char12">
    <w:name w:val="批注文字 Char1"/>
    <w:autoRedefine/>
    <w:qFormat/>
    <w:rsid w:val="006D360B"/>
    <w:rPr>
      <w:sz w:val="24"/>
    </w:rPr>
  </w:style>
  <w:style w:type="paragraph" w:customStyle="1" w:styleId="2f4">
    <w:name w:val="正文_2"/>
    <w:basedOn w:val="af5"/>
    <w:autoRedefine/>
    <w:qFormat/>
    <w:rsid w:val="006D360B"/>
    <w:rPr>
      <w:rFonts w:ascii="Calibri" w:hAnsi="Calibri"/>
      <w:szCs w:val="22"/>
    </w:rPr>
  </w:style>
  <w:style w:type="paragraph" w:customStyle="1" w:styleId="Normal10">
    <w:name w:val="Normal_1_0"/>
    <w:basedOn w:val="af5"/>
    <w:autoRedefine/>
    <w:qFormat/>
    <w:rsid w:val="006D360B"/>
    <w:rPr>
      <w:rFonts w:eastAsia="Times New Roman"/>
      <w:kern w:val="0"/>
      <w:sz w:val="20"/>
    </w:rPr>
  </w:style>
  <w:style w:type="paragraph" w:customStyle="1" w:styleId="013">
    <w:name w:val="正文_0_1"/>
    <w:autoRedefine/>
    <w:qFormat/>
    <w:rsid w:val="006D360B"/>
    <w:pPr>
      <w:widowControl w:val="0"/>
      <w:jc w:val="both"/>
    </w:pPr>
    <w:rPr>
      <w:kern w:val="2"/>
      <w:sz w:val="21"/>
      <w:szCs w:val="24"/>
    </w:rPr>
  </w:style>
  <w:style w:type="paragraph" w:customStyle="1" w:styleId="1000">
    <w:name w:val="正文_1_0_0"/>
    <w:autoRedefine/>
    <w:qFormat/>
    <w:rsid w:val="006D360B"/>
    <w:pPr>
      <w:widowControl w:val="0"/>
      <w:jc w:val="both"/>
    </w:pPr>
    <w:rPr>
      <w:kern w:val="2"/>
      <w:sz w:val="21"/>
      <w:szCs w:val="24"/>
    </w:rPr>
  </w:style>
  <w:style w:type="paragraph" w:customStyle="1" w:styleId="121">
    <w:name w:val="正文_12"/>
    <w:autoRedefine/>
    <w:qFormat/>
    <w:rsid w:val="006D360B"/>
    <w:pPr>
      <w:widowControl w:val="0"/>
      <w:jc w:val="both"/>
    </w:pPr>
    <w:rPr>
      <w:rFonts w:ascii="Calibri" w:hAnsi="Calibri"/>
      <w:kern w:val="2"/>
      <w:sz w:val="21"/>
      <w:szCs w:val="24"/>
    </w:rPr>
  </w:style>
  <w:style w:type="paragraph" w:customStyle="1" w:styleId="215">
    <w:name w:val="样式 标题 2 + 黑色 行距: 1.5 倍行距"/>
    <w:basedOn w:val="2"/>
    <w:autoRedefine/>
    <w:qFormat/>
    <w:rsid w:val="006D360B"/>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6D360B"/>
    <w:pPr>
      <w:widowControl w:val="0"/>
      <w:jc w:val="both"/>
    </w:pPr>
  </w:style>
  <w:style w:type="paragraph" w:customStyle="1" w:styleId="Normal100">
    <w:name w:val="Normal_1_0_0"/>
    <w:basedOn w:val="af5"/>
    <w:autoRedefine/>
    <w:qFormat/>
    <w:rsid w:val="006D360B"/>
    <w:rPr>
      <w:kern w:val="0"/>
      <w:sz w:val="20"/>
    </w:rPr>
  </w:style>
  <w:style w:type="paragraph" w:customStyle="1" w:styleId="Normal26">
    <w:name w:val="Normal_26"/>
    <w:autoRedefine/>
    <w:qFormat/>
    <w:rsid w:val="006D360B"/>
    <w:pPr>
      <w:widowControl w:val="0"/>
      <w:jc w:val="both"/>
    </w:pPr>
    <w:rPr>
      <w:kern w:val="2"/>
      <w:sz w:val="21"/>
      <w:szCs w:val="24"/>
    </w:rPr>
  </w:style>
  <w:style w:type="paragraph" w:customStyle="1" w:styleId="02">
    <w:name w:val="普通(网站)_0"/>
    <w:basedOn w:val="af5"/>
    <w:autoRedefine/>
    <w:uiPriority w:val="99"/>
    <w:unhideWhenUsed/>
    <w:qFormat/>
    <w:rsid w:val="006D360B"/>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6D360B"/>
    <w:pPr>
      <w:widowControl w:val="0"/>
      <w:jc w:val="both"/>
    </w:pPr>
    <w:rPr>
      <w:kern w:val="2"/>
      <w:sz w:val="21"/>
      <w:szCs w:val="24"/>
    </w:rPr>
  </w:style>
  <w:style w:type="character" w:customStyle="1" w:styleId="font01">
    <w:name w:val="font01"/>
    <w:basedOn w:val="af7"/>
    <w:autoRedefine/>
    <w:qFormat/>
    <w:rsid w:val="006D360B"/>
    <w:rPr>
      <w:rFonts w:ascii="宋体" w:eastAsia="宋体" w:hAnsi="宋体" w:cs="宋体" w:hint="eastAsia"/>
      <w:color w:val="000000"/>
      <w:sz w:val="22"/>
      <w:szCs w:val="22"/>
      <w:u w:val="none"/>
    </w:rPr>
  </w:style>
  <w:style w:type="character" w:customStyle="1" w:styleId="font31">
    <w:name w:val="font31"/>
    <w:basedOn w:val="af7"/>
    <w:autoRedefine/>
    <w:qFormat/>
    <w:rsid w:val="006D360B"/>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27</Pages>
  <Words>2469</Words>
  <Characters>14074</Characters>
  <Application>Microsoft Office Word</Application>
  <DocSecurity>0</DocSecurity>
  <Lines>117</Lines>
  <Paragraphs>33</Paragraphs>
  <ScaleCrop>false</ScaleCrop>
  <Company>微软中国</Company>
  <LinksUpToDate>false</LinksUpToDate>
  <CharactersWithSpaces>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2025-07-23T00:37:00Z</cp:lastPrinted>
  <dcterms:created xsi:type="dcterms:W3CDTF">2023-01-16T06:47:00Z</dcterms:created>
  <dcterms:modified xsi:type="dcterms:W3CDTF">2025-08-11T07:46:00Z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017C928563C64C01AC35ED3A8DCD8D67_13</vt:lpwstr>
  </property>
  <property fmtid="{D5CDD505-2E9C-101B-9397-08002B2CF9AE}" pid="4" name="KSOTemplateDocerSaveRecord">
    <vt:lpwstr>eyJoZGlkIjoiYjRkZTUzZWM5ZjcwMmY5MWVlZmRiNDZjOTAxNDg3M2QiLCJ1c2VySWQiOiIxMTQ4MjQ1MjgyIn0=</vt:lpwstr>
  </property>
</Properties>
</file>