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DF" w:rsidRDefault="00E226DF">
      <w:pPr>
        <w:jc w:val="center"/>
        <w:rPr>
          <w:rFonts w:ascii="宋体" w:hAnsi="宋体"/>
          <w:b/>
          <w:bCs/>
          <w:sz w:val="44"/>
          <w:szCs w:val="44"/>
        </w:rPr>
      </w:pPr>
    </w:p>
    <w:p w:rsidR="00E226DF" w:rsidRDefault="00E226DF">
      <w:pPr>
        <w:rPr>
          <w:rFonts w:ascii="宋体" w:hAnsi="宋体"/>
          <w:b/>
          <w:bCs/>
          <w:sz w:val="36"/>
          <w:szCs w:val="36"/>
        </w:rPr>
      </w:pPr>
    </w:p>
    <w:p w:rsidR="00E226DF" w:rsidRDefault="00DB3050">
      <w:pPr>
        <w:jc w:val="center"/>
        <w:rPr>
          <w:rFonts w:ascii="黑体" w:eastAsia="黑体" w:hAnsi="黑体"/>
          <w:b/>
          <w:bCs/>
          <w:sz w:val="48"/>
          <w:szCs w:val="48"/>
        </w:rPr>
      </w:pPr>
      <w:r>
        <w:rPr>
          <w:rFonts w:ascii="黑体" w:eastAsia="黑体" w:hAnsi="黑体" w:hint="eastAsia"/>
          <w:b/>
          <w:bCs/>
          <w:sz w:val="48"/>
          <w:szCs w:val="48"/>
        </w:rPr>
        <w:t>宜兴市公用环境检测有限公司</w:t>
      </w:r>
    </w:p>
    <w:p w:rsidR="00E226DF" w:rsidRDefault="00DB3050">
      <w:pPr>
        <w:jc w:val="center"/>
        <w:rPr>
          <w:rFonts w:ascii="黑体" w:eastAsia="黑体" w:hAnsi="黑体"/>
          <w:b/>
          <w:bCs/>
          <w:sz w:val="48"/>
          <w:szCs w:val="48"/>
        </w:rPr>
      </w:pPr>
      <w:r>
        <w:rPr>
          <w:rFonts w:ascii="黑体" w:eastAsia="黑体" w:hAnsi="黑体" w:hint="eastAsia"/>
          <w:b/>
          <w:bCs/>
          <w:sz w:val="48"/>
          <w:szCs w:val="48"/>
        </w:rPr>
        <w:t>实验室耗材等采购</w:t>
      </w:r>
    </w:p>
    <w:p w:rsidR="00E226DF" w:rsidRDefault="00E226DF">
      <w:pPr>
        <w:jc w:val="center"/>
        <w:rPr>
          <w:rFonts w:ascii="宋体"/>
          <w:b/>
          <w:bCs/>
          <w:sz w:val="52"/>
        </w:rPr>
      </w:pPr>
    </w:p>
    <w:p w:rsidR="00E226DF" w:rsidRDefault="00E226DF">
      <w:pPr>
        <w:jc w:val="center"/>
        <w:rPr>
          <w:rFonts w:ascii="宋体"/>
          <w:b/>
          <w:bCs/>
          <w:sz w:val="52"/>
        </w:rPr>
      </w:pPr>
    </w:p>
    <w:p w:rsidR="00E226DF" w:rsidRDefault="00DB3050">
      <w:pPr>
        <w:jc w:val="center"/>
        <w:rPr>
          <w:rFonts w:ascii="黑体" w:eastAsia="黑体" w:hAnsi="黑体"/>
          <w:b/>
          <w:bCs/>
          <w:sz w:val="96"/>
          <w:szCs w:val="96"/>
        </w:rPr>
      </w:pPr>
      <w:r>
        <w:rPr>
          <w:rFonts w:ascii="黑体" w:eastAsia="黑体" w:hAnsi="黑体" w:hint="eastAsia"/>
          <w:b/>
          <w:bCs/>
          <w:sz w:val="96"/>
          <w:szCs w:val="96"/>
        </w:rPr>
        <w:t>招</w:t>
      </w:r>
    </w:p>
    <w:p w:rsidR="00E226DF" w:rsidRDefault="00DB3050">
      <w:pPr>
        <w:jc w:val="center"/>
        <w:rPr>
          <w:rFonts w:ascii="黑体" w:eastAsia="黑体" w:hAnsi="黑体"/>
          <w:b/>
          <w:bCs/>
          <w:sz w:val="96"/>
          <w:szCs w:val="96"/>
        </w:rPr>
      </w:pPr>
      <w:r>
        <w:rPr>
          <w:rFonts w:ascii="黑体" w:eastAsia="黑体" w:hAnsi="黑体" w:hint="eastAsia"/>
          <w:b/>
          <w:bCs/>
          <w:sz w:val="96"/>
          <w:szCs w:val="96"/>
        </w:rPr>
        <w:t>标</w:t>
      </w:r>
    </w:p>
    <w:p w:rsidR="00E226DF" w:rsidRDefault="00DB3050">
      <w:pPr>
        <w:jc w:val="center"/>
        <w:rPr>
          <w:rFonts w:ascii="黑体" w:eastAsia="黑体" w:hAnsi="黑体"/>
          <w:b/>
          <w:bCs/>
          <w:sz w:val="96"/>
          <w:szCs w:val="96"/>
        </w:rPr>
      </w:pPr>
      <w:r>
        <w:rPr>
          <w:rFonts w:ascii="黑体" w:eastAsia="黑体" w:hAnsi="黑体" w:hint="eastAsia"/>
          <w:b/>
          <w:bCs/>
          <w:sz w:val="96"/>
          <w:szCs w:val="96"/>
        </w:rPr>
        <w:t>文</w:t>
      </w:r>
    </w:p>
    <w:p w:rsidR="00E226DF" w:rsidRDefault="00DB3050">
      <w:pPr>
        <w:jc w:val="center"/>
        <w:rPr>
          <w:rFonts w:ascii="黑体" w:eastAsia="黑体" w:hAnsi="黑体"/>
          <w:b/>
          <w:bCs/>
          <w:sz w:val="96"/>
          <w:szCs w:val="96"/>
        </w:rPr>
      </w:pPr>
      <w:r>
        <w:rPr>
          <w:rFonts w:ascii="黑体" w:eastAsia="黑体" w:hAnsi="黑体" w:hint="eastAsia"/>
          <w:b/>
          <w:bCs/>
          <w:sz w:val="96"/>
          <w:szCs w:val="96"/>
        </w:rPr>
        <w:t>件</w:t>
      </w:r>
    </w:p>
    <w:p w:rsidR="00E226DF" w:rsidRDefault="00E226DF">
      <w:pPr>
        <w:jc w:val="center"/>
        <w:rPr>
          <w:rFonts w:ascii="宋体"/>
          <w:b/>
          <w:bCs/>
          <w:sz w:val="84"/>
        </w:rPr>
      </w:pPr>
    </w:p>
    <w:p w:rsidR="00E226DF" w:rsidRDefault="00E226DF">
      <w:pPr>
        <w:jc w:val="center"/>
        <w:rPr>
          <w:rFonts w:ascii="宋体"/>
          <w:b/>
          <w:bCs/>
          <w:sz w:val="84"/>
        </w:rPr>
      </w:pPr>
    </w:p>
    <w:p w:rsidR="00E226DF" w:rsidRDefault="00DB3050">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sz w:val="32"/>
          <w:szCs w:val="22"/>
        </w:rPr>
        <w:t>YXGYJT202406024</w:t>
      </w:r>
    </w:p>
    <w:p w:rsidR="00E226DF" w:rsidRDefault="00DB3050">
      <w:pPr>
        <w:jc w:val="center"/>
        <w:rPr>
          <w:rFonts w:ascii="宋体"/>
          <w:sz w:val="32"/>
        </w:rPr>
      </w:pPr>
      <w:r>
        <w:rPr>
          <w:rFonts w:ascii="宋体" w:hAnsi="宋体" w:hint="eastAsia"/>
          <w:sz w:val="32"/>
        </w:rPr>
        <w:t>采购人：</w:t>
      </w:r>
      <w:r>
        <w:rPr>
          <w:rFonts w:hAnsi="宋体" w:hint="eastAsia"/>
          <w:sz w:val="32"/>
        </w:rPr>
        <w:t>宜兴市公用环境检测有限公司</w:t>
      </w:r>
    </w:p>
    <w:p w:rsidR="00E226DF" w:rsidRDefault="00DB3050">
      <w:pPr>
        <w:jc w:val="center"/>
        <w:rPr>
          <w:rFonts w:ascii="宋体" w:hAnsi="宋体"/>
          <w:sz w:val="32"/>
        </w:rPr>
      </w:pPr>
      <w:r>
        <w:rPr>
          <w:rFonts w:ascii="宋体" w:hAnsi="宋体" w:hint="eastAsia"/>
          <w:sz w:val="32"/>
        </w:rPr>
        <w:t>二</w:t>
      </w:r>
      <w:r>
        <w:rPr>
          <w:rFonts w:ascii="宋体"/>
          <w:sz w:val="32"/>
        </w:rPr>
        <w:t>0</w:t>
      </w:r>
      <w:r>
        <w:rPr>
          <w:rFonts w:ascii="宋体" w:hAnsi="宋体" w:hint="eastAsia"/>
          <w:sz w:val="32"/>
        </w:rPr>
        <w:t>二五年</w:t>
      </w:r>
      <w:r w:rsidR="00707DD8">
        <w:rPr>
          <w:rFonts w:ascii="宋体" w:hAnsi="宋体" w:hint="eastAsia"/>
          <w:sz w:val="32"/>
        </w:rPr>
        <w:t>八</w:t>
      </w:r>
      <w:r>
        <w:rPr>
          <w:rFonts w:ascii="宋体" w:hAnsi="宋体" w:hint="eastAsia"/>
          <w:sz w:val="32"/>
        </w:rPr>
        <w:t>月</w:t>
      </w:r>
      <w:r w:rsidR="00707DD8">
        <w:rPr>
          <w:rFonts w:ascii="宋体" w:hAnsi="宋体" w:hint="eastAsia"/>
          <w:sz w:val="32"/>
        </w:rPr>
        <w:t>十一</w:t>
      </w:r>
      <w:r>
        <w:rPr>
          <w:rFonts w:ascii="宋体" w:hAnsi="宋体" w:hint="eastAsia"/>
          <w:sz w:val="32"/>
        </w:rPr>
        <w:t>日</w:t>
      </w:r>
    </w:p>
    <w:p w:rsidR="00E226DF" w:rsidRDefault="00E226DF">
      <w:pPr>
        <w:jc w:val="center"/>
        <w:rPr>
          <w:rFonts w:ascii="宋体" w:hAnsi="宋体"/>
          <w:sz w:val="32"/>
        </w:rPr>
      </w:pPr>
    </w:p>
    <w:p w:rsidR="00E226DF" w:rsidRDefault="00E226DF">
      <w:pPr>
        <w:jc w:val="center"/>
        <w:rPr>
          <w:rStyle w:val="afffa"/>
          <w:rFonts w:eastAsia="黑体"/>
          <w:bCs/>
          <w:color w:val="auto"/>
          <w:sz w:val="48"/>
        </w:rPr>
        <w:sectPr w:rsidR="00E226DF">
          <w:pgSz w:w="11906" w:h="16838"/>
          <w:pgMar w:top="1134" w:right="1418" w:bottom="1134" w:left="1418" w:header="851" w:footer="992" w:gutter="0"/>
          <w:cols w:space="720"/>
          <w:docGrid w:type="lines" w:linePitch="312"/>
        </w:sectPr>
      </w:pPr>
    </w:p>
    <w:p w:rsidR="00E226DF" w:rsidRDefault="00E226DF">
      <w:pPr>
        <w:pStyle w:val="1"/>
        <w:ind w:firstLine="0"/>
        <w:jc w:val="both"/>
      </w:pPr>
      <w:bookmarkStart w:id="0" w:name="OLE_LINK177"/>
      <w:bookmarkStart w:id="1" w:name="OLE_LINK7"/>
      <w:bookmarkStart w:id="2" w:name="_Toc103932506"/>
    </w:p>
    <w:p w:rsidR="00E226DF" w:rsidRDefault="00DB3050">
      <w:pPr>
        <w:pStyle w:val="1"/>
      </w:pPr>
      <w:bookmarkStart w:id="3" w:name="_Toc6650"/>
      <w:r>
        <w:rPr>
          <w:rFonts w:hint="eastAsia"/>
          <w:lang w:val="en-US" w:eastAsia="zh-CN"/>
        </w:rPr>
        <w:t>第一章</w:t>
      </w:r>
      <w:r>
        <w:rPr>
          <w:rFonts w:hint="eastAsia"/>
          <w:lang w:val="en-US" w:eastAsia="zh-CN"/>
        </w:rPr>
        <w:t xml:space="preserve"> </w:t>
      </w:r>
      <w:r>
        <w:rPr>
          <w:rFonts w:hint="eastAsia"/>
        </w:rPr>
        <w:t>投标邀请函</w:t>
      </w:r>
      <w:bookmarkEnd w:id="0"/>
      <w:bookmarkEnd w:id="1"/>
      <w:bookmarkEnd w:id="2"/>
      <w:bookmarkEnd w:id="3"/>
    </w:p>
    <w:p w:rsidR="00E226DF" w:rsidRDefault="00DB3050">
      <w:pPr>
        <w:spacing w:line="360" w:lineRule="auto"/>
        <w:ind w:firstLineChars="200" w:firstLine="480"/>
        <w:rPr>
          <w:rFonts w:ascii="宋体" w:hAnsi="宋体"/>
          <w:color w:val="000000"/>
          <w:sz w:val="24"/>
          <w:szCs w:val="24"/>
        </w:rPr>
      </w:pPr>
      <w:r>
        <w:rPr>
          <w:rFonts w:ascii="宋体" w:hAnsi="宋体" w:hint="eastAsia"/>
          <w:bCs/>
          <w:sz w:val="24"/>
          <w:szCs w:val="24"/>
        </w:rPr>
        <w:t>宜兴市公用环境检测有限公司对实验室耗材等采购组织招标，欢迎你单位参加投标并提请注意下列附表中的相关事项：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226DF">
        <w:trPr>
          <w:trHeight w:val="521"/>
          <w:jc w:val="center"/>
        </w:trPr>
        <w:tc>
          <w:tcPr>
            <w:tcW w:w="959" w:type="dxa"/>
            <w:noWrap/>
          </w:tcPr>
          <w:p w:rsidR="00E226DF" w:rsidRDefault="00DB3050">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E226DF" w:rsidRDefault="00DB3050">
            <w:pPr>
              <w:spacing w:line="480" w:lineRule="exact"/>
              <w:jc w:val="center"/>
              <w:rPr>
                <w:rFonts w:ascii="宋体" w:hAnsi="宋体"/>
                <w:bCs/>
                <w:sz w:val="18"/>
                <w:szCs w:val="18"/>
              </w:rPr>
            </w:pPr>
            <w:r>
              <w:rPr>
                <w:rFonts w:ascii="宋体" w:hAnsi="宋体" w:hint="eastAsia"/>
                <w:bCs/>
                <w:sz w:val="24"/>
                <w:szCs w:val="24"/>
              </w:rPr>
              <w:t>内容</w:t>
            </w:r>
          </w:p>
        </w:tc>
      </w:tr>
      <w:tr w:rsidR="00E226DF">
        <w:trPr>
          <w:trHeight w:val="1525"/>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bCs/>
                <w:sz w:val="24"/>
                <w:szCs w:val="24"/>
              </w:rPr>
              <w:t>1</w:t>
            </w:r>
          </w:p>
        </w:tc>
        <w:tc>
          <w:tcPr>
            <w:tcW w:w="8674" w:type="dxa"/>
            <w:noWrap/>
          </w:tcPr>
          <w:p w:rsidR="00E226DF" w:rsidRDefault="00DB3050">
            <w:pPr>
              <w:pStyle w:val="affffffff"/>
            </w:pPr>
            <w:bookmarkStart w:id="4" w:name="OLE_LINK192"/>
            <w:r>
              <w:rPr>
                <w:rFonts w:hint="eastAsia"/>
              </w:rPr>
              <w:t>采购人：宜兴市公用环境检测有限公司</w:t>
            </w:r>
          </w:p>
          <w:p w:rsidR="00E226DF" w:rsidRDefault="00DB3050">
            <w:pPr>
              <w:pStyle w:val="affffffff"/>
            </w:pPr>
            <w:r>
              <w:rPr>
                <w:rFonts w:hint="eastAsia"/>
              </w:rPr>
              <w:t>项目名称：实验室耗材等采购</w:t>
            </w:r>
          </w:p>
          <w:p w:rsidR="00E226DF" w:rsidRDefault="00DB3050">
            <w:pPr>
              <w:pStyle w:val="affffffff"/>
            </w:pPr>
            <w:r>
              <w:rPr>
                <w:rFonts w:hint="eastAsia"/>
              </w:rPr>
              <w:t>项目编号</w:t>
            </w:r>
            <w:r>
              <w:t xml:space="preserve">: </w:t>
            </w:r>
            <w:r>
              <w:rPr>
                <w:rFonts w:hint="eastAsia"/>
              </w:rPr>
              <w:t>YXGYJT202406024</w:t>
            </w:r>
          </w:p>
          <w:p w:rsidR="00E226DF" w:rsidRDefault="00DB3050">
            <w:pPr>
              <w:pStyle w:val="affffffff"/>
            </w:pPr>
            <w:r>
              <w:rPr>
                <w:rFonts w:hint="eastAsia"/>
              </w:rPr>
              <w:t>评标方法：</w:t>
            </w:r>
            <w:bookmarkStart w:id="5" w:name="OLE_LINK1"/>
            <w:bookmarkStart w:id="6" w:name="OLE_LINK3"/>
            <w:r>
              <w:rPr>
                <w:rFonts w:hint="eastAsia"/>
              </w:rPr>
              <w:t>最低评标价法</w:t>
            </w:r>
            <w:bookmarkEnd w:id="5"/>
            <w:bookmarkEnd w:id="6"/>
            <w:r>
              <w:rPr>
                <w:rFonts w:hint="eastAsia"/>
              </w:rPr>
              <w:t xml:space="preserve"> （集团网站公开招标）</w:t>
            </w:r>
          </w:p>
          <w:bookmarkEnd w:id="4"/>
          <w:p w:rsidR="00E226DF" w:rsidRDefault="00DB3050">
            <w:pPr>
              <w:pStyle w:val="affffffff"/>
            </w:pPr>
            <w:r>
              <w:rPr>
                <w:rFonts w:hint="eastAsia"/>
              </w:rPr>
              <w:t>本项目最高限价为：33 万。</w:t>
            </w:r>
          </w:p>
        </w:tc>
      </w:tr>
      <w:tr w:rsidR="00E226DF">
        <w:trPr>
          <w:trHeight w:val="1555"/>
          <w:jc w:val="center"/>
        </w:trPr>
        <w:tc>
          <w:tcPr>
            <w:tcW w:w="959" w:type="dxa"/>
            <w:vMerge w:val="restart"/>
            <w:noWrap/>
            <w:vAlign w:val="center"/>
          </w:tcPr>
          <w:p w:rsidR="00E226DF" w:rsidRDefault="00DB3050">
            <w:pPr>
              <w:spacing w:line="480" w:lineRule="exact"/>
              <w:jc w:val="center"/>
              <w:rPr>
                <w:rFonts w:ascii="宋体" w:hAnsi="宋体"/>
                <w:bCs/>
                <w:sz w:val="24"/>
                <w:szCs w:val="24"/>
              </w:rPr>
            </w:pPr>
            <w:bookmarkStart w:id="7" w:name="OLE_LINK61" w:colFirst="1" w:colLast="1"/>
            <w:r>
              <w:rPr>
                <w:rFonts w:ascii="宋体" w:hAnsi="宋体"/>
                <w:bCs/>
                <w:sz w:val="24"/>
                <w:szCs w:val="24"/>
              </w:rPr>
              <w:t>2</w:t>
            </w:r>
          </w:p>
        </w:tc>
        <w:tc>
          <w:tcPr>
            <w:tcW w:w="8674" w:type="dxa"/>
            <w:noWrap/>
          </w:tcPr>
          <w:p w:rsidR="00E226DF" w:rsidRDefault="00DB3050">
            <w:pPr>
              <w:pStyle w:val="affffffff"/>
              <w:spacing w:line="276" w:lineRule="auto"/>
            </w:pPr>
            <w:r>
              <w:rPr>
                <w:rFonts w:hint="eastAsia"/>
              </w:rPr>
              <w:t>2.1投标人参加本次投标活动</w:t>
            </w:r>
            <w:r>
              <w:rPr>
                <w:rFonts w:hint="eastAsia"/>
                <w:lang w:val="zh-CN"/>
              </w:rPr>
              <w:t>应具备下列资格条件</w:t>
            </w:r>
            <w:r>
              <w:rPr>
                <w:rFonts w:hint="eastAsia"/>
              </w:rPr>
              <w:t>：</w:t>
            </w:r>
          </w:p>
          <w:p w:rsidR="00E226DF" w:rsidRDefault="00DB3050">
            <w:pPr>
              <w:pStyle w:val="affffffff"/>
              <w:spacing w:line="276" w:lineRule="auto"/>
              <w:rPr>
                <w:lang w:val="zh-CN"/>
              </w:rPr>
            </w:pPr>
            <w:r>
              <w:rPr>
                <w:rFonts w:hint="eastAsia"/>
                <w:lang w:val="zh-CN"/>
              </w:rPr>
              <w:t>①具有独立承担民事责任的能力，具有履行本次招标产品的能力；</w:t>
            </w:r>
          </w:p>
          <w:p w:rsidR="00E226DF" w:rsidRDefault="00DB3050">
            <w:pPr>
              <w:pStyle w:val="affffffff"/>
              <w:spacing w:line="276" w:lineRule="auto"/>
              <w:rPr>
                <w:lang w:val="zh-CN"/>
              </w:rPr>
            </w:pPr>
            <w:r>
              <w:rPr>
                <w:rFonts w:hint="eastAsia"/>
                <w:lang w:val="zh-CN"/>
              </w:rPr>
              <w:t>②</w:t>
            </w:r>
            <w:r>
              <w:rPr>
                <w:rFonts w:hint="eastAsia"/>
              </w:rPr>
              <w:t>具</w:t>
            </w:r>
            <w:r>
              <w:rPr>
                <w:rFonts w:hint="eastAsia"/>
                <w:lang w:val="zh-CN"/>
              </w:rPr>
              <w:t>有依法缴纳税收和社会保障资金的良好记录；</w:t>
            </w:r>
          </w:p>
          <w:p w:rsidR="00E226DF" w:rsidRDefault="00DB3050">
            <w:pPr>
              <w:pStyle w:val="affffffff"/>
              <w:spacing w:line="276" w:lineRule="auto"/>
              <w:rPr>
                <w:lang w:val="zh-CN"/>
              </w:rPr>
            </w:pPr>
            <w:r>
              <w:rPr>
                <w:rFonts w:hint="eastAsia"/>
              </w:rPr>
              <w:t>③</w:t>
            </w:r>
            <w:r>
              <w:rPr>
                <w:rFonts w:hint="eastAsia"/>
                <w:lang w:val="zh-CN"/>
              </w:rPr>
              <w:t>具有履行合同所必需的设备和专业技术能力；</w:t>
            </w:r>
          </w:p>
          <w:p w:rsidR="00E226DF" w:rsidRDefault="00DB3050">
            <w:pPr>
              <w:pStyle w:val="affffffff"/>
              <w:spacing w:line="276" w:lineRule="auto"/>
              <w:rPr>
                <w:lang w:val="zh-CN"/>
              </w:rPr>
            </w:pPr>
            <w:r>
              <w:rPr>
                <w:rFonts w:hint="eastAsia"/>
                <w:lang w:val="zh-CN"/>
              </w:rPr>
              <w:t>④不接受联合体，不接受中标后分包；</w:t>
            </w:r>
          </w:p>
          <w:p w:rsidR="00E226DF" w:rsidRDefault="00DB3050">
            <w:pPr>
              <w:pStyle w:val="affffffff"/>
              <w:spacing w:line="276" w:lineRule="auto"/>
              <w:rPr>
                <w:lang w:val="zh-CN"/>
              </w:rPr>
            </w:pPr>
            <w:r>
              <w:rPr>
                <w:rFonts w:hint="eastAsia"/>
                <w:lang w:val="zh-CN"/>
              </w:rPr>
              <w:t>⑤良好的信用记录：投标截止时间之前，未被“信用中国”网站（</w:t>
            </w:r>
            <w:hyperlink r:id="rId8" w:history="1">
              <w:r>
                <w:rPr>
                  <w:rFonts w:hint="eastAsia"/>
                  <w:lang w:val="zh-CN"/>
                </w:rPr>
                <w:t>www.creditchina.gov.cn</w:t>
              </w:r>
            </w:hyperlink>
            <w:r>
              <w:rPr>
                <w:rFonts w:hint="eastAsia"/>
                <w:lang w:val="zh-CN"/>
              </w:rPr>
              <w:t>）列入失信执行人、</w:t>
            </w:r>
            <w:r>
              <w:rPr>
                <w:rFonts w:hint="eastAsia"/>
              </w:rPr>
              <w:t>税收违法黑名单</w:t>
            </w:r>
            <w:r>
              <w:rPr>
                <w:rFonts w:hint="eastAsia"/>
                <w:lang w:val="zh-CN"/>
              </w:rPr>
              <w:t>、政府采购严重违法失信行为记录名单，未被“中国政府采购网”网站（www.ccgp.gov.cn）列入政府采购严重违法失信行为记录名单。</w:t>
            </w:r>
          </w:p>
          <w:p w:rsidR="00E226DF" w:rsidRDefault="00DB3050">
            <w:pPr>
              <w:pStyle w:val="affffffff"/>
              <w:rPr>
                <w:rFonts w:hAnsi="宋体" w:cs="宋体"/>
                <w:szCs w:val="24"/>
              </w:rPr>
            </w:pPr>
            <w:r>
              <w:rPr>
                <w:rFonts w:hint="eastAsia"/>
              </w:rPr>
              <w:t>⑥</w:t>
            </w:r>
            <w:r>
              <w:rPr>
                <w:rFonts w:hAnsi="宋体" w:cs="宋体" w:hint="eastAsia"/>
                <w:szCs w:val="24"/>
              </w:rPr>
              <w:t>投标人具有易制毒化学品经营备案证明。</w:t>
            </w:r>
          </w:p>
        </w:tc>
      </w:tr>
      <w:tr w:rsidR="00E226DF">
        <w:trPr>
          <w:trHeight w:val="1271"/>
          <w:jc w:val="center"/>
        </w:trPr>
        <w:tc>
          <w:tcPr>
            <w:tcW w:w="959" w:type="dxa"/>
            <w:vMerge/>
            <w:noWrap/>
            <w:vAlign w:val="center"/>
          </w:tcPr>
          <w:p w:rsidR="00E226DF" w:rsidRDefault="00E226DF">
            <w:pPr>
              <w:spacing w:line="480" w:lineRule="exact"/>
              <w:rPr>
                <w:rFonts w:ascii="宋体" w:hAnsi="宋体"/>
                <w:sz w:val="24"/>
                <w:szCs w:val="24"/>
              </w:rPr>
            </w:pPr>
          </w:p>
        </w:tc>
        <w:tc>
          <w:tcPr>
            <w:tcW w:w="8674" w:type="dxa"/>
            <w:noWrap/>
          </w:tcPr>
          <w:p w:rsidR="00E226DF" w:rsidRDefault="00DB3050">
            <w:pPr>
              <w:pStyle w:val="affffffff"/>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226DF" w:rsidRDefault="00DB305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226DF" w:rsidRDefault="00DB305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7"/>
      <w:tr w:rsidR="00E226DF">
        <w:trPr>
          <w:trHeight w:val="457"/>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bCs/>
                <w:sz w:val="24"/>
                <w:szCs w:val="24"/>
              </w:rPr>
              <w:t>3</w:t>
            </w:r>
          </w:p>
        </w:tc>
        <w:tc>
          <w:tcPr>
            <w:tcW w:w="8674" w:type="dxa"/>
            <w:noWrap/>
            <w:vAlign w:val="center"/>
          </w:tcPr>
          <w:p w:rsidR="00E226DF" w:rsidRDefault="00DB3050">
            <w:pPr>
              <w:pStyle w:val="affffffff"/>
              <w:rPr>
                <w:rFonts w:hAnsi="宋体"/>
                <w:bCs/>
                <w:szCs w:val="24"/>
                <w:lang w:val="zh-CN"/>
              </w:rPr>
            </w:pPr>
            <w:r>
              <w:rPr>
                <w:rFonts w:hAnsi="宋体" w:hint="eastAsia"/>
                <w:bCs/>
                <w:szCs w:val="24"/>
                <w:lang w:val="zh-CN"/>
              </w:rPr>
              <w:t>集中考察或答疑：无。</w:t>
            </w:r>
          </w:p>
        </w:tc>
      </w:tr>
      <w:tr w:rsidR="00E226DF">
        <w:trPr>
          <w:trHeight w:val="703"/>
          <w:jc w:val="center"/>
        </w:trPr>
        <w:tc>
          <w:tcPr>
            <w:tcW w:w="959" w:type="dxa"/>
            <w:noWrap/>
            <w:vAlign w:val="center"/>
          </w:tcPr>
          <w:p w:rsidR="00E226DF" w:rsidRDefault="00DB3050">
            <w:pPr>
              <w:jc w:val="center"/>
              <w:rPr>
                <w:rFonts w:ascii="宋体" w:hAnsi="宋体"/>
                <w:bCs/>
                <w:sz w:val="24"/>
                <w:szCs w:val="24"/>
              </w:rPr>
            </w:pPr>
            <w:r>
              <w:rPr>
                <w:rFonts w:ascii="宋体" w:hAnsi="宋体" w:hint="eastAsia"/>
                <w:bCs/>
                <w:sz w:val="24"/>
                <w:szCs w:val="24"/>
              </w:rPr>
              <w:t>4</w:t>
            </w:r>
          </w:p>
        </w:tc>
        <w:tc>
          <w:tcPr>
            <w:tcW w:w="8674" w:type="dxa"/>
            <w:noWrap/>
          </w:tcPr>
          <w:p w:rsidR="00E226DF" w:rsidRDefault="00DB3050">
            <w:pPr>
              <w:rPr>
                <w:rFonts w:ascii="宋体" w:hAnsi="宋体"/>
                <w:bCs/>
                <w:sz w:val="24"/>
                <w:szCs w:val="24"/>
              </w:rPr>
            </w:pPr>
            <w:r>
              <w:rPr>
                <w:rFonts w:ascii="宋体" w:hAnsi="宋体" w:hint="eastAsia"/>
                <w:bCs/>
                <w:sz w:val="24"/>
                <w:szCs w:val="24"/>
              </w:rPr>
              <w:t>资格审查原件：1份（单独分装，无需密封，原件开标结束后退回）</w:t>
            </w:r>
          </w:p>
          <w:p w:rsidR="00E226DF" w:rsidRDefault="00DB3050">
            <w:pPr>
              <w:rPr>
                <w:rFonts w:ascii="宋体" w:hAnsi="宋体"/>
                <w:bCs/>
                <w:sz w:val="24"/>
                <w:szCs w:val="24"/>
              </w:rPr>
            </w:pPr>
            <w:r>
              <w:rPr>
                <w:rFonts w:ascii="宋体" w:hAnsi="宋体" w:hint="eastAsia"/>
                <w:bCs/>
                <w:sz w:val="24"/>
                <w:szCs w:val="24"/>
              </w:rPr>
              <w:t>投标文件份数：2份，一正一副</w:t>
            </w:r>
            <w:r>
              <w:rPr>
                <w:rFonts w:ascii="宋体" w:hAnsi="宋体" w:hint="eastAsia"/>
                <w:bCs/>
                <w:sz w:val="24"/>
                <w:szCs w:val="21"/>
              </w:rPr>
              <w:t>（需装订后密封，否则投标文件无效）</w:t>
            </w:r>
          </w:p>
        </w:tc>
      </w:tr>
      <w:tr w:rsidR="00E226DF">
        <w:trPr>
          <w:trHeight w:val="385"/>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bCs/>
                <w:sz w:val="24"/>
                <w:szCs w:val="24"/>
              </w:rPr>
              <w:t>5</w:t>
            </w:r>
          </w:p>
        </w:tc>
        <w:tc>
          <w:tcPr>
            <w:tcW w:w="8674" w:type="dxa"/>
            <w:noWrap/>
            <w:vAlign w:val="center"/>
          </w:tcPr>
          <w:p w:rsidR="00E226DF" w:rsidRDefault="00DB305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226DF">
        <w:trPr>
          <w:trHeight w:val="982"/>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hint="eastAsia"/>
                <w:bCs/>
                <w:sz w:val="24"/>
                <w:szCs w:val="24"/>
              </w:rPr>
              <w:t>6</w:t>
            </w:r>
          </w:p>
        </w:tc>
        <w:tc>
          <w:tcPr>
            <w:tcW w:w="8674" w:type="dxa"/>
            <w:noWrap/>
          </w:tcPr>
          <w:p w:rsidR="00E226DF" w:rsidRDefault="00DB3050">
            <w:pPr>
              <w:rPr>
                <w:rFonts w:ascii="宋体" w:hAnsi="宋体"/>
                <w:bCs/>
                <w:sz w:val="24"/>
                <w:szCs w:val="21"/>
              </w:rPr>
            </w:pPr>
            <w:r>
              <w:rPr>
                <w:rFonts w:ascii="宋体" w:hAnsi="宋体" w:hint="eastAsia"/>
                <w:bCs/>
                <w:sz w:val="24"/>
                <w:szCs w:val="21"/>
              </w:rPr>
              <w:t>投标截止时间及开标时间：2025年</w:t>
            </w:r>
            <w:r w:rsidR="00707DD8">
              <w:rPr>
                <w:rFonts w:ascii="宋体" w:hAnsi="宋体" w:hint="eastAsia"/>
                <w:bCs/>
                <w:sz w:val="24"/>
                <w:szCs w:val="21"/>
              </w:rPr>
              <w:t>8</w:t>
            </w:r>
            <w:r>
              <w:rPr>
                <w:rFonts w:ascii="宋体" w:hAnsi="宋体" w:hint="eastAsia"/>
                <w:bCs/>
                <w:sz w:val="24"/>
                <w:szCs w:val="21"/>
              </w:rPr>
              <w:t>月</w:t>
            </w:r>
            <w:r w:rsidR="00707DD8">
              <w:rPr>
                <w:rFonts w:ascii="宋体" w:hAnsi="宋体" w:hint="eastAsia"/>
                <w:bCs/>
                <w:sz w:val="24"/>
                <w:szCs w:val="21"/>
              </w:rPr>
              <w:t>18</w:t>
            </w:r>
            <w:r>
              <w:rPr>
                <w:rFonts w:ascii="宋体" w:hAnsi="宋体" w:hint="eastAsia"/>
                <w:bCs/>
                <w:sz w:val="24"/>
                <w:szCs w:val="21"/>
              </w:rPr>
              <w:t xml:space="preserve">日 </w:t>
            </w:r>
            <w:r w:rsidR="00707DD8">
              <w:rPr>
                <w:rFonts w:ascii="宋体" w:hAnsi="宋体" w:hint="eastAsia"/>
                <w:bCs/>
                <w:sz w:val="24"/>
                <w:szCs w:val="21"/>
              </w:rPr>
              <w:t>10</w:t>
            </w:r>
            <w:r>
              <w:rPr>
                <w:rFonts w:ascii="宋体" w:hAnsi="宋体" w:hint="eastAsia"/>
                <w:bCs/>
                <w:sz w:val="24"/>
                <w:szCs w:val="21"/>
              </w:rPr>
              <w:t>:</w:t>
            </w:r>
            <w:r w:rsidR="00707DD8">
              <w:rPr>
                <w:rFonts w:ascii="宋体" w:hAnsi="宋体" w:hint="eastAsia"/>
                <w:bCs/>
                <w:sz w:val="24"/>
                <w:szCs w:val="21"/>
              </w:rPr>
              <w:t>00</w:t>
            </w:r>
          </w:p>
          <w:p w:rsidR="00E226DF" w:rsidRDefault="00DB3050">
            <w:pPr>
              <w:rPr>
                <w:rFonts w:ascii="宋体" w:hAnsi="宋体"/>
                <w:bCs/>
                <w:sz w:val="24"/>
                <w:szCs w:val="21"/>
              </w:rPr>
            </w:pPr>
            <w:r>
              <w:rPr>
                <w:rFonts w:ascii="宋体" w:hAnsi="宋体" w:hint="eastAsia"/>
                <w:bCs/>
                <w:sz w:val="24"/>
                <w:szCs w:val="21"/>
              </w:rPr>
              <w:t>定标时间：评标结束后</w:t>
            </w:r>
          </w:p>
          <w:p w:rsidR="00E226DF" w:rsidRDefault="00DB3050">
            <w:pPr>
              <w:jc w:val="left"/>
              <w:rPr>
                <w:rFonts w:ascii="宋体" w:hAnsi="宋体"/>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E226DF">
        <w:trPr>
          <w:trHeight w:val="557"/>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hint="eastAsia"/>
                <w:bCs/>
                <w:sz w:val="24"/>
                <w:szCs w:val="24"/>
              </w:rPr>
              <w:t>7</w:t>
            </w:r>
          </w:p>
        </w:tc>
        <w:tc>
          <w:tcPr>
            <w:tcW w:w="8674" w:type="dxa"/>
            <w:noWrap/>
          </w:tcPr>
          <w:p w:rsidR="00E226DF" w:rsidRDefault="00DB3050">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宜兴市公用环境检测有限公司</w:t>
            </w:r>
          </w:p>
          <w:p w:rsidR="00E226DF" w:rsidRDefault="00DB3050">
            <w:pPr>
              <w:rPr>
                <w:rFonts w:ascii="宋体" w:hAnsi="宋体"/>
                <w:bCs/>
                <w:sz w:val="24"/>
                <w:szCs w:val="21"/>
              </w:rPr>
            </w:pPr>
            <w:r>
              <w:rPr>
                <w:rFonts w:ascii="宋体" w:hAnsi="宋体" w:hint="eastAsia"/>
                <w:bCs/>
                <w:sz w:val="24"/>
                <w:szCs w:val="21"/>
              </w:rPr>
              <w:t>联系人：毛先生，张先生</w:t>
            </w:r>
          </w:p>
          <w:p w:rsidR="00E226DF" w:rsidRDefault="00DB3050">
            <w:pPr>
              <w:spacing w:line="240" w:lineRule="atLeast"/>
              <w:rPr>
                <w:rFonts w:ascii="宋体" w:hAnsi="宋体"/>
                <w:bCs/>
                <w:sz w:val="24"/>
                <w:szCs w:val="21"/>
              </w:rPr>
            </w:pPr>
            <w:r>
              <w:rPr>
                <w:rFonts w:ascii="宋体" w:hAnsi="宋体" w:hint="eastAsia"/>
                <w:bCs/>
                <w:sz w:val="24"/>
                <w:szCs w:val="21"/>
              </w:rPr>
              <w:t>联系电话：0510-80718867，0510-80718725</w:t>
            </w:r>
          </w:p>
          <w:p w:rsidR="00E226DF" w:rsidRDefault="00DB3050">
            <w:pPr>
              <w:rPr>
                <w:rFonts w:ascii="宋体" w:hAnsi="宋体"/>
                <w:bCs/>
                <w:sz w:val="24"/>
                <w:szCs w:val="21"/>
              </w:rPr>
            </w:pPr>
            <w:r>
              <w:rPr>
                <w:rFonts w:ascii="宋体" w:hAnsi="宋体" w:hint="eastAsia"/>
                <w:bCs/>
                <w:sz w:val="24"/>
                <w:szCs w:val="21"/>
              </w:rPr>
              <w:t>联系地址：宜兴市环科园绿园路528号</w:t>
            </w:r>
          </w:p>
          <w:p w:rsidR="00E226DF" w:rsidRDefault="00DB3050">
            <w:pPr>
              <w:rPr>
                <w:rFonts w:ascii="宋体" w:hAnsi="宋体"/>
                <w:bCs/>
                <w:sz w:val="24"/>
                <w:szCs w:val="24"/>
                <w:lang w:val="zh-CN"/>
              </w:rPr>
            </w:pPr>
            <w:r>
              <w:rPr>
                <w:rFonts w:ascii="宋体" w:hAnsi="宋体" w:hint="eastAsia"/>
                <w:bCs/>
                <w:sz w:val="24"/>
                <w:szCs w:val="21"/>
              </w:rPr>
              <w:t>邮政编码：214200</w:t>
            </w:r>
          </w:p>
        </w:tc>
      </w:tr>
      <w:tr w:rsidR="00E226DF">
        <w:trPr>
          <w:trHeight w:val="557"/>
          <w:jc w:val="center"/>
        </w:trPr>
        <w:tc>
          <w:tcPr>
            <w:tcW w:w="959" w:type="dxa"/>
            <w:noWrap/>
            <w:vAlign w:val="center"/>
          </w:tcPr>
          <w:p w:rsidR="00E226DF" w:rsidRDefault="00DB3050">
            <w:pPr>
              <w:spacing w:line="480" w:lineRule="exact"/>
              <w:jc w:val="center"/>
              <w:rPr>
                <w:rFonts w:ascii="宋体" w:hAnsi="宋体"/>
                <w:bCs/>
                <w:sz w:val="24"/>
                <w:szCs w:val="24"/>
              </w:rPr>
            </w:pPr>
            <w:r>
              <w:rPr>
                <w:rFonts w:ascii="宋体" w:hAnsi="宋体" w:hint="eastAsia"/>
                <w:bCs/>
                <w:sz w:val="24"/>
                <w:szCs w:val="24"/>
              </w:rPr>
              <w:t>8</w:t>
            </w:r>
          </w:p>
        </w:tc>
        <w:tc>
          <w:tcPr>
            <w:tcW w:w="8674" w:type="dxa"/>
            <w:noWrap/>
          </w:tcPr>
          <w:p w:rsidR="00E226DF" w:rsidRDefault="00DB3050">
            <w:pPr>
              <w:rPr>
                <w:rFonts w:ascii="宋体"/>
                <w:kern w:val="0"/>
                <w:sz w:val="24"/>
                <w:u w:color="000000"/>
              </w:rPr>
            </w:pPr>
            <w:r>
              <w:rPr>
                <w:rFonts w:ascii="宋体" w:hint="eastAsia"/>
                <w:kern w:val="0"/>
                <w:sz w:val="24"/>
                <w:u w:color="000000"/>
              </w:rPr>
              <w:t>采购人根据项目的实际情况，要求投标人在投标前须交纳投标保证金</w:t>
            </w:r>
            <w:r>
              <w:rPr>
                <w:rFonts w:ascii="宋体" w:hint="eastAsia"/>
                <w:b/>
                <w:kern w:val="0"/>
                <w:sz w:val="24"/>
                <w:u w:color="000000"/>
              </w:rPr>
              <w:t>陆仟元</w:t>
            </w:r>
            <w:r>
              <w:rPr>
                <w:rFonts w:ascii="宋体" w:hint="eastAsia"/>
                <w:kern w:val="0"/>
                <w:sz w:val="24"/>
                <w:u w:color="000000"/>
              </w:rPr>
              <w:t>人民币。</w:t>
            </w:r>
          </w:p>
          <w:p w:rsidR="00E226DF" w:rsidRDefault="00DB3050">
            <w:pPr>
              <w:rPr>
                <w:rFonts w:ascii="宋体"/>
                <w:kern w:val="0"/>
                <w:sz w:val="24"/>
                <w:u w:color="000000"/>
              </w:rPr>
            </w:pPr>
            <w:r>
              <w:rPr>
                <w:rFonts w:ascii="宋体" w:hint="eastAsia"/>
                <w:kern w:val="0"/>
                <w:sz w:val="24"/>
                <w:u w:color="000000"/>
              </w:rPr>
              <w:lastRenderedPageBreak/>
              <w:t>交纳投标保证金的单位名称必须与参加投标的投标人名称一致，且</w:t>
            </w:r>
            <w:r>
              <w:rPr>
                <w:rFonts w:ascii="宋体" w:hAnsi="宋体" w:hint="eastAsia"/>
                <w:bCs/>
                <w:sz w:val="24"/>
                <w:szCs w:val="24"/>
                <w:u w:color="000000"/>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3061"/>
              <w:gridCol w:w="782"/>
              <w:gridCol w:w="2965"/>
            </w:tblGrid>
            <w:tr w:rsidR="00E226DF">
              <w:trPr>
                <w:trHeight w:val="376"/>
                <w:jc w:val="center"/>
              </w:trPr>
              <w:tc>
                <w:tcPr>
                  <w:tcW w:w="1992" w:type="dxa"/>
                  <w:noWrap/>
                  <w:vAlign w:val="center"/>
                </w:tcPr>
                <w:p w:rsidR="00E226DF" w:rsidRDefault="00DB3050">
                  <w:pPr>
                    <w:jc w:val="center"/>
                    <w:rPr>
                      <w:rFonts w:hAnsi="宋体"/>
                      <w:bCs/>
                      <w:szCs w:val="21"/>
                      <w:lang w:val="zh-CN"/>
                    </w:rPr>
                  </w:pPr>
                  <w:r>
                    <w:rPr>
                      <w:rFonts w:hint="eastAsia"/>
                      <w:szCs w:val="21"/>
                    </w:rPr>
                    <w:t xml:space="preserve">    </w:t>
                  </w:r>
                  <w:r>
                    <w:rPr>
                      <w:rFonts w:hint="eastAsia"/>
                      <w:szCs w:val="21"/>
                    </w:rPr>
                    <w:t>交纳投标保证金账户名称</w:t>
                  </w:r>
                </w:p>
              </w:tc>
              <w:tc>
                <w:tcPr>
                  <w:tcW w:w="3061" w:type="dxa"/>
                  <w:noWrap/>
                  <w:vAlign w:val="center"/>
                </w:tcPr>
                <w:p w:rsidR="00E226DF" w:rsidRDefault="00DB3050">
                  <w:pPr>
                    <w:jc w:val="center"/>
                    <w:rPr>
                      <w:rFonts w:hAnsi="宋体"/>
                      <w:bCs/>
                      <w:szCs w:val="21"/>
                      <w:lang w:val="zh-CN"/>
                    </w:rPr>
                  </w:pPr>
                  <w:r>
                    <w:rPr>
                      <w:rFonts w:hint="eastAsia"/>
                    </w:rPr>
                    <w:t>宜兴市公用环保集团有限公司</w:t>
                  </w:r>
                </w:p>
              </w:tc>
              <w:tc>
                <w:tcPr>
                  <w:tcW w:w="782" w:type="dxa"/>
                  <w:vMerge w:val="restart"/>
                  <w:noWrap/>
                  <w:vAlign w:val="center"/>
                </w:tcPr>
                <w:p w:rsidR="00E226DF" w:rsidRDefault="00DB3050">
                  <w:pPr>
                    <w:jc w:val="center"/>
                    <w:rPr>
                      <w:rFonts w:hAnsi="宋体"/>
                      <w:bCs/>
                      <w:szCs w:val="21"/>
                      <w:lang w:val="zh-CN"/>
                    </w:rPr>
                  </w:pPr>
                  <w:r>
                    <w:rPr>
                      <w:rFonts w:hAnsi="宋体" w:hint="eastAsia"/>
                      <w:bCs/>
                      <w:szCs w:val="21"/>
                      <w:lang w:val="zh-CN"/>
                    </w:rPr>
                    <w:t>交纳</w:t>
                  </w:r>
                </w:p>
                <w:p w:rsidR="00E226DF" w:rsidRDefault="00DB3050">
                  <w:pPr>
                    <w:jc w:val="center"/>
                    <w:rPr>
                      <w:rFonts w:hAnsi="宋体"/>
                      <w:bCs/>
                      <w:szCs w:val="21"/>
                      <w:lang w:val="zh-CN"/>
                    </w:rPr>
                  </w:pPr>
                  <w:r>
                    <w:rPr>
                      <w:rFonts w:hAnsi="宋体" w:hint="eastAsia"/>
                      <w:bCs/>
                      <w:szCs w:val="21"/>
                      <w:lang w:val="zh-CN"/>
                    </w:rPr>
                    <w:t>形式</w:t>
                  </w:r>
                </w:p>
              </w:tc>
              <w:tc>
                <w:tcPr>
                  <w:tcW w:w="2965" w:type="dxa"/>
                  <w:vMerge w:val="restart"/>
                  <w:noWrap/>
                  <w:vAlign w:val="center"/>
                </w:tcPr>
                <w:p w:rsidR="00E226DF" w:rsidRDefault="00DB3050">
                  <w:pPr>
                    <w:jc w:val="center"/>
                    <w:rPr>
                      <w:rFonts w:hAnsi="宋体"/>
                      <w:bCs/>
                      <w:szCs w:val="21"/>
                      <w:lang w:val="zh-CN"/>
                    </w:rPr>
                  </w:pPr>
                  <w:r>
                    <w:rPr>
                      <w:rFonts w:hint="eastAsia"/>
                      <w:b/>
                      <w:szCs w:val="21"/>
                    </w:rPr>
                    <w:t>投标保证金的交纳形式限于转账（不接受其他形式的投标保证金）</w:t>
                  </w:r>
                </w:p>
              </w:tc>
            </w:tr>
            <w:tr w:rsidR="00E226DF">
              <w:trPr>
                <w:trHeight w:val="366"/>
                <w:jc w:val="center"/>
              </w:trPr>
              <w:tc>
                <w:tcPr>
                  <w:tcW w:w="1992" w:type="dxa"/>
                  <w:noWrap/>
                  <w:vAlign w:val="center"/>
                </w:tcPr>
                <w:p w:rsidR="00E226DF" w:rsidRDefault="00DB3050">
                  <w:pPr>
                    <w:jc w:val="center"/>
                    <w:rPr>
                      <w:rFonts w:hAnsi="宋体"/>
                      <w:bCs/>
                      <w:szCs w:val="21"/>
                      <w:lang w:val="zh-CN"/>
                    </w:rPr>
                  </w:pPr>
                  <w:r>
                    <w:rPr>
                      <w:rFonts w:hAnsi="宋体" w:hint="eastAsia"/>
                      <w:bCs/>
                      <w:szCs w:val="21"/>
                      <w:lang w:val="zh-CN"/>
                    </w:rPr>
                    <w:t>开户银行</w:t>
                  </w:r>
                </w:p>
              </w:tc>
              <w:tc>
                <w:tcPr>
                  <w:tcW w:w="3061" w:type="dxa"/>
                  <w:noWrap/>
                  <w:vAlign w:val="center"/>
                </w:tcPr>
                <w:p w:rsidR="00E226DF" w:rsidRDefault="00DB3050">
                  <w:pPr>
                    <w:jc w:val="center"/>
                    <w:rPr>
                      <w:rFonts w:hAnsi="宋体"/>
                      <w:bCs/>
                      <w:szCs w:val="21"/>
                      <w:lang w:val="zh-CN"/>
                    </w:rPr>
                  </w:pPr>
                  <w:r>
                    <w:rPr>
                      <w:color w:val="000000"/>
                      <w:szCs w:val="21"/>
                      <w:shd w:val="clear" w:color="auto" w:fill="FFFFFF"/>
                    </w:rPr>
                    <w:t>光大银行宜兴支行</w:t>
                  </w:r>
                </w:p>
              </w:tc>
              <w:tc>
                <w:tcPr>
                  <w:tcW w:w="782" w:type="dxa"/>
                  <w:vMerge/>
                  <w:noWrap/>
                  <w:vAlign w:val="center"/>
                </w:tcPr>
                <w:p w:rsidR="00E226DF" w:rsidRDefault="00E226DF">
                  <w:pPr>
                    <w:jc w:val="center"/>
                    <w:rPr>
                      <w:rFonts w:hAnsi="宋体"/>
                      <w:bCs/>
                      <w:szCs w:val="21"/>
                      <w:lang w:val="zh-CN"/>
                    </w:rPr>
                  </w:pPr>
                </w:p>
              </w:tc>
              <w:tc>
                <w:tcPr>
                  <w:tcW w:w="2965" w:type="dxa"/>
                  <w:vMerge/>
                  <w:noWrap/>
                  <w:vAlign w:val="center"/>
                </w:tcPr>
                <w:p w:rsidR="00E226DF" w:rsidRDefault="00E226DF">
                  <w:pPr>
                    <w:jc w:val="center"/>
                    <w:rPr>
                      <w:rFonts w:hAnsi="宋体"/>
                      <w:bCs/>
                      <w:szCs w:val="21"/>
                      <w:lang w:val="zh-CN"/>
                    </w:rPr>
                  </w:pPr>
                </w:p>
              </w:tc>
            </w:tr>
            <w:tr w:rsidR="00E226DF">
              <w:trPr>
                <w:trHeight w:val="90"/>
                <w:jc w:val="center"/>
              </w:trPr>
              <w:tc>
                <w:tcPr>
                  <w:tcW w:w="1992" w:type="dxa"/>
                  <w:noWrap/>
                  <w:vAlign w:val="center"/>
                </w:tcPr>
                <w:p w:rsidR="00E226DF" w:rsidRDefault="00DB3050">
                  <w:pPr>
                    <w:jc w:val="center"/>
                    <w:rPr>
                      <w:rFonts w:hAnsi="宋体"/>
                      <w:bCs/>
                      <w:szCs w:val="21"/>
                      <w:lang w:val="zh-CN"/>
                    </w:rPr>
                  </w:pPr>
                  <w:r>
                    <w:rPr>
                      <w:rFonts w:hAnsi="宋体" w:hint="eastAsia"/>
                      <w:bCs/>
                      <w:szCs w:val="21"/>
                      <w:lang w:val="zh-CN"/>
                    </w:rPr>
                    <w:t>账号</w:t>
                  </w:r>
                </w:p>
              </w:tc>
              <w:tc>
                <w:tcPr>
                  <w:tcW w:w="3061" w:type="dxa"/>
                  <w:noWrap/>
                  <w:vAlign w:val="center"/>
                </w:tcPr>
                <w:p w:rsidR="00E226DF" w:rsidRDefault="004677C6">
                  <w:pPr>
                    <w:jc w:val="center"/>
                    <w:rPr>
                      <w:rFonts w:ascii="宋体" w:hAnsi="宋体"/>
                      <w:bCs/>
                      <w:szCs w:val="21"/>
                      <w:lang w:val="zh-CN"/>
                    </w:rPr>
                  </w:pPr>
                  <w:r w:rsidRPr="004677C6">
                    <w:rPr>
                      <w:rFonts w:ascii="宋体" w:hAnsi="宋体"/>
                      <w:bCs/>
                      <w:szCs w:val="21"/>
                      <w:lang w:val="zh-CN"/>
                    </w:rPr>
                    <w:t>51610188000304142</w:t>
                  </w:r>
                </w:p>
              </w:tc>
              <w:tc>
                <w:tcPr>
                  <w:tcW w:w="782" w:type="dxa"/>
                  <w:vMerge/>
                  <w:noWrap/>
                  <w:vAlign w:val="center"/>
                </w:tcPr>
                <w:p w:rsidR="00E226DF" w:rsidRDefault="00E226DF">
                  <w:pPr>
                    <w:jc w:val="center"/>
                    <w:rPr>
                      <w:rFonts w:hAnsi="宋体"/>
                      <w:bCs/>
                      <w:szCs w:val="21"/>
                      <w:lang w:val="zh-CN"/>
                    </w:rPr>
                  </w:pPr>
                </w:p>
              </w:tc>
              <w:tc>
                <w:tcPr>
                  <w:tcW w:w="2965" w:type="dxa"/>
                  <w:vMerge/>
                  <w:noWrap/>
                  <w:vAlign w:val="center"/>
                </w:tcPr>
                <w:p w:rsidR="00E226DF" w:rsidRDefault="00E226DF">
                  <w:pPr>
                    <w:jc w:val="center"/>
                    <w:rPr>
                      <w:rFonts w:hAnsi="宋体"/>
                      <w:bCs/>
                      <w:szCs w:val="21"/>
                      <w:lang w:val="zh-CN"/>
                    </w:rPr>
                  </w:pPr>
                </w:p>
              </w:tc>
            </w:tr>
          </w:tbl>
          <w:p w:rsidR="00E226DF" w:rsidRDefault="00DB3050">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E226DF">
        <w:trPr>
          <w:trHeight w:val="2357"/>
          <w:jc w:val="center"/>
        </w:trPr>
        <w:tc>
          <w:tcPr>
            <w:tcW w:w="959" w:type="dxa"/>
            <w:noWrap/>
            <w:vAlign w:val="center"/>
          </w:tcPr>
          <w:p w:rsidR="00E226DF" w:rsidRDefault="00DB3050">
            <w:pPr>
              <w:spacing w:line="480" w:lineRule="exact"/>
              <w:jc w:val="center"/>
              <w:rPr>
                <w:rFonts w:ascii="宋体" w:hAnsi="宋体"/>
                <w:bCs/>
                <w:sz w:val="24"/>
                <w:szCs w:val="24"/>
              </w:rPr>
            </w:pPr>
            <w:bookmarkStart w:id="8" w:name="OLE_LINK84" w:colFirst="1" w:colLast="2"/>
            <w:r>
              <w:rPr>
                <w:rFonts w:ascii="宋体" w:hAnsi="宋体" w:hint="eastAsia"/>
                <w:bCs/>
                <w:sz w:val="24"/>
                <w:szCs w:val="24"/>
              </w:rPr>
              <w:lastRenderedPageBreak/>
              <w:t>9</w:t>
            </w:r>
          </w:p>
        </w:tc>
        <w:tc>
          <w:tcPr>
            <w:tcW w:w="8674" w:type="dxa"/>
            <w:noWrap/>
          </w:tcPr>
          <w:p w:rsidR="00E226DF" w:rsidRDefault="00DB305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226DF">
              <w:trPr>
                <w:trHeight w:val="376"/>
                <w:jc w:val="center"/>
              </w:trPr>
              <w:tc>
                <w:tcPr>
                  <w:tcW w:w="1704" w:type="dxa"/>
                  <w:noWrap/>
                  <w:vAlign w:val="center"/>
                </w:tcPr>
                <w:p w:rsidR="00E226DF" w:rsidRDefault="00DB3050">
                  <w:pPr>
                    <w:jc w:val="center"/>
                    <w:rPr>
                      <w:rFonts w:hAnsi="宋体"/>
                      <w:bCs/>
                      <w:szCs w:val="21"/>
                      <w:lang w:val="zh-CN"/>
                    </w:rPr>
                  </w:pPr>
                  <w:r>
                    <w:rPr>
                      <w:rFonts w:hint="eastAsia"/>
                      <w:szCs w:val="21"/>
                    </w:rPr>
                    <w:t>交纳投标保证金账户名称</w:t>
                  </w:r>
                </w:p>
              </w:tc>
              <w:tc>
                <w:tcPr>
                  <w:tcW w:w="2644" w:type="dxa"/>
                  <w:noWrap/>
                  <w:vAlign w:val="center"/>
                </w:tcPr>
                <w:p w:rsidR="00E226DF" w:rsidRDefault="00DB3050">
                  <w:pPr>
                    <w:jc w:val="center"/>
                    <w:rPr>
                      <w:rFonts w:hAnsi="宋体"/>
                      <w:bCs/>
                      <w:szCs w:val="21"/>
                      <w:lang w:val="zh-CN"/>
                    </w:rPr>
                  </w:pPr>
                  <w:r>
                    <w:rPr>
                      <w:rFonts w:hAnsi="宋体" w:hint="eastAsia"/>
                      <w:bCs/>
                      <w:szCs w:val="21"/>
                      <w:lang w:val="zh-CN"/>
                    </w:rPr>
                    <w:t>宜兴市公用环境检测有限公司</w:t>
                  </w:r>
                </w:p>
              </w:tc>
              <w:tc>
                <w:tcPr>
                  <w:tcW w:w="1134" w:type="dxa"/>
                  <w:vMerge w:val="restart"/>
                  <w:noWrap/>
                  <w:vAlign w:val="center"/>
                </w:tcPr>
                <w:p w:rsidR="00E226DF" w:rsidRDefault="00DB3050">
                  <w:pPr>
                    <w:jc w:val="center"/>
                    <w:rPr>
                      <w:rFonts w:ascii="宋体" w:hAnsi="宋体"/>
                      <w:bCs/>
                      <w:szCs w:val="21"/>
                      <w:lang w:val="zh-CN"/>
                    </w:rPr>
                  </w:pPr>
                  <w:r>
                    <w:rPr>
                      <w:rFonts w:ascii="宋体" w:hAnsi="宋体" w:hint="eastAsia"/>
                      <w:bCs/>
                      <w:szCs w:val="21"/>
                      <w:lang w:val="zh-CN"/>
                    </w:rPr>
                    <w:t>交纳</w:t>
                  </w:r>
                </w:p>
                <w:p w:rsidR="00E226DF" w:rsidRDefault="00DB305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226DF" w:rsidRDefault="00DB3050">
                  <w:pPr>
                    <w:jc w:val="center"/>
                    <w:rPr>
                      <w:rFonts w:hAnsi="宋体"/>
                      <w:bCs/>
                      <w:szCs w:val="21"/>
                      <w:lang w:val="zh-CN"/>
                    </w:rPr>
                  </w:pPr>
                  <w:r>
                    <w:rPr>
                      <w:rFonts w:ascii="宋体" w:hAnsi="宋体" w:hint="eastAsia"/>
                      <w:bCs/>
                      <w:szCs w:val="21"/>
                      <w:lang w:val="zh-CN"/>
                    </w:rPr>
                    <w:t>履约保证金的交纳形式限于转账、电汇、本票、银行汇票（不接受其他形式的履约保证金）</w:t>
                  </w:r>
                </w:p>
              </w:tc>
            </w:tr>
            <w:tr w:rsidR="00E226DF">
              <w:trPr>
                <w:trHeight w:val="366"/>
                <w:jc w:val="center"/>
              </w:trPr>
              <w:tc>
                <w:tcPr>
                  <w:tcW w:w="1704" w:type="dxa"/>
                  <w:noWrap/>
                  <w:vAlign w:val="center"/>
                </w:tcPr>
                <w:p w:rsidR="00E226DF" w:rsidRDefault="00DB3050">
                  <w:pPr>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E226DF" w:rsidRDefault="00DB3050">
                  <w:pPr>
                    <w:jc w:val="center"/>
                    <w:rPr>
                      <w:rFonts w:ascii="宋体" w:hAnsi="宋体"/>
                      <w:bCs/>
                      <w:sz w:val="24"/>
                      <w:szCs w:val="21"/>
                    </w:rPr>
                  </w:pPr>
                  <w:r>
                    <w:rPr>
                      <w:rFonts w:ascii="宋体" w:hAnsi="宋体" w:hint="eastAsia"/>
                      <w:bCs/>
                      <w:sz w:val="24"/>
                      <w:szCs w:val="21"/>
                      <w:lang w:val="zh-CN"/>
                    </w:rPr>
                    <w:t>建行环科园支行</w:t>
                  </w:r>
                </w:p>
              </w:tc>
              <w:tc>
                <w:tcPr>
                  <w:tcW w:w="1134" w:type="dxa"/>
                  <w:vMerge/>
                  <w:noWrap/>
                  <w:vAlign w:val="center"/>
                </w:tcPr>
                <w:p w:rsidR="00E226DF" w:rsidRDefault="00E226DF">
                  <w:pPr>
                    <w:jc w:val="center"/>
                    <w:rPr>
                      <w:rFonts w:hAnsi="宋体"/>
                      <w:bCs/>
                      <w:szCs w:val="21"/>
                      <w:lang w:val="zh-CN"/>
                    </w:rPr>
                  </w:pPr>
                </w:p>
              </w:tc>
              <w:tc>
                <w:tcPr>
                  <w:tcW w:w="2844" w:type="dxa"/>
                  <w:vMerge/>
                  <w:noWrap/>
                  <w:vAlign w:val="center"/>
                </w:tcPr>
                <w:p w:rsidR="00E226DF" w:rsidRDefault="00E226DF">
                  <w:pPr>
                    <w:jc w:val="center"/>
                    <w:rPr>
                      <w:rFonts w:hAnsi="宋体"/>
                      <w:bCs/>
                      <w:szCs w:val="21"/>
                      <w:lang w:val="zh-CN"/>
                    </w:rPr>
                  </w:pPr>
                </w:p>
              </w:tc>
            </w:tr>
            <w:tr w:rsidR="00E226DF">
              <w:trPr>
                <w:trHeight w:val="90"/>
                <w:jc w:val="center"/>
              </w:trPr>
              <w:tc>
                <w:tcPr>
                  <w:tcW w:w="1704" w:type="dxa"/>
                  <w:noWrap/>
                  <w:vAlign w:val="center"/>
                </w:tcPr>
                <w:p w:rsidR="00E226DF" w:rsidRDefault="00DB3050">
                  <w:pPr>
                    <w:jc w:val="center"/>
                    <w:rPr>
                      <w:rFonts w:hAnsi="宋体"/>
                      <w:bCs/>
                      <w:szCs w:val="21"/>
                      <w:lang w:val="zh-CN"/>
                    </w:rPr>
                  </w:pPr>
                  <w:r>
                    <w:rPr>
                      <w:rFonts w:hAnsi="宋体" w:hint="eastAsia"/>
                      <w:bCs/>
                      <w:szCs w:val="21"/>
                      <w:lang w:val="zh-CN"/>
                    </w:rPr>
                    <w:t>账号</w:t>
                  </w:r>
                </w:p>
              </w:tc>
              <w:tc>
                <w:tcPr>
                  <w:tcW w:w="2644" w:type="dxa"/>
                  <w:noWrap/>
                  <w:vAlign w:val="center"/>
                </w:tcPr>
                <w:p w:rsidR="00E226DF" w:rsidRDefault="00DB3050">
                  <w:pPr>
                    <w:jc w:val="center"/>
                    <w:rPr>
                      <w:rFonts w:ascii="宋体" w:hAnsi="宋体"/>
                      <w:bCs/>
                      <w:sz w:val="24"/>
                      <w:szCs w:val="21"/>
                    </w:rPr>
                  </w:pPr>
                  <w:r>
                    <w:rPr>
                      <w:rFonts w:ascii="宋体" w:hAnsi="宋体"/>
                      <w:bCs/>
                      <w:sz w:val="24"/>
                      <w:szCs w:val="21"/>
                    </w:rPr>
                    <w:t>32050161624400000721</w:t>
                  </w:r>
                </w:p>
              </w:tc>
              <w:tc>
                <w:tcPr>
                  <w:tcW w:w="1134" w:type="dxa"/>
                  <w:vMerge/>
                  <w:noWrap/>
                  <w:vAlign w:val="center"/>
                </w:tcPr>
                <w:p w:rsidR="00E226DF" w:rsidRDefault="00E226DF">
                  <w:pPr>
                    <w:jc w:val="center"/>
                    <w:rPr>
                      <w:rFonts w:hAnsi="宋体"/>
                      <w:bCs/>
                      <w:szCs w:val="21"/>
                      <w:lang w:val="zh-CN"/>
                    </w:rPr>
                  </w:pPr>
                </w:p>
              </w:tc>
              <w:tc>
                <w:tcPr>
                  <w:tcW w:w="2844" w:type="dxa"/>
                  <w:vMerge/>
                  <w:noWrap/>
                  <w:vAlign w:val="center"/>
                </w:tcPr>
                <w:p w:rsidR="00E226DF" w:rsidRDefault="00E226DF">
                  <w:pPr>
                    <w:jc w:val="center"/>
                    <w:rPr>
                      <w:rFonts w:hAnsi="宋体"/>
                      <w:bCs/>
                      <w:szCs w:val="21"/>
                      <w:lang w:val="zh-CN"/>
                    </w:rPr>
                  </w:pPr>
                </w:p>
              </w:tc>
            </w:tr>
          </w:tbl>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E226DF" w:rsidRDefault="00E226DF">
            <w:pPr>
              <w:jc w:val="left"/>
              <w:rPr>
                <w:rFonts w:ascii="宋体" w:hAnsi="宋体"/>
                <w:bCs/>
                <w:sz w:val="24"/>
                <w:szCs w:val="24"/>
              </w:rPr>
            </w:pPr>
          </w:p>
        </w:tc>
      </w:tr>
      <w:bookmarkEnd w:id="8"/>
    </w:tbl>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E226DF">
      <w:pPr>
        <w:jc w:val="center"/>
        <w:outlineLvl w:val="0"/>
        <w:rPr>
          <w:rFonts w:ascii="黑体" w:eastAsia="黑体" w:hAnsi="黑体"/>
          <w:sz w:val="32"/>
          <w:szCs w:val="32"/>
        </w:rPr>
      </w:pPr>
    </w:p>
    <w:p w:rsidR="00E226DF" w:rsidRDefault="00DB3050">
      <w:pPr>
        <w:widowControl/>
        <w:jc w:val="center"/>
        <w:rPr>
          <w:rStyle w:val="1Char"/>
        </w:rPr>
      </w:pPr>
      <w:r>
        <w:rPr>
          <w:rFonts w:ascii="黑体" w:eastAsia="黑体" w:hAnsi="黑体"/>
          <w:sz w:val="32"/>
          <w:szCs w:val="32"/>
        </w:rPr>
        <w:br w:type="page"/>
      </w:r>
      <w:bookmarkStart w:id="9" w:name="_Toc27412"/>
      <w:r>
        <w:rPr>
          <w:rStyle w:val="1Char"/>
          <w:rFonts w:hint="eastAsia"/>
        </w:rPr>
        <w:lastRenderedPageBreak/>
        <w:t>第二章</w:t>
      </w:r>
      <w:r>
        <w:rPr>
          <w:rStyle w:val="1Char"/>
          <w:rFonts w:hint="eastAsia"/>
        </w:rPr>
        <w:t xml:space="preserve"> </w:t>
      </w:r>
      <w:r>
        <w:rPr>
          <w:rStyle w:val="1Char"/>
          <w:rFonts w:hint="eastAsia"/>
        </w:rPr>
        <w:t>投标人须知</w:t>
      </w:r>
    </w:p>
    <w:bookmarkEnd w:id="9"/>
    <w:p w:rsidR="00E226DF" w:rsidRDefault="00DB3050">
      <w:pPr>
        <w:spacing w:line="360" w:lineRule="auto"/>
        <w:ind w:firstLineChars="200" w:firstLine="482"/>
        <w:rPr>
          <w:rFonts w:ascii="宋体" w:hAnsi="宋体"/>
          <w:b/>
          <w:sz w:val="24"/>
          <w:lang w:val="zh-CN"/>
        </w:rPr>
      </w:pPr>
      <w:r>
        <w:rPr>
          <w:rFonts w:ascii="宋体" w:hAnsi="宋体" w:hint="eastAsia"/>
          <w:b/>
          <w:sz w:val="24"/>
          <w:lang w:val="zh-CN"/>
        </w:rPr>
        <w:t>一、总   则</w:t>
      </w:r>
    </w:p>
    <w:p w:rsidR="00E226DF" w:rsidRDefault="00DB3050">
      <w:pPr>
        <w:spacing w:line="360" w:lineRule="auto"/>
        <w:ind w:firstLineChars="200" w:firstLine="482"/>
        <w:rPr>
          <w:rFonts w:ascii="宋体" w:hAnsi="宋体"/>
          <w:bCs/>
          <w:sz w:val="24"/>
          <w:lang w:val="zh-CN"/>
        </w:rPr>
      </w:pPr>
      <w:r>
        <w:rPr>
          <w:rFonts w:ascii="宋体" w:hAnsi="宋体" w:hint="eastAsia"/>
          <w:b/>
          <w:sz w:val="24"/>
          <w:lang w:val="zh-CN"/>
        </w:rPr>
        <w:t>1、定义</w:t>
      </w:r>
    </w:p>
    <w:p w:rsidR="00E226DF" w:rsidRDefault="00DB305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226DF" w:rsidRDefault="00DB305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226DF" w:rsidRDefault="00DB305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226DF" w:rsidRDefault="00DB305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226DF" w:rsidRDefault="00DB3050">
      <w:pPr>
        <w:spacing w:line="360" w:lineRule="auto"/>
        <w:ind w:left="482"/>
        <w:rPr>
          <w:rFonts w:ascii="宋体" w:hAnsi="宋体"/>
          <w:b/>
          <w:sz w:val="24"/>
          <w:szCs w:val="24"/>
        </w:rPr>
      </w:pPr>
      <w:r>
        <w:rPr>
          <w:rFonts w:ascii="宋体" w:hAnsi="宋体" w:hint="eastAsia"/>
          <w:b/>
          <w:sz w:val="24"/>
          <w:szCs w:val="24"/>
        </w:rPr>
        <w:t>2、投标费用</w:t>
      </w:r>
    </w:p>
    <w:p w:rsidR="00E226DF" w:rsidRDefault="00DB3050">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E226DF" w:rsidRDefault="00DB3050">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E226DF" w:rsidRDefault="00DB3050">
      <w:pPr>
        <w:spacing w:line="360" w:lineRule="auto"/>
        <w:ind w:leftChars="200" w:left="420"/>
        <w:rPr>
          <w:rFonts w:ascii="宋体" w:hAnsi="宋体"/>
          <w:b/>
          <w:sz w:val="24"/>
        </w:rPr>
      </w:pPr>
      <w:r>
        <w:rPr>
          <w:rFonts w:ascii="宋体" w:hAnsi="宋体" w:hint="eastAsia"/>
          <w:b/>
          <w:sz w:val="24"/>
        </w:rPr>
        <w:t>3、保密要求</w:t>
      </w:r>
    </w:p>
    <w:p w:rsidR="00E226DF" w:rsidRDefault="00DB305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226DF" w:rsidRDefault="00DB305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226DF" w:rsidRDefault="00DB305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226DF" w:rsidRDefault="00DB305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226DF" w:rsidRDefault="00DB305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宜兴市公用环境检测有限公司</w:t>
      </w:r>
      <w:r>
        <w:rPr>
          <w:rFonts w:hAnsi="宋体" w:hint="eastAsia"/>
          <w:bCs/>
          <w:sz w:val="24"/>
        </w:rPr>
        <w:t>联系解决。</w:t>
      </w:r>
    </w:p>
    <w:p w:rsidR="00E226DF" w:rsidRDefault="00DB305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226DF" w:rsidRDefault="00DB305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226DF" w:rsidRDefault="00DB3050">
      <w:pPr>
        <w:spacing w:line="360" w:lineRule="auto"/>
        <w:ind w:firstLineChars="200" w:firstLine="480"/>
        <w:rPr>
          <w:rFonts w:ascii="宋体" w:hAnsi="宋体"/>
          <w:bCs/>
          <w:sz w:val="24"/>
        </w:rPr>
      </w:pPr>
      <w:bookmarkStart w:id="10" w:name="OLE_LINK90"/>
      <w:r>
        <w:rPr>
          <w:rFonts w:ascii="宋体" w:hAnsi="宋体" w:hint="eastAsia"/>
          <w:bCs/>
          <w:sz w:val="24"/>
        </w:rPr>
        <w:t xml:space="preserve">5.1 </w:t>
      </w:r>
      <w:bookmarkStart w:id="11" w:name="OLE_LINK109"/>
      <w:r>
        <w:rPr>
          <w:rFonts w:ascii="宋体" w:hAnsi="宋体" w:hint="eastAsia"/>
          <w:bCs/>
          <w:sz w:val="24"/>
        </w:rPr>
        <w:t>本文件由</w:t>
      </w:r>
      <w:bookmarkStart w:id="12" w:name="OLE_LINK13"/>
      <w:r>
        <w:rPr>
          <w:rFonts w:ascii="宋体" w:hAnsi="宋体" w:hint="eastAsia"/>
          <w:bCs/>
          <w:sz w:val="24"/>
        </w:rPr>
        <w:t>宜兴市公用环境检测有限公司负责解释</w:t>
      </w:r>
      <w:bookmarkEnd w:id="12"/>
      <w:r>
        <w:rPr>
          <w:rFonts w:ascii="宋体" w:hAnsi="宋体" w:hint="eastAsia"/>
          <w:bCs/>
          <w:sz w:val="24"/>
        </w:rPr>
        <w:t>。</w:t>
      </w:r>
      <w:bookmarkEnd w:id="11"/>
    </w:p>
    <w:bookmarkEnd w:id="10"/>
    <w:p w:rsidR="00E226DF" w:rsidRDefault="00DB305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3" w:name="OLE_LINK160"/>
      <w:r>
        <w:rPr>
          <w:rFonts w:ascii="宋体" w:hAnsi="宋体" w:hint="eastAsia"/>
          <w:b/>
          <w:sz w:val="24"/>
          <w:lang w:val="zh-CN"/>
        </w:rPr>
        <w:t>澄清、修改</w:t>
      </w:r>
      <w:bookmarkEnd w:id="13"/>
    </w:p>
    <w:p w:rsidR="00E226DF" w:rsidRDefault="00DB3050">
      <w:pPr>
        <w:spacing w:line="360" w:lineRule="auto"/>
        <w:ind w:firstLineChars="200" w:firstLine="480"/>
        <w:rPr>
          <w:rFonts w:ascii="宋体"/>
          <w:sz w:val="24"/>
          <w:szCs w:val="21"/>
          <w:lang w:val="zh-CN"/>
        </w:rPr>
      </w:pPr>
      <w:bookmarkStart w:id="14" w:name="OLE_LINK91"/>
      <w:r>
        <w:rPr>
          <w:rFonts w:ascii="宋体" w:hAnsi="宋体" w:hint="eastAsia"/>
          <w:bCs/>
          <w:sz w:val="24"/>
          <w:szCs w:val="24"/>
        </w:rPr>
        <w:t xml:space="preserve">6.1 </w:t>
      </w:r>
      <w:bookmarkStart w:id="15" w:name="OLE_LINK14"/>
      <w:bookmarkStart w:id="16" w:name="OLE_LINK161"/>
      <w:r>
        <w:rPr>
          <w:rFonts w:ascii="宋体" w:hAnsi="宋体" w:cs="宋体" w:hint="eastAsia"/>
          <w:sz w:val="24"/>
          <w:szCs w:val="24"/>
        </w:rPr>
        <w:t>采购人或者</w:t>
      </w:r>
      <w:bookmarkEnd w:id="15"/>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w:t>
      </w:r>
      <w:r>
        <w:rPr>
          <w:rFonts w:ascii="宋体" w:hint="eastAsia"/>
          <w:sz w:val="24"/>
          <w:szCs w:val="21"/>
          <w:lang w:val="zh-CN"/>
        </w:rPr>
        <w:lastRenderedPageBreak/>
        <w:t>部分。</w:t>
      </w:r>
      <w:bookmarkEnd w:id="16"/>
    </w:p>
    <w:bookmarkEnd w:id="14"/>
    <w:p w:rsidR="00E226DF" w:rsidRDefault="00DB3050">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226DF" w:rsidRDefault="00DB3050">
      <w:pPr>
        <w:spacing w:line="360" w:lineRule="auto"/>
        <w:ind w:firstLineChars="200" w:firstLine="482"/>
        <w:rPr>
          <w:rFonts w:ascii="宋体" w:hAnsi="宋体"/>
          <w:b/>
          <w:sz w:val="24"/>
        </w:rPr>
      </w:pPr>
      <w:r>
        <w:rPr>
          <w:rFonts w:ascii="宋体" w:hAnsi="宋体" w:hint="eastAsia"/>
          <w:b/>
          <w:sz w:val="24"/>
        </w:rPr>
        <w:t>三、投标文件</w:t>
      </w:r>
    </w:p>
    <w:p w:rsidR="00E226DF" w:rsidRDefault="00DB3050">
      <w:pPr>
        <w:spacing w:line="360" w:lineRule="auto"/>
        <w:ind w:firstLineChars="200" w:firstLine="482"/>
        <w:rPr>
          <w:rFonts w:ascii="宋体" w:hAnsi="宋体"/>
          <w:b/>
          <w:sz w:val="24"/>
        </w:rPr>
      </w:pPr>
      <w:bookmarkStart w:id="17" w:name="OLE_LINK16"/>
      <w:bookmarkStart w:id="18" w:name="OLE_LINK21"/>
      <w:bookmarkStart w:id="19" w:name="OLE_LINK62"/>
      <w:bookmarkStart w:id="20" w:name="OLE_LINK162"/>
      <w:r>
        <w:rPr>
          <w:rFonts w:ascii="宋体" w:hAnsi="宋体" w:hint="eastAsia"/>
          <w:b/>
          <w:sz w:val="24"/>
        </w:rPr>
        <w:t>7、投标文件的组成</w:t>
      </w:r>
      <w:bookmarkStart w:id="21" w:name="OLE_LINK51"/>
      <w:bookmarkEnd w:id="17"/>
    </w:p>
    <w:p w:rsidR="00E226DF" w:rsidRDefault="00DB3050">
      <w:pPr>
        <w:spacing w:line="460" w:lineRule="exact"/>
        <w:jc w:val="left"/>
        <w:rPr>
          <w:rFonts w:ascii="宋体" w:hAnsi="宋体"/>
          <w:sz w:val="28"/>
        </w:rPr>
      </w:pPr>
      <w:r>
        <w:rPr>
          <w:rFonts w:ascii="宋体" w:hAnsi="宋体" w:hint="eastAsia"/>
          <w:sz w:val="24"/>
          <w:szCs w:val="21"/>
        </w:rPr>
        <w:t>投标文件应包括如下内容（需装订后密封，评标结束后不退，如资料不全一律作废标处理）：</w:t>
      </w:r>
    </w:p>
    <w:p w:rsidR="00E226DF" w:rsidRDefault="00DB3050">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22"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2"/>
      <w:r>
        <w:rPr>
          <w:rFonts w:ascii="宋体" w:hAnsi="宋体" w:hint="eastAsia"/>
          <w:sz w:val="24"/>
          <w:szCs w:val="21"/>
          <w:lang w:val="zh-CN"/>
        </w:rPr>
        <w:t>；</w:t>
      </w:r>
    </w:p>
    <w:p w:rsidR="00E226DF" w:rsidRDefault="00DB3050">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p>
    <w:p w:rsidR="00E226DF" w:rsidRDefault="00DB3050">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26DF" w:rsidRDefault="00DB3050">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rPr>
        <w:t>7.2.2</w:t>
      </w: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26DF" w:rsidRDefault="00DB3050">
      <w:pPr>
        <w:tabs>
          <w:tab w:val="left" w:pos="-258"/>
          <w:tab w:val="left" w:pos="0"/>
          <w:tab w:val="left" w:pos="255"/>
        </w:tabs>
        <w:spacing w:line="460" w:lineRule="exact"/>
        <w:ind w:firstLineChars="200" w:firstLine="480"/>
        <w:rPr>
          <w:rFonts w:ascii="宋体" w:hAnsi="宋体"/>
          <w:sz w:val="24"/>
          <w:szCs w:val="24"/>
        </w:rPr>
      </w:pPr>
      <w:bookmarkStart w:id="23" w:name="OLE_LINK20"/>
      <w:r>
        <w:rPr>
          <w:rFonts w:ascii="宋体" w:hAnsi="宋体" w:hint="eastAsia"/>
          <w:sz w:val="24"/>
          <w:szCs w:val="24"/>
        </w:rPr>
        <w:t>7.3资格证明文件</w:t>
      </w:r>
      <w:bookmarkEnd w:id="23"/>
      <w:r>
        <w:rPr>
          <w:rFonts w:ascii="宋体" w:hAnsi="宋体" w:hint="eastAsia"/>
          <w:sz w:val="24"/>
          <w:szCs w:val="24"/>
        </w:rPr>
        <w:t>：</w:t>
      </w:r>
    </w:p>
    <w:p w:rsidR="00E226DF" w:rsidRDefault="00DB3050">
      <w:p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7.3.1关于资格的声明函（附法定代表人身份证）（格式见附件）；</w:t>
      </w:r>
    </w:p>
    <w:p w:rsidR="00E226DF" w:rsidRDefault="00DB3050">
      <w:p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7.3.2投标人法定代表人授权委托书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w:t>
      </w:r>
      <w:r>
        <w:rPr>
          <w:rFonts w:ascii="宋体" w:hAnsi="宋体" w:hint="eastAsia"/>
          <w:sz w:val="24"/>
          <w:szCs w:val="24"/>
        </w:rPr>
        <w:t xml:space="preserve">格式见附件，法定代表人亲自参加投标的除外）； </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226DF" w:rsidRDefault="00DB3050">
      <w:pPr>
        <w:spacing w:line="360" w:lineRule="auto"/>
        <w:ind w:firstLineChars="200" w:firstLine="480"/>
        <w:rPr>
          <w:rFonts w:ascii="宋体" w:hAnsi="宋体"/>
          <w:b/>
          <w:sz w:val="24"/>
        </w:rPr>
      </w:pPr>
      <w:r>
        <w:rPr>
          <w:rFonts w:ascii="宋体" w:hAnsi="宋体" w:hint="eastAsia"/>
          <w:sz w:val="24"/>
          <w:szCs w:val="24"/>
        </w:rPr>
        <w:t>7.3.3具有独立承担民事责任能力的投标人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E226DF" w:rsidRDefault="00DB3050">
      <w:p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7.3.4投标人依法缴纳近十二个月中任意一个月份税收的相关材料（提供相关主管部门证明或银行代扣证明、缴费单位必须与投标单位一致）复印件；</w:t>
      </w:r>
      <w:bookmarkEnd w:id="24"/>
    </w:p>
    <w:p w:rsidR="00E226DF" w:rsidRDefault="00DB3050">
      <w:pPr>
        <w:tabs>
          <w:tab w:val="left" w:pos="420"/>
          <w:tab w:val="left" w:pos="945"/>
          <w:tab w:val="left" w:pos="1155"/>
        </w:tabs>
        <w:spacing w:line="360" w:lineRule="auto"/>
        <w:ind w:firstLineChars="200" w:firstLine="480"/>
      </w:pPr>
      <w:r>
        <w:rPr>
          <w:rFonts w:ascii="宋体" w:hAnsi="宋体" w:hint="eastAsia"/>
          <w:color w:val="000000"/>
          <w:sz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226DF" w:rsidRDefault="00DB305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rPr>
        <w:t>7.3.6投标保证金交纳证明（银行转账）复印件</w:t>
      </w:r>
      <w:r>
        <w:rPr>
          <w:rFonts w:ascii="宋体" w:hAnsi="宋体" w:hint="eastAsia"/>
          <w:sz w:val="24"/>
          <w:lang w:val="zh-CN"/>
        </w:rPr>
        <w:t>；</w:t>
      </w:r>
    </w:p>
    <w:p w:rsidR="00E226DF" w:rsidRDefault="00DB305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rPr>
        <w:t>7.3.7</w:t>
      </w:r>
      <w:r>
        <w:rPr>
          <w:rFonts w:ascii="宋体" w:hAnsi="宋体" w:cs="宋体" w:hint="eastAsia"/>
          <w:sz w:val="24"/>
          <w:szCs w:val="24"/>
        </w:rPr>
        <w:t>投标人具有易制毒化学品经营备案证明。</w:t>
      </w:r>
    </w:p>
    <w:p w:rsidR="00E226DF" w:rsidRDefault="00DB305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rPr>
        <w:t>7.3.8</w:t>
      </w: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w:t>
      </w:r>
      <w:r>
        <w:rPr>
          <w:rFonts w:ascii="宋体" w:hAnsi="宋体" w:cs="宋体" w:hint="eastAsia"/>
          <w:sz w:val="24"/>
          <w:szCs w:val="24"/>
        </w:rPr>
        <w:t>提供相关主管部门证明或银行代扣证明，法定代表人亲自参加报价的除外）</w:t>
      </w:r>
      <w:r>
        <w:rPr>
          <w:rFonts w:ascii="宋体" w:hAnsi="宋体" w:hint="eastAsia"/>
          <w:sz w:val="24"/>
          <w:szCs w:val="21"/>
        </w:rPr>
        <w:t>；</w:t>
      </w:r>
    </w:p>
    <w:p w:rsidR="00E226DF" w:rsidRDefault="00DB3050">
      <w:pPr>
        <w:tabs>
          <w:tab w:val="left" w:pos="0"/>
          <w:tab w:val="left" w:pos="255"/>
        </w:tabs>
        <w:spacing w:line="360" w:lineRule="auto"/>
        <w:ind w:firstLineChars="200" w:firstLine="480"/>
        <w:rPr>
          <w:rFonts w:ascii="宋体" w:hAnsi="宋体"/>
          <w:sz w:val="24"/>
          <w:lang w:val="zh-CN"/>
        </w:rPr>
      </w:pPr>
      <w:bookmarkStart w:id="25" w:name="OLE_LINK92"/>
      <w:bookmarkEnd w:id="18"/>
      <w:bookmarkEnd w:id="19"/>
      <w:bookmarkEnd w:id="21"/>
      <w:r>
        <w:rPr>
          <w:rFonts w:ascii="宋体" w:hAnsi="宋体" w:hint="eastAsia"/>
          <w:sz w:val="24"/>
        </w:rPr>
        <w:t>注：以上“近十二个</w:t>
      </w:r>
      <w:r>
        <w:rPr>
          <w:rFonts w:ascii="宋体" w:hAnsi="宋体" w:hint="eastAsia"/>
          <w:b/>
          <w:bCs/>
          <w:sz w:val="24"/>
        </w:rPr>
        <w:t>月”是指投标截止日之前近十二个月（不含投标当月）。</w:t>
      </w:r>
      <w:r>
        <w:rPr>
          <w:rFonts w:ascii="宋体" w:hAnsi="宋体" w:hint="eastAsia"/>
          <w:sz w:val="24"/>
          <w:lang w:val="zh-CN"/>
        </w:rPr>
        <w:t>投标人在投标时，应将营业执照（原件）、资格申明函、法人代表授权书、投标代表人身份证（原件）相应</w:t>
      </w:r>
      <w:r>
        <w:rPr>
          <w:rFonts w:ascii="宋体" w:hAnsi="宋体" w:hint="eastAsia"/>
          <w:sz w:val="24"/>
        </w:rPr>
        <w:t>资格审查文件单独装袋（不需密封）</w:t>
      </w:r>
      <w:r>
        <w:rPr>
          <w:rFonts w:ascii="宋体" w:hAnsi="宋体" w:hint="eastAsia"/>
          <w:sz w:val="24"/>
          <w:lang w:val="zh-CN"/>
        </w:rPr>
        <w:t>。</w:t>
      </w:r>
    </w:p>
    <w:p w:rsidR="00E226DF" w:rsidRDefault="00DB3050">
      <w:pPr>
        <w:tabs>
          <w:tab w:val="left" w:pos="0"/>
          <w:tab w:val="left" w:pos="255"/>
        </w:tabs>
        <w:spacing w:line="360" w:lineRule="auto"/>
        <w:ind w:firstLineChars="200" w:firstLine="480"/>
        <w:rPr>
          <w:rFonts w:ascii="宋体" w:hAnsi="宋体"/>
          <w:sz w:val="24"/>
        </w:rPr>
      </w:pPr>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226DF" w:rsidRDefault="00DB3050">
      <w:pPr>
        <w:tabs>
          <w:tab w:val="left" w:pos="0"/>
          <w:tab w:val="left" w:pos="255"/>
        </w:tabs>
        <w:spacing w:line="360" w:lineRule="auto"/>
        <w:ind w:firstLineChars="200" w:firstLine="480"/>
        <w:rPr>
          <w:rFonts w:ascii="宋体" w:hAnsi="宋体"/>
          <w:sz w:val="24"/>
        </w:rPr>
      </w:pPr>
      <w:bookmarkStart w:id="26" w:name="OLE_LINK115"/>
      <w:r>
        <w:rPr>
          <w:rFonts w:ascii="宋体" w:hAnsi="宋体" w:hint="eastAsia"/>
          <w:sz w:val="24"/>
        </w:rPr>
        <w:lastRenderedPageBreak/>
        <w:t>7.5招标文件 “项目技术要求和有关说明”中要求提供的相关证明材料（如有自行添加）</w:t>
      </w:r>
      <w:bookmarkEnd w:id="26"/>
    </w:p>
    <w:p w:rsidR="00E226DF" w:rsidRDefault="00DB3050">
      <w:pPr>
        <w:tabs>
          <w:tab w:val="left" w:pos="0"/>
        </w:tabs>
        <w:spacing w:line="360" w:lineRule="auto"/>
        <w:ind w:firstLineChars="200" w:firstLine="480"/>
        <w:rPr>
          <w:rFonts w:ascii="宋体" w:hAnsi="宋体"/>
          <w:sz w:val="24"/>
        </w:rPr>
      </w:pPr>
      <w:r>
        <w:rPr>
          <w:rFonts w:ascii="宋体" w:hAnsi="宋体" w:hint="eastAsia"/>
          <w:sz w:val="24"/>
        </w:rPr>
        <w:t>7.6要求采购人提供的配合（如有自拟并自行添加）</w:t>
      </w:r>
      <w:bookmarkStart w:id="27" w:name="OLE_LINK116"/>
    </w:p>
    <w:p w:rsidR="00E226DF" w:rsidRDefault="00DB3050">
      <w:pPr>
        <w:tabs>
          <w:tab w:val="left" w:pos="0"/>
        </w:tabs>
        <w:spacing w:line="360" w:lineRule="auto"/>
        <w:ind w:firstLineChars="200" w:firstLine="480"/>
      </w:pPr>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E226DF" w:rsidRDefault="00DB3050">
      <w:pPr>
        <w:spacing w:line="360" w:lineRule="auto"/>
        <w:ind w:firstLineChars="200" w:firstLine="482"/>
        <w:rPr>
          <w:rFonts w:ascii="宋体" w:hAnsi="宋体"/>
          <w:bCs/>
          <w:sz w:val="24"/>
          <w:szCs w:val="24"/>
        </w:rPr>
      </w:pPr>
      <w:bookmarkStart w:id="28" w:name="OLE_LINK93"/>
      <w:bookmarkStart w:id="29" w:name="OLE_LINK163"/>
      <w:bookmarkEnd w:id="20"/>
      <w:bookmarkEnd w:id="25"/>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226DF" w:rsidRDefault="00DB3050">
      <w:pPr>
        <w:spacing w:line="360" w:lineRule="auto"/>
        <w:ind w:firstLineChars="200" w:firstLine="482"/>
        <w:rPr>
          <w:rFonts w:ascii="宋体" w:hAnsi="宋体"/>
          <w:b/>
          <w:sz w:val="24"/>
        </w:rPr>
      </w:pPr>
      <w:r>
        <w:rPr>
          <w:rFonts w:ascii="宋体" w:hAnsi="宋体" w:hint="eastAsia"/>
          <w:b/>
          <w:sz w:val="24"/>
        </w:rPr>
        <w:t>8、投标文件的制作及密封</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226DF" w:rsidRDefault="00DB305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226DF" w:rsidRDefault="00DB305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226DF" w:rsidRDefault="00DB305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226DF" w:rsidRDefault="00DB305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8"/>
      <w:bookmarkEnd w:id="35"/>
    </w:p>
    <w:p w:rsidR="00E226DF" w:rsidRDefault="00DB3050">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E226DF" w:rsidRDefault="00DB305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226DF" w:rsidRDefault="00DB3050">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E226DF" w:rsidRDefault="00DB3050">
      <w:pPr>
        <w:spacing w:line="360" w:lineRule="auto"/>
        <w:ind w:firstLineChars="200" w:firstLine="482"/>
        <w:rPr>
          <w:rFonts w:ascii="宋体" w:hAnsi="宋体"/>
          <w:b/>
          <w:sz w:val="24"/>
        </w:rPr>
      </w:pPr>
      <w:r>
        <w:rPr>
          <w:rFonts w:ascii="宋体" w:hAnsi="宋体" w:hint="eastAsia"/>
          <w:b/>
          <w:sz w:val="24"/>
        </w:rPr>
        <w:t>10、投标文件的递交</w:t>
      </w:r>
    </w:p>
    <w:p w:rsidR="00E226DF" w:rsidRDefault="00DB3050">
      <w:pPr>
        <w:spacing w:line="360" w:lineRule="auto"/>
        <w:ind w:firstLineChars="200" w:firstLine="480"/>
        <w:rPr>
          <w:rFonts w:ascii="宋体"/>
          <w:bCs/>
          <w:sz w:val="24"/>
          <w:szCs w:val="24"/>
        </w:rPr>
      </w:pPr>
      <w:bookmarkStart w:id="39" w:name="OLE_LINK124"/>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E226DF" w:rsidRDefault="00DB3050">
      <w:pPr>
        <w:spacing w:line="360" w:lineRule="auto"/>
        <w:ind w:firstLineChars="196" w:firstLine="472"/>
        <w:rPr>
          <w:rFonts w:ascii="宋体" w:hAnsi="宋体"/>
          <w:b/>
          <w:sz w:val="24"/>
        </w:rPr>
      </w:pPr>
      <w:r>
        <w:rPr>
          <w:rFonts w:ascii="宋体" w:hAnsi="宋体" w:hint="eastAsia"/>
          <w:b/>
          <w:sz w:val="24"/>
        </w:rPr>
        <w:t>11、有下列情形之一的投标文件将拒收</w:t>
      </w:r>
    </w:p>
    <w:p w:rsidR="00E226DF" w:rsidRDefault="00DB305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226DF" w:rsidRDefault="00DB305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E226DF" w:rsidRDefault="00DB3050">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E226DF" w:rsidRDefault="00DB305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226DF" w:rsidRDefault="00DB3050">
      <w:pPr>
        <w:spacing w:line="360" w:lineRule="auto"/>
        <w:ind w:firstLineChars="200" w:firstLine="482"/>
        <w:rPr>
          <w:rFonts w:ascii="宋体" w:hAnsi="宋体"/>
          <w:b/>
          <w:sz w:val="24"/>
        </w:rPr>
      </w:pPr>
      <w:r>
        <w:rPr>
          <w:rFonts w:ascii="宋体" w:hAnsi="宋体" w:hint="eastAsia"/>
          <w:b/>
          <w:sz w:val="24"/>
        </w:rPr>
        <w:t>13、投标文件的退还</w:t>
      </w:r>
    </w:p>
    <w:p w:rsidR="00E226DF" w:rsidRDefault="00DB3050">
      <w:pPr>
        <w:spacing w:line="360" w:lineRule="auto"/>
        <w:ind w:firstLineChars="200" w:firstLine="480"/>
        <w:rPr>
          <w:rFonts w:ascii="宋体" w:hAnsi="宋体"/>
          <w:bCs/>
          <w:sz w:val="24"/>
          <w:szCs w:val="24"/>
        </w:rPr>
      </w:pPr>
      <w:bookmarkStart w:id="41" w:name="OLE_LINK125"/>
      <w:r>
        <w:rPr>
          <w:rFonts w:ascii="宋体" w:hAnsi="宋体" w:hint="eastAsia"/>
          <w:bCs/>
          <w:sz w:val="24"/>
          <w:szCs w:val="24"/>
        </w:rPr>
        <w:t xml:space="preserve">13.1 </w:t>
      </w:r>
      <w:bookmarkStart w:id="42" w:name="OLE_LINK110"/>
      <w:r>
        <w:rPr>
          <w:rFonts w:ascii="宋体" w:hAnsi="宋体" w:hint="eastAsia"/>
          <w:bCs/>
          <w:sz w:val="24"/>
          <w:szCs w:val="24"/>
        </w:rPr>
        <w:t>投标截止时间后</w:t>
      </w:r>
      <w:bookmarkEnd w:id="42"/>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E226DF" w:rsidRDefault="00DB3050">
      <w:pPr>
        <w:spacing w:line="360" w:lineRule="auto"/>
        <w:ind w:firstLineChars="200" w:firstLine="482"/>
        <w:rPr>
          <w:rFonts w:ascii="宋体" w:hAnsi="宋体"/>
          <w:b/>
          <w:sz w:val="24"/>
        </w:rPr>
      </w:pPr>
      <w:r>
        <w:rPr>
          <w:rFonts w:ascii="宋体" w:hAnsi="宋体" w:hint="eastAsia"/>
          <w:b/>
          <w:sz w:val="24"/>
        </w:rPr>
        <w:t>14、投标文件的修改和撤回</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宜兴市公用环境检测有限公司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29"/>
      <w:bookmarkEnd w:id="41"/>
    </w:p>
    <w:p w:rsidR="00E226DF" w:rsidRDefault="00DB305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226DF" w:rsidRDefault="00DB3050">
      <w:pPr>
        <w:tabs>
          <w:tab w:val="left" w:pos="425"/>
        </w:tabs>
        <w:spacing w:line="360" w:lineRule="auto"/>
        <w:ind w:firstLineChars="200" w:firstLine="480"/>
        <w:rPr>
          <w:rFonts w:ascii="宋体" w:hAnsi="宋体"/>
          <w:bCs/>
          <w:sz w:val="24"/>
          <w:lang w:val="zh-CN"/>
        </w:rPr>
      </w:pPr>
      <w:bookmarkStart w:id="44" w:name="OLE_LINK126"/>
      <w:bookmarkEnd w:id="40"/>
      <w:bookmarkEnd w:id="43"/>
      <w:r>
        <w:rPr>
          <w:rFonts w:ascii="宋体" w:hAnsi="宋体" w:cs="宋体" w:hint="eastAsia"/>
          <w:sz w:val="24"/>
          <w:szCs w:val="24"/>
        </w:rPr>
        <w:t>15.1.1</w:t>
      </w:r>
      <w:r>
        <w:rPr>
          <w:rFonts w:ascii="宋体" w:hAnsi="宋体" w:cs="宋体" w:hint="eastAsia"/>
          <w:sz w:val="24"/>
        </w:rPr>
        <w:t>未按照招标文件的规定提交投标保证金的；</w:t>
      </w:r>
    </w:p>
    <w:p w:rsidR="00E226DF" w:rsidRDefault="00DB3050">
      <w:pPr>
        <w:tabs>
          <w:tab w:val="left" w:pos="425"/>
        </w:tabs>
        <w:spacing w:line="360" w:lineRule="auto"/>
        <w:ind w:firstLineChars="200" w:firstLine="480"/>
        <w:rPr>
          <w:rFonts w:ascii="宋体" w:hAnsi="宋体" w:cs="宋体"/>
          <w:sz w:val="24"/>
          <w:lang w:val="zh-CN"/>
        </w:rPr>
      </w:pPr>
      <w:r>
        <w:rPr>
          <w:rFonts w:ascii="宋体" w:hAnsi="宋体" w:cs="宋体" w:hint="eastAsia"/>
          <w:sz w:val="24"/>
          <w:szCs w:val="24"/>
        </w:rPr>
        <w:t>15.1.2</w:t>
      </w:r>
      <w:r>
        <w:rPr>
          <w:rFonts w:ascii="宋体" w:hAnsi="宋体" w:cs="宋体" w:hint="eastAsia"/>
          <w:sz w:val="24"/>
        </w:rPr>
        <w:t>投标文件未按招标文件要求签署、盖章的；</w:t>
      </w:r>
    </w:p>
    <w:p w:rsidR="00E226DF" w:rsidRDefault="00DB3050">
      <w:pPr>
        <w:tabs>
          <w:tab w:val="left" w:pos="425"/>
        </w:tabs>
        <w:spacing w:line="360" w:lineRule="auto"/>
        <w:ind w:firstLineChars="200" w:firstLine="480"/>
        <w:rPr>
          <w:rFonts w:ascii="宋体" w:hAnsi="宋体"/>
          <w:bCs/>
          <w:sz w:val="24"/>
          <w:lang w:val="zh-CN"/>
        </w:rPr>
      </w:pPr>
      <w:bookmarkStart w:id="45" w:name="OLE_LINK180"/>
      <w:r>
        <w:rPr>
          <w:rFonts w:ascii="宋体" w:hAnsi="宋体" w:cs="宋体" w:hint="eastAsia"/>
          <w:sz w:val="24"/>
          <w:szCs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15.1.4</w:t>
      </w:r>
      <w:r>
        <w:rPr>
          <w:rFonts w:ascii="宋体" w:hAnsi="宋体" w:hint="eastAsia"/>
          <w:bCs/>
          <w:sz w:val="24"/>
          <w:lang w:val="zh-CN"/>
        </w:rPr>
        <w:t>投标文件未满足“投标文件制作”要求的；</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15.1.6</w:t>
      </w:r>
      <w:r>
        <w:rPr>
          <w:rFonts w:ascii="宋体" w:hAnsi="宋体" w:hint="eastAsia"/>
          <w:bCs/>
          <w:sz w:val="24"/>
          <w:lang w:val="zh-CN"/>
        </w:rPr>
        <w:t>单个细项或整个项目的报价不明确，出现选择性报价的；</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rPr>
        <w:t>15.1.8投标文件含有采购人不能接受的附加条件的；</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rPr>
        <w:t>15.1.9评标委员会认为投标人的报价明显低于其他通过符合性审查投标人的报价，有可能影响产品质量或者不能诚信履约，且投标人不能证明其报价合理性的；</w:t>
      </w:r>
    </w:p>
    <w:p w:rsidR="00E226DF" w:rsidRDefault="00DB3050">
      <w:pPr>
        <w:tabs>
          <w:tab w:val="left" w:pos="425"/>
        </w:tabs>
        <w:spacing w:line="360" w:lineRule="auto"/>
        <w:ind w:firstLineChars="200" w:firstLine="480"/>
        <w:rPr>
          <w:rFonts w:ascii="宋体" w:hAnsi="宋体"/>
          <w:bCs/>
          <w:sz w:val="24"/>
          <w:lang w:val="zh-CN"/>
        </w:rPr>
      </w:pPr>
      <w:r>
        <w:rPr>
          <w:rFonts w:ascii="宋体" w:hAnsi="宋体" w:cs="宋体" w:hint="eastAsia"/>
          <w:sz w:val="24"/>
        </w:rPr>
        <w:lastRenderedPageBreak/>
        <w:t>15.1.10与其他投标人恶意串通的，包括但不限于以下几种情况：</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226DF" w:rsidRDefault="00DB305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226DF" w:rsidRDefault="00DB3050">
      <w:pPr>
        <w:tabs>
          <w:tab w:val="left" w:pos="425"/>
        </w:tabs>
        <w:spacing w:line="360" w:lineRule="auto"/>
        <w:ind w:firstLine="42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E226DF" w:rsidRDefault="00DB3050">
      <w:pPr>
        <w:tabs>
          <w:tab w:val="left" w:pos="425"/>
        </w:tabs>
        <w:spacing w:line="360" w:lineRule="auto"/>
        <w:ind w:firstLine="42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E226DF" w:rsidRDefault="00DB3050">
      <w:pPr>
        <w:tabs>
          <w:tab w:val="left" w:pos="425"/>
        </w:tabs>
        <w:spacing w:line="360" w:lineRule="auto"/>
        <w:ind w:firstLine="420"/>
        <w:rPr>
          <w:rFonts w:ascii="宋体" w:hAnsi="宋体"/>
          <w:bCs/>
          <w:sz w:val="24"/>
          <w:lang w:val="zh-CN"/>
        </w:rPr>
      </w:pPr>
      <w:r>
        <w:rPr>
          <w:rFonts w:ascii="宋体" w:hAnsi="宋体" w:hint="eastAsia"/>
          <w:bCs/>
          <w:sz w:val="24"/>
        </w:rPr>
        <w:t>15.1.13</w:t>
      </w:r>
      <w:r>
        <w:rPr>
          <w:rFonts w:ascii="宋体" w:hAnsi="宋体" w:cs="宋体" w:hint="eastAsia"/>
          <w:sz w:val="24"/>
        </w:rPr>
        <w:t>法律、法规和招标文件规定的其他无效情形</w:t>
      </w:r>
      <w:r>
        <w:rPr>
          <w:rFonts w:ascii="宋体" w:hAnsi="宋体" w:hint="eastAsia"/>
          <w:bCs/>
          <w:sz w:val="24"/>
          <w:lang w:val="zh-CN"/>
        </w:rPr>
        <w:t>。</w:t>
      </w:r>
      <w:bookmarkEnd w:id="44"/>
    </w:p>
    <w:p w:rsidR="00E226DF" w:rsidRDefault="00DB3050">
      <w:pPr>
        <w:numPr>
          <w:ilvl w:val="0"/>
          <w:numId w:val="1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226DF" w:rsidRDefault="00DB3050">
      <w:pPr>
        <w:spacing w:line="360" w:lineRule="auto"/>
        <w:ind w:firstLineChars="200" w:firstLine="482"/>
        <w:rPr>
          <w:rFonts w:ascii="宋体" w:hAnsi="宋体"/>
          <w:b/>
          <w:sz w:val="24"/>
        </w:rPr>
      </w:pPr>
      <w:bookmarkStart w:id="46" w:name="OLE_LINK96"/>
      <w:r>
        <w:rPr>
          <w:rFonts w:ascii="宋体" w:hAnsi="宋体" w:hint="eastAsia"/>
          <w:b/>
          <w:sz w:val="24"/>
        </w:rPr>
        <w:t>16、本项目不接受联合体、中标后分包。</w:t>
      </w:r>
    </w:p>
    <w:p w:rsidR="00E226DF" w:rsidRDefault="00DB3050">
      <w:pPr>
        <w:numPr>
          <w:ilvl w:val="0"/>
          <w:numId w:val="1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226DF" w:rsidRDefault="00DB305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226DF" w:rsidRDefault="00DB305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226DF" w:rsidRDefault="00DB305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226DF" w:rsidRDefault="00DB3050">
      <w:pPr>
        <w:spacing w:line="360" w:lineRule="auto"/>
        <w:ind w:firstLineChars="200" w:firstLine="482"/>
        <w:rPr>
          <w:rFonts w:ascii="宋体" w:hAnsi="宋体"/>
          <w:b/>
          <w:sz w:val="24"/>
        </w:rPr>
      </w:pPr>
      <w:r>
        <w:rPr>
          <w:rFonts w:ascii="宋体" w:hAnsi="宋体" w:hint="eastAsia"/>
          <w:b/>
          <w:sz w:val="24"/>
        </w:rPr>
        <w:t>18、评标</w:t>
      </w:r>
    </w:p>
    <w:p w:rsidR="00E226DF" w:rsidRDefault="00DB305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226DF" w:rsidRDefault="00DB305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226DF" w:rsidRDefault="00DB3050">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E226DF" w:rsidRDefault="00DB305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226DF" w:rsidRDefault="00DB3050">
      <w:pPr>
        <w:spacing w:line="360" w:lineRule="auto"/>
        <w:ind w:firstLineChars="200" w:firstLine="480"/>
        <w:rPr>
          <w:rFonts w:ascii="宋体" w:hAnsi="宋体" w:cs="宋体"/>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226DF" w:rsidRDefault="00DB3050">
      <w:pPr>
        <w:spacing w:line="360" w:lineRule="auto"/>
        <w:ind w:firstLineChars="200" w:firstLine="480"/>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w:t>
      </w:r>
      <w:r w:rsidR="00707DD8">
        <w:rPr>
          <w:rFonts w:ascii="宋体" w:hAnsi="宋体" w:hint="eastAsia"/>
          <w:bCs/>
          <w:sz w:val="24"/>
        </w:rPr>
        <w:t>最低评标价法</w:t>
      </w:r>
      <w:r>
        <w:rPr>
          <w:rFonts w:ascii="宋体" w:hAnsi="宋体" w:hint="eastAsia"/>
          <w:bCs/>
          <w:sz w:val="24"/>
        </w:rPr>
        <w:t>。</w:t>
      </w:r>
    </w:p>
    <w:bookmarkEnd w:id="49"/>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若投标报价相同的，则抽签决定顺序排列。</w:t>
      </w:r>
    </w:p>
    <w:p w:rsidR="00E226DF" w:rsidRDefault="00DB3050">
      <w:pPr>
        <w:tabs>
          <w:tab w:val="left" w:pos="945"/>
        </w:tabs>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18.6.2投标文件报价出现前后不一致的，除招标文件另有规定外，按照下列规定修正：</w:t>
      </w:r>
    </w:p>
    <w:p w:rsidR="00E226DF" w:rsidRDefault="00DB305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226DF" w:rsidRDefault="00DB305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226DF" w:rsidRDefault="00DB305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226DF" w:rsidRDefault="00DB305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226DF" w:rsidRDefault="00DB3050">
      <w:pPr>
        <w:spacing w:line="360" w:lineRule="auto"/>
        <w:ind w:firstLineChars="200" w:firstLine="48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p>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18.7 评标委员会根据评审结果，完成评审报告的制作。</w:t>
      </w:r>
    </w:p>
    <w:p w:rsidR="00E226DF" w:rsidRDefault="00DB3050">
      <w:pPr>
        <w:spacing w:line="360" w:lineRule="auto"/>
        <w:ind w:firstLineChars="200" w:firstLine="480"/>
        <w:rPr>
          <w:rFonts w:ascii="宋体" w:hAnsi="宋体"/>
          <w:bCs/>
          <w:sz w:val="24"/>
        </w:rPr>
      </w:pPr>
      <w:r>
        <w:rPr>
          <w:rFonts w:ascii="宋体" w:hAnsi="宋体" w:hint="eastAsia"/>
          <w:bCs/>
          <w:sz w:val="24"/>
          <w:szCs w:val="24"/>
        </w:rPr>
        <w:t>18.8 采购人或采购代理机构宣读评标委员会初步评审意见。</w:t>
      </w:r>
    </w:p>
    <w:p w:rsidR="00E226DF" w:rsidRDefault="00DB3050">
      <w:pPr>
        <w:spacing w:line="360" w:lineRule="auto"/>
        <w:ind w:firstLineChars="200" w:firstLine="482"/>
        <w:rPr>
          <w:rFonts w:ascii="宋体" w:hAnsi="宋体"/>
          <w:b/>
          <w:sz w:val="24"/>
        </w:rPr>
      </w:pPr>
      <w:r>
        <w:rPr>
          <w:rFonts w:ascii="宋体" w:hAnsi="宋体" w:hint="eastAsia"/>
          <w:b/>
          <w:sz w:val="24"/>
        </w:rPr>
        <w:t>19、定标</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226DF" w:rsidRDefault="00DB305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226DF" w:rsidRDefault="00DB3050">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E226DF" w:rsidRDefault="00DB3050">
      <w:pPr>
        <w:spacing w:line="360" w:lineRule="auto"/>
        <w:ind w:firstLineChars="200" w:firstLine="480"/>
        <w:rPr>
          <w:rFonts w:ascii="宋体" w:hAnsi="宋体"/>
          <w:bCs/>
          <w:sz w:val="24"/>
        </w:rPr>
      </w:pPr>
      <w:r>
        <w:rPr>
          <w:rFonts w:ascii="宋体" w:hAnsi="宋体" w:hint="eastAsia"/>
          <w:bCs/>
          <w:sz w:val="24"/>
        </w:rPr>
        <w:t>20.1招标文件存在不合理条款或者招标程序不符合规定的，招标人、招标代理机构改正后依法重新招标；</w:t>
      </w:r>
    </w:p>
    <w:p w:rsidR="00E226DF" w:rsidRDefault="00DB3050">
      <w:pPr>
        <w:spacing w:line="360" w:lineRule="auto"/>
        <w:ind w:firstLineChars="200" w:firstLine="480"/>
        <w:rPr>
          <w:rFonts w:ascii="宋体" w:hAnsi="宋体"/>
          <w:bCs/>
          <w:sz w:val="24"/>
        </w:rPr>
      </w:pPr>
      <w:r>
        <w:rPr>
          <w:rFonts w:ascii="宋体" w:hAnsi="宋体" w:hint="eastAsia"/>
          <w:bCs/>
          <w:sz w:val="24"/>
        </w:rPr>
        <w:t>20.2招标文件没有不合理条款、招标程序符合规定，由采购人决定是否需要采用其他采购方式采购的。</w:t>
      </w:r>
    </w:p>
    <w:p w:rsidR="00E226DF" w:rsidRDefault="00DB3050">
      <w:pPr>
        <w:spacing w:line="360" w:lineRule="auto"/>
        <w:ind w:firstLineChars="200" w:firstLine="482"/>
        <w:rPr>
          <w:rFonts w:ascii="宋体" w:hAnsi="宋体"/>
          <w:b/>
          <w:sz w:val="24"/>
        </w:rPr>
      </w:pPr>
      <w:r>
        <w:rPr>
          <w:rFonts w:ascii="宋体" w:hAnsi="宋体" w:hint="eastAsia"/>
          <w:b/>
          <w:sz w:val="24"/>
        </w:rPr>
        <w:t>21、废标的确认</w:t>
      </w:r>
    </w:p>
    <w:bookmarkEnd w:id="60"/>
    <w:p w:rsidR="00E226DF" w:rsidRDefault="00DB305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21.1.1</w:t>
      </w:r>
      <w:r>
        <w:rPr>
          <w:rFonts w:ascii="宋体" w:hAnsi="宋体" w:hint="eastAsia"/>
          <w:bCs/>
          <w:sz w:val="24"/>
          <w:lang w:val="zh-CN"/>
        </w:rPr>
        <w:t>投标截止后投标人不足3家的，且未采用其他采购方式的；</w:t>
      </w:r>
    </w:p>
    <w:p w:rsidR="00E226DF" w:rsidRDefault="00DB3050">
      <w:pPr>
        <w:spacing w:line="360" w:lineRule="auto"/>
        <w:ind w:firstLineChars="200" w:firstLine="480"/>
        <w:rPr>
          <w:rFonts w:ascii="宋体" w:hAnsi="宋体"/>
          <w:bCs/>
          <w:sz w:val="24"/>
          <w:lang w:val="zh-CN"/>
        </w:rPr>
      </w:pPr>
      <w:r>
        <w:rPr>
          <w:rFonts w:ascii="宋体" w:hAnsi="宋体" w:hint="eastAsia"/>
          <w:bCs/>
          <w:sz w:val="24"/>
          <w:szCs w:val="24"/>
        </w:rPr>
        <w:t>21.1.2</w:t>
      </w:r>
      <w:r>
        <w:rPr>
          <w:rFonts w:ascii="宋体" w:hAnsi="宋体" w:hint="eastAsia"/>
          <w:bCs/>
          <w:sz w:val="24"/>
          <w:lang w:val="zh-CN"/>
        </w:rPr>
        <w:t>出现影响采购公正的违法、违规行为；</w:t>
      </w:r>
    </w:p>
    <w:p w:rsidR="00E226DF" w:rsidRDefault="00DB3050">
      <w:pPr>
        <w:spacing w:line="360" w:lineRule="auto"/>
        <w:ind w:firstLineChars="200" w:firstLine="480"/>
        <w:rPr>
          <w:rFonts w:ascii="宋体" w:hAnsi="宋体"/>
          <w:bCs/>
          <w:sz w:val="24"/>
          <w:lang w:val="zh-CN"/>
        </w:rPr>
      </w:pPr>
      <w:r>
        <w:rPr>
          <w:rFonts w:ascii="宋体" w:hAnsi="宋体" w:hint="eastAsia"/>
          <w:bCs/>
          <w:sz w:val="24"/>
          <w:szCs w:val="24"/>
        </w:rPr>
        <w:t>21.1.3</w:t>
      </w:r>
      <w:r>
        <w:rPr>
          <w:rFonts w:ascii="宋体" w:hAnsi="宋体" w:hint="eastAsia"/>
          <w:bCs/>
          <w:sz w:val="24"/>
          <w:lang w:val="zh-CN"/>
        </w:rPr>
        <w:t>投标人的报价均超过采购预算，采购人不能支付；</w:t>
      </w:r>
    </w:p>
    <w:p w:rsidR="00E226DF" w:rsidRDefault="00DB3050">
      <w:pPr>
        <w:spacing w:line="360" w:lineRule="auto"/>
        <w:ind w:firstLineChars="200" w:firstLine="480"/>
        <w:rPr>
          <w:rFonts w:ascii="宋体" w:hAnsi="宋体"/>
          <w:b/>
          <w:sz w:val="24"/>
          <w:lang w:val="zh-CN"/>
        </w:rPr>
      </w:pPr>
      <w:r>
        <w:rPr>
          <w:rFonts w:ascii="宋体" w:hAnsi="宋体" w:hint="eastAsia"/>
          <w:bCs/>
          <w:sz w:val="24"/>
          <w:szCs w:val="24"/>
        </w:rPr>
        <w:t>21.1.4</w:t>
      </w:r>
      <w:r>
        <w:rPr>
          <w:rFonts w:ascii="宋体" w:hAnsi="宋体" w:hint="eastAsia"/>
          <w:bCs/>
          <w:sz w:val="24"/>
          <w:lang w:val="zh-CN"/>
        </w:rPr>
        <w:t>因重大变故，采购任务取消。</w:t>
      </w:r>
    </w:p>
    <w:bookmarkEnd w:id="48"/>
    <w:p w:rsidR="00E226DF" w:rsidRDefault="00DB3050">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E226DF" w:rsidRDefault="00DB3050">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E226DF" w:rsidRDefault="00DB3050">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E226DF" w:rsidRDefault="00DB3050">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E226DF" w:rsidRDefault="00DB3050">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E226DF" w:rsidRDefault="00DB3050">
      <w:pPr>
        <w:numPr>
          <w:ilvl w:val="0"/>
          <w:numId w:val="16"/>
        </w:numPr>
        <w:spacing w:line="360" w:lineRule="auto"/>
        <w:ind w:firstLineChars="200" w:firstLine="482"/>
        <w:rPr>
          <w:rFonts w:ascii="宋体" w:hAnsi="宋体"/>
          <w:b/>
          <w:sz w:val="24"/>
        </w:rPr>
      </w:pPr>
      <w:r>
        <w:rPr>
          <w:rFonts w:ascii="宋体" w:hAnsi="宋体" w:hint="eastAsia"/>
          <w:b/>
          <w:sz w:val="24"/>
        </w:rPr>
        <w:t>签订合同</w:t>
      </w:r>
    </w:p>
    <w:p w:rsidR="00E226DF" w:rsidRDefault="00DB3050">
      <w:pPr>
        <w:spacing w:line="360" w:lineRule="auto"/>
        <w:ind w:firstLineChars="200" w:firstLine="482"/>
        <w:rPr>
          <w:rFonts w:ascii="宋体" w:hAnsi="宋体"/>
          <w:b/>
          <w:sz w:val="24"/>
        </w:rPr>
      </w:pPr>
      <w:bookmarkStart w:id="61" w:name="OLE_LINK98"/>
      <w:r>
        <w:rPr>
          <w:rFonts w:ascii="宋体" w:hAnsi="宋体" w:hint="eastAsia"/>
          <w:b/>
          <w:sz w:val="24"/>
        </w:rPr>
        <w:t>23、签订合同</w:t>
      </w:r>
    </w:p>
    <w:p w:rsidR="00E226DF" w:rsidRDefault="00DB305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E226DF" w:rsidRDefault="00DB3050">
      <w:pPr>
        <w:spacing w:line="360" w:lineRule="auto"/>
        <w:ind w:firstLineChars="200" w:firstLine="480"/>
        <w:rPr>
          <w:rFonts w:ascii="宋体" w:hAnsi="宋体"/>
          <w:bCs/>
          <w:sz w:val="24"/>
          <w:lang w:val="zh-CN"/>
        </w:rPr>
      </w:pPr>
      <w:r>
        <w:rPr>
          <w:rFonts w:ascii="宋体" w:hAnsi="宋体" w:hint="eastAsia"/>
          <w:bCs/>
          <w:sz w:val="24"/>
          <w:lang w:val="zh-CN"/>
        </w:rPr>
        <w:t>中标</w:t>
      </w:r>
      <w:r>
        <w:rPr>
          <w:rFonts w:ascii="宋体" w:hAnsi="宋体" w:hint="eastAsia"/>
          <w:bCs/>
          <w:sz w:val="24"/>
        </w:rPr>
        <w:t>人</w:t>
      </w:r>
      <w:r>
        <w:rPr>
          <w:rFonts w:ascii="宋体" w:hAnsi="宋体" w:hint="eastAsia"/>
          <w:bCs/>
          <w:sz w:val="24"/>
          <w:lang w:val="zh-CN"/>
        </w:rPr>
        <w:t>如逾期不办理相关手续、签订合同，招标人将依据有关规定进行处理。</w:t>
      </w:r>
    </w:p>
    <w:p w:rsidR="00E226DF" w:rsidRDefault="00DB305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226DF" w:rsidRDefault="00DB3050">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226DF">
        <w:trPr>
          <w:trHeight w:val="376"/>
          <w:jc w:val="center"/>
        </w:trPr>
        <w:tc>
          <w:tcPr>
            <w:tcW w:w="1704" w:type="dxa"/>
            <w:noWrap/>
            <w:vAlign w:val="center"/>
          </w:tcPr>
          <w:p w:rsidR="00E226DF" w:rsidRDefault="00DB3050">
            <w:pPr>
              <w:jc w:val="center"/>
              <w:rPr>
                <w:rFonts w:hAnsi="宋体"/>
                <w:bCs/>
                <w:szCs w:val="21"/>
                <w:lang w:val="zh-CN"/>
              </w:rPr>
            </w:pPr>
            <w:r>
              <w:rPr>
                <w:rFonts w:hint="eastAsia"/>
                <w:szCs w:val="21"/>
              </w:rPr>
              <w:t>交纳履约保证金账户名称</w:t>
            </w:r>
          </w:p>
        </w:tc>
        <w:tc>
          <w:tcPr>
            <w:tcW w:w="3349" w:type="dxa"/>
            <w:noWrap/>
            <w:vAlign w:val="center"/>
          </w:tcPr>
          <w:p w:rsidR="00E226DF" w:rsidRDefault="00DB3050">
            <w:pPr>
              <w:jc w:val="center"/>
              <w:rPr>
                <w:rFonts w:hAnsi="宋体"/>
                <w:bCs/>
                <w:szCs w:val="21"/>
                <w:lang w:val="zh-CN"/>
              </w:rPr>
            </w:pPr>
            <w:r>
              <w:rPr>
                <w:rFonts w:hAnsi="宋体" w:hint="eastAsia"/>
                <w:bCs/>
                <w:szCs w:val="21"/>
                <w:lang w:val="zh-CN"/>
              </w:rPr>
              <w:t>宜兴市公用环境检测有限公司</w:t>
            </w:r>
          </w:p>
        </w:tc>
        <w:tc>
          <w:tcPr>
            <w:tcW w:w="1084" w:type="dxa"/>
            <w:vMerge w:val="restart"/>
            <w:noWrap/>
            <w:vAlign w:val="center"/>
          </w:tcPr>
          <w:p w:rsidR="00E226DF" w:rsidRDefault="00DB3050">
            <w:pPr>
              <w:jc w:val="center"/>
              <w:rPr>
                <w:rFonts w:hAnsi="宋体"/>
                <w:bCs/>
                <w:szCs w:val="21"/>
                <w:lang w:val="zh-CN"/>
              </w:rPr>
            </w:pPr>
            <w:r>
              <w:rPr>
                <w:rFonts w:hAnsi="宋体" w:hint="eastAsia"/>
                <w:bCs/>
                <w:szCs w:val="21"/>
                <w:lang w:val="zh-CN"/>
              </w:rPr>
              <w:t>交纳</w:t>
            </w:r>
          </w:p>
          <w:p w:rsidR="00E226DF" w:rsidRDefault="00DB305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E226DF" w:rsidRDefault="00DB3050">
            <w:pPr>
              <w:jc w:val="center"/>
              <w:rPr>
                <w:szCs w:val="21"/>
              </w:rPr>
            </w:pPr>
            <w:r>
              <w:rPr>
                <w:rFonts w:hint="eastAsia"/>
                <w:szCs w:val="21"/>
              </w:rPr>
              <w:t>履约保证金的交纳形式限于</w:t>
            </w:r>
            <w:r>
              <w:rPr>
                <w:rFonts w:hint="eastAsia"/>
              </w:rPr>
              <w:t>转账</w:t>
            </w:r>
            <w:r>
              <w:rPr>
                <w:rFonts w:hint="eastAsia"/>
                <w:szCs w:val="22"/>
              </w:rPr>
              <w:t>、电汇、本票、银行汇票、银行保函（不接受其他形式的履约保证金）</w:t>
            </w:r>
          </w:p>
        </w:tc>
      </w:tr>
      <w:tr w:rsidR="00E226DF">
        <w:trPr>
          <w:trHeight w:val="366"/>
          <w:jc w:val="center"/>
        </w:trPr>
        <w:tc>
          <w:tcPr>
            <w:tcW w:w="1704" w:type="dxa"/>
            <w:noWrap/>
            <w:vAlign w:val="center"/>
          </w:tcPr>
          <w:p w:rsidR="00E226DF" w:rsidRDefault="00DB3050">
            <w:pPr>
              <w:jc w:val="center"/>
              <w:rPr>
                <w:rFonts w:hAnsi="宋体"/>
                <w:bCs/>
                <w:szCs w:val="21"/>
                <w:lang w:val="zh-CN"/>
              </w:rPr>
            </w:pPr>
            <w:r>
              <w:rPr>
                <w:rFonts w:hAnsi="宋体" w:hint="eastAsia"/>
                <w:bCs/>
                <w:szCs w:val="21"/>
                <w:lang w:val="zh-CN"/>
              </w:rPr>
              <w:t>开户银行</w:t>
            </w:r>
          </w:p>
        </w:tc>
        <w:tc>
          <w:tcPr>
            <w:tcW w:w="3349" w:type="dxa"/>
            <w:noWrap/>
            <w:vAlign w:val="center"/>
          </w:tcPr>
          <w:p w:rsidR="00E226DF" w:rsidRDefault="00DB3050">
            <w:pPr>
              <w:jc w:val="center"/>
              <w:rPr>
                <w:rFonts w:hAnsi="宋体"/>
                <w:bCs/>
                <w:szCs w:val="21"/>
                <w:lang w:val="zh-CN"/>
              </w:rPr>
            </w:pPr>
            <w:r>
              <w:rPr>
                <w:rFonts w:ascii="宋体" w:hAnsi="宋体" w:hint="eastAsia"/>
                <w:bCs/>
                <w:sz w:val="24"/>
                <w:szCs w:val="21"/>
                <w:lang w:val="zh-CN"/>
              </w:rPr>
              <w:t>建行环科园支行</w:t>
            </w:r>
          </w:p>
        </w:tc>
        <w:tc>
          <w:tcPr>
            <w:tcW w:w="1084" w:type="dxa"/>
            <w:vMerge/>
            <w:noWrap/>
            <w:vAlign w:val="center"/>
          </w:tcPr>
          <w:p w:rsidR="00E226DF" w:rsidRDefault="00E226DF">
            <w:pPr>
              <w:jc w:val="center"/>
              <w:rPr>
                <w:rFonts w:hAnsi="宋体"/>
                <w:bCs/>
                <w:szCs w:val="21"/>
                <w:lang w:val="zh-CN"/>
              </w:rPr>
            </w:pPr>
          </w:p>
        </w:tc>
        <w:tc>
          <w:tcPr>
            <w:tcW w:w="2663" w:type="dxa"/>
            <w:vMerge/>
            <w:noWrap/>
            <w:vAlign w:val="center"/>
          </w:tcPr>
          <w:p w:rsidR="00E226DF" w:rsidRDefault="00E226DF">
            <w:pPr>
              <w:jc w:val="center"/>
              <w:rPr>
                <w:rFonts w:hAnsi="宋体"/>
                <w:bCs/>
                <w:szCs w:val="21"/>
                <w:lang w:val="zh-CN"/>
              </w:rPr>
            </w:pPr>
          </w:p>
        </w:tc>
      </w:tr>
      <w:tr w:rsidR="00E226DF">
        <w:trPr>
          <w:trHeight w:val="90"/>
          <w:jc w:val="center"/>
        </w:trPr>
        <w:tc>
          <w:tcPr>
            <w:tcW w:w="1704" w:type="dxa"/>
            <w:noWrap/>
            <w:vAlign w:val="center"/>
          </w:tcPr>
          <w:p w:rsidR="00E226DF" w:rsidRDefault="00DB3050">
            <w:pPr>
              <w:jc w:val="center"/>
              <w:rPr>
                <w:rFonts w:hAnsi="宋体"/>
                <w:bCs/>
                <w:szCs w:val="21"/>
                <w:lang w:val="zh-CN"/>
              </w:rPr>
            </w:pPr>
            <w:r>
              <w:rPr>
                <w:rFonts w:hAnsi="宋体" w:hint="eastAsia"/>
                <w:bCs/>
                <w:szCs w:val="21"/>
                <w:lang w:val="zh-CN"/>
              </w:rPr>
              <w:t>账号</w:t>
            </w:r>
          </w:p>
        </w:tc>
        <w:tc>
          <w:tcPr>
            <w:tcW w:w="3349" w:type="dxa"/>
            <w:noWrap/>
            <w:vAlign w:val="center"/>
          </w:tcPr>
          <w:p w:rsidR="00E226DF" w:rsidRDefault="00DB3050">
            <w:pPr>
              <w:jc w:val="center"/>
              <w:rPr>
                <w:rFonts w:hAnsi="宋体"/>
                <w:bCs/>
                <w:szCs w:val="21"/>
                <w:lang w:val="zh-CN"/>
              </w:rPr>
            </w:pPr>
            <w:r>
              <w:rPr>
                <w:rFonts w:ascii="宋体" w:hAnsi="宋体"/>
                <w:bCs/>
                <w:sz w:val="24"/>
                <w:szCs w:val="21"/>
              </w:rPr>
              <w:t>32050161624400000721</w:t>
            </w:r>
          </w:p>
        </w:tc>
        <w:tc>
          <w:tcPr>
            <w:tcW w:w="1084" w:type="dxa"/>
            <w:vMerge/>
            <w:noWrap/>
            <w:vAlign w:val="center"/>
          </w:tcPr>
          <w:p w:rsidR="00E226DF" w:rsidRDefault="00E226DF">
            <w:pPr>
              <w:jc w:val="center"/>
              <w:rPr>
                <w:rFonts w:hAnsi="宋体"/>
                <w:bCs/>
                <w:szCs w:val="21"/>
                <w:lang w:val="zh-CN"/>
              </w:rPr>
            </w:pPr>
          </w:p>
        </w:tc>
        <w:tc>
          <w:tcPr>
            <w:tcW w:w="2663" w:type="dxa"/>
            <w:vMerge/>
            <w:noWrap/>
            <w:vAlign w:val="center"/>
          </w:tcPr>
          <w:p w:rsidR="00E226DF" w:rsidRDefault="00E226DF">
            <w:pPr>
              <w:jc w:val="center"/>
              <w:rPr>
                <w:rFonts w:hAnsi="宋体"/>
                <w:bCs/>
                <w:szCs w:val="21"/>
                <w:lang w:val="zh-CN"/>
              </w:rPr>
            </w:pPr>
          </w:p>
        </w:tc>
      </w:tr>
    </w:tbl>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E226DF" w:rsidRDefault="00DB3050">
      <w:pPr>
        <w:spacing w:line="360" w:lineRule="auto"/>
        <w:ind w:firstLineChars="200" w:firstLine="480"/>
        <w:rPr>
          <w:rFonts w:ascii="宋体" w:hAnsi="宋体"/>
          <w:bCs/>
          <w:sz w:val="24"/>
          <w:lang w:val="zh-CN"/>
        </w:rPr>
      </w:pPr>
      <w:r>
        <w:rPr>
          <w:rFonts w:ascii="宋体" w:hAnsi="宋体" w:hint="eastAsia"/>
          <w:bCs/>
          <w:sz w:val="24"/>
          <w:szCs w:val="24"/>
        </w:rPr>
        <w:t xml:space="preserve">23.5 </w:t>
      </w:r>
      <w:r>
        <w:rPr>
          <w:rFonts w:ascii="宋体" w:hAnsi="宋体" w:hint="eastAsia"/>
          <w:bCs/>
          <w:sz w:val="24"/>
          <w:szCs w:val="24"/>
          <w:lang w:val="zh-CN"/>
        </w:rPr>
        <w:t>供货完成</w:t>
      </w:r>
      <w:r>
        <w:rPr>
          <w:rFonts w:ascii="宋体" w:hAnsi="宋体" w:hint="eastAsia"/>
          <w:bCs/>
          <w:sz w:val="24"/>
          <w:szCs w:val="24"/>
        </w:rPr>
        <w:t>并</w:t>
      </w:r>
      <w:r>
        <w:rPr>
          <w:rFonts w:ascii="宋体" w:hAnsi="宋体" w:hint="eastAsia"/>
          <w:bCs/>
          <w:sz w:val="24"/>
          <w:szCs w:val="24"/>
          <w:lang w:val="zh-CN"/>
        </w:rPr>
        <w:t>验收合格后的三十个工作日内无息退还。</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23.</w:t>
      </w:r>
      <w:bookmarkStart w:id="63" w:name="OLE_LINK5"/>
      <w:r>
        <w:rPr>
          <w:rFonts w:ascii="宋体" w:hAnsi="宋体" w:hint="eastAsia"/>
          <w:bCs/>
          <w:sz w:val="24"/>
        </w:rPr>
        <w:t>6</w:t>
      </w:r>
      <w:r>
        <w:rPr>
          <w:rFonts w:ascii="宋体" w:hAnsi="宋体" w:hint="eastAsia"/>
          <w:bCs/>
          <w:sz w:val="24"/>
          <w:lang w:val="zh-CN"/>
        </w:rPr>
        <w:t>中标</w:t>
      </w:r>
      <w:bookmarkStart w:id="64" w:name="OLE_LINK175"/>
      <w:r>
        <w:rPr>
          <w:rFonts w:ascii="宋体" w:hAnsi="宋体" w:hint="eastAsia"/>
          <w:bCs/>
          <w:sz w:val="24"/>
        </w:rPr>
        <w:t>人</w:t>
      </w:r>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w:t>
      </w:r>
      <w:r>
        <w:rPr>
          <w:rFonts w:ascii="宋体" w:hAnsi="宋体" w:hint="eastAsia"/>
          <w:bCs/>
          <w:sz w:val="24"/>
        </w:rPr>
        <w:t>人</w:t>
      </w:r>
      <w:r>
        <w:rPr>
          <w:rFonts w:ascii="宋体" w:hAnsi="宋体" w:hint="eastAsia"/>
          <w:bCs/>
          <w:sz w:val="24"/>
          <w:lang w:val="zh-CN"/>
        </w:rPr>
        <w:t>，也可以重新开展采购活动。无正当理由拒绝签订合同的中标</w:t>
      </w:r>
      <w:r>
        <w:rPr>
          <w:rFonts w:ascii="宋体" w:hAnsi="宋体" w:hint="eastAsia"/>
          <w:bCs/>
          <w:sz w:val="24"/>
        </w:rPr>
        <w:t>人</w:t>
      </w:r>
      <w:r>
        <w:rPr>
          <w:rFonts w:ascii="宋体" w:hAnsi="宋体" w:hint="eastAsia"/>
          <w:bCs/>
          <w:sz w:val="24"/>
          <w:lang w:val="zh-CN"/>
        </w:rPr>
        <w:t>（含中标候选人），招标人视情对其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w:t>
      </w:r>
      <w:r>
        <w:rPr>
          <w:rFonts w:ascii="宋体" w:hAnsi="宋体" w:hint="eastAsia"/>
          <w:bCs/>
          <w:sz w:val="24"/>
        </w:rPr>
        <w:t>人</w:t>
      </w:r>
      <w:r>
        <w:rPr>
          <w:rFonts w:ascii="宋体" w:hAnsi="宋体" w:hint="eastAsia"/>
          <w:bCs/>
          <w:sz w:val="24"/>
          <w:lang w:val="zh-CN"/>
        </w:rPr>
        <w:t>（含中标候选人）不得参加对该项目重新开展的招标活动。</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w:t>
      </w:r>
      <w:r>
        <w:rPr>
          <w:rFonts w:ascii="宋体" w:hAnsi="宋体" w:hint="eastAsia"/>
          <w:bCs/>
          <w:sz w:val="24"/>
        </w:rPr>
        <w:t>人</w:t>
      </w:r>
      <w:r>
        <w:rPr>
          <w:rFonts w:ascii="宋体" w:hAnsi="宋体" w:hint="eastAsia"/>
          <w:bCs/>
          <w:sz w:val="24"/>
          <w:lang w:val="zh-CN"/>
        </w:rPr>
        <w:t>协商签订补充合同，但所有补充合同的金额不得超过原合同金额的百分之十。</w:t>
      </w:r>
      <w:bookmarkStart w:id="66" w:name="OLE_LINK182"/>
    </w:p>
    <w:bookmarkEnd w:id="61"/>
    <w:bookmarkEnd w:id="66"/>
    <w:p w:rsidR="00E226DF" w:rsidRDefault="00DB3050">
      <w:pPr>
        <w:numPr>
          <w:ilvl w:val="0"/>
          <w:numId w:val="16"/>
        </w:numPr>
        <w:spacing w:line="360" w:lineRule="auto"/>
        <w:ind w:firstLineChars="200" w:firstLine="482"/>
        <w:rPr>
          <w:rFonts w:ascii="宋体" w:hAnsi="宋体"/>
          <w:b/>
          <w:sz w:val="24"/>
        </w:rPr>
      </w:pPr>
      <w:r>
        <w:rPr>
          <w:rFonts w:ascii="宋体" w:hAnsi="宋体" w:hint="eastAsia"/>
          <w:b/>
          <w:sz w:val="24"/>
        </w:rPr>
        <w:t>投标行为及投标产品</w:t>
      </w:r>
    </w:p>
    <w:p w:rsidR="00E226DF" w:rsidRDefault="00DB3050">
      <w:pPr>
        <w:spacing w:line="360" w:lineRule="auto"/>
        <w:ind w:firstLineChars="200" w:firstLine="482"/>
        <w:rPr>
          <w:rFonts w:ascii="宋体" w:hAnsi="宋体"/>
          <w:b/>
          <w:sz w:val="24"/>
        </w:rPr>
      </w:pPr>
      <w:r>
        <w:rPr>
          <w:rFonts w:ascii="宋体" w:hAnsi="宋体" w:hint="eastAsia"/>
          <w:b/>
          <w:sz w:val="24"/>
        </w:rPr>
        <w:t>24、投标行为及投标产品：</w:t>
      </w:r>
    </w:p>
    <w:p w:rsidR="00E226DF" w:rsidRDefault="00DB3050">
      <w:pPr>
        <w:spacing w:line="360" w:lineRule="auto"/>
        <w:ind w:firstLineChars="200" w:firstLine="480"/>
        <w:rPr>
          <w:rFonts w:ascii="宋体" w:hAnsi="宋体"/>
          <w:bCs/>
          <w:sz w:val="24"/>
          <w:lang w:val="zh-CN"/>
        </w:rPr>
      </w:pPr>
      <w:bookmarkStart w:id="67"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w:t>
      </w:r>
      <w:r>
        <w:rPr>
          <w:rFonts w:ascii="宋体" w:hAnsi="宋体" w:hint="eastAsia"/>
          <w:bCs/>
          <w:sz w:val="24"/>
          <w:lang w:val="zh-CN"/>
        </w:rPr>
        <w:lastRenderedPageBreak/>
        <w:t>求。</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E226DF" w:rsidRDefault="00DB3050">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投标人中标后，在供货期内如遇产品平滑（自然）升级，中标人应提供平滑升级商品不补差价（招标文件中有特殊要求的除外）。</w:t>
      </w:r>
      <w:bookmarkEnd w:id="68"/>
    </w:p>
    <w:p w:rsidR="00E226DF" w:rsidRDefault="00DB3050">
      <w:pPr>
        <w:spacing w:line="360" w:lineRule="auto"/>
        <w:ind w:firstLine="420"/>
        <w:rPr>
          <w:rFonts w:ascii="宋体" w:hAnsi="宋体"/>
          <w:bCs/>
          <w:sz w:val="24"/>
          <w:lang w:val="zh-CN"/>
        </w:rPr>
      </w:pPr>
      <w:r>
        <w:rPr>
          <w:rFonts w:ascii="宋体" w:hAnsi="宋体" w:hint="eastAsia"/>
          <w:bCs/>
          <w:sz w:val="24"/>
        </w:rPr>
        <w:t>24.5</w:t>
      </w:r>
      <w:r>
        <w:rPr>
          <w:rFonts w:ascii="宋体" w:hAnsi="宋体" w:hint="eastAsia"/>
          <w:bCs/>
          <w:sz w:val="24"/>
          <w:lang w:val="zh-CN"/>
        </w:rPr>
        <w:t>招标文件中要求投标人出具的证书等相关材料，均应在有效期限内，即有效期限应覆盖投标文件评审当日。</w:t>
      </w:r>
    </w:p>
    <w:bookmarkEnd w:id="67"/>
    <w:p w:rsidR="00E226DF" w:rsidRDefault="00DB3050">
      <w:pPr>
        <w:numPr>
          <w:ilvl w:val="0"/>
          <w:numId w:val="16"/>
        </w:numPr>
        <w:spacing w:line="360" w:lineRule="auto"/>
        <w:ind w:firstLineChars="200" w:firstLine="482"/>
        <w:rPr>
          <w:rFonts w:ascii="宋体" w:hAnsi="宋体"/>
          <w:b/>
          <w:sz w:val="24"/>
        </w:rPr>
      </w:pPr>
      <w:r>
        <w:rPr>
          <w:rFonts w:ascii="宋体" w:hAnsi="宋体" w:hint="eastAsia"/>
          <w:b/>
          <w:sz w:val="24"/>
        </w:rPr>
        <w:t>质疑处理：</w:t>
      </w:r>
    </w:p>
    <w:p w:rsidR="00E226DF" w:rsidRDefault="00DB3050">
      <w:pPr>
        <w:spacing w:line="360" w:lineRule="auto"/>
        <w:ind w:firstLineChars="200" w:firstLine="480"/>
        <w:rPr>
          <w:rFonts w:ascii="宋体"/>
          <w:bCs/>
          <w:sz w:val="24"/>
          <w:szCs w:val="24"/>
        </w:rPr>
      </w:pPr>
      <w:bookmarkStart w:id="69" w:name="OLE_LINK100"/>
      <w:bookmarkEnd w:id="69"/>
      <w:r>
        <w:rPr>
          <w:rFonts w:ascii="宋体" w:hAnsi="宋体"/>
          <w:bCs/>
          <w:sz w:val="24"/>
          <w:szCs w:val="24"/>
        </w:rPr>
        <w:t>25</w:t>
      </w:r>
      <w:r>
        <w:rPr>
          <w:rFonts w:ascii="宋体" w:hAnsi="宋体" w:hint="eastAsia"/>
          <w:bCs/>
          <w:sz w:val="24"/>
          <w:szCs w:val="24"/>
        </w:rPr>
        <w:t>、询问</w:t>
      </w:r>
    </w:p>
    <w:p w:rsidR="00E226DF" w:rsidRDefault="00DB3050">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E226DF" w:rsidRDefault="00DB3050">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E226DF" w:rsidRDefault="00E226DF">
      <w:bookmarkStart w:id="70" w:name="_Toc23651"/>
      <w:bookmarkStart w:id="71" w:name="_Toc15017"/>
      <w:bookmarkStart w:id="72" w:name="_Toc24341"/>
      <w:bookmarkStart w:id="73" w:name="_Toc372018970"/>
      <w:bookmarkStart w:id="74" w:name="_Toc372018550"/>
      <w:bookmarkStart w:id="75" w:name="_Toc26921"/>
      <w:bookmarkStart w:id="76" w:name="_Toc376165139"/>
      <w:bookmarkStart w:id="77" w:name="_Toc374078452"/>
    </w:p>
    <w:p w:rsidR="00E226DF" w:rsidRDefault="00DB3050">
      <w:pPr>
        <w:pStyle w:val="1"/>
        <w:keepLines/>
        <w:pageBreakBefore/>
      </w:pPr>
      <w:r>
        <w:rPr>
          <w:rFonts w:hint="eastAsia"/>
          <w:lang w:val="en-US" w:eastAsia="zh-CN"/>
        </w:rPr>
        <w:lastRenderedPageBreak/>
        <w:t>第三章</w:t>
      </w:r>
      <w:r>
        <w:rPr>
          <w:rFonts w:hint="eastAsia"/>
          <w:lang w:val="en-US" w:eastAsia="zh-CN"/>
        </w:rPr>
        <w:t xml:space="preserve"> </w:t>
      </w:r>
      <w:r>
        <w:rPr>
          <w:rFonts w:hint="eastAsia"/>
        </w:rPr>
        <w:t>项目技术要求和有关说明</w:t>
      </w:r>
      <w:bookmarkEnd w:id="70"/>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一、项目概述：</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本项目为宜兴市公用环境检测有限公司</w:t>
      </w:r>
      <w:r>
        <w:rPr>
          <w:rFonts w:ascii="宋体" w:hAnsi="宋体" w:hint="eastAsia"/>
          <w:bCs/>
          <w:sz w:val="24"/>
          <w:szCs w:val="24"/>
        </w:rPr>
        <w:t>实验室耗材</w:t>
      </w:r>
      <w:r>
        <w:rPr>
          <w:rFonts w:ascii="宋体" w:hAnsi="宋体" w:cs="宋体" w:hint="eastAsia"/>
          <w:sz w:val="24"/>
          <w:szCs w:val="24"/>
        </w:rPr>
        <w:t>采购项目。</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二、采购需求：</w:t>
      </w:r>
    </w:p>
    <w:p w:rsidR="00E226DF" w:rsidRDefault="00DB3050">
      <w:pPr>
        <w:spacing w:line="360" w:lineRule="auto"/>
        <w:ind w:firstLineChars="200" w:firstLine="480"/>
        <w:rPr>
          <w:rFonts w:ascii="宋体" w:hAnsi="宋体" w:cs="宋体"/>
          <w:sz w:val="24"/>
          <w:szCs w:val="24"/>
        </w:rPr>
      </w:pPr>
      <w:r>
        <w:rPr>
          <w:rFonts w:ascii="宋体" w:hAnsi="宋体" w:hint="eastAsia"/>
          <w:sz w:val="24"/>
          <w:szCs w:val="24"/>
        </w:rPr>
        <w:t>本次招标限价33万元，</w:t>
      </w:r>
      <w:r>
        <w:rPr>
          <w:rFonts w:ascii="宋体" w:hAnsi="宋体" w:cs="宋体" w:hint="eastAsia"/>
          <w:sz w:val="24"/>
          <w:szCs w:val="24"/>
        </w:rPr>
        <w:t>具体要求及数量详见下表：</w:t>
      </w:r>
    </w:p>
    <w:tbl>
      <w:tblPr>
        <w:tblW w:w="8934" w:type="dxa"/>
        <w:jc w:val="center"/>
        <w:tblLayout w:type="fixed"/>
        <w:tblLook w:val="04A0"/>
      </w:tblPr>
      <w:tblGrid>
        <w:gridCol w:w="789"/>
        <w:gridCol w:w="2304"/>
        <w:gridCol w:w="2677"/>
        <w:gridCol w:w="1604"/>
        <w:gridCol w:w="705"/>
        <w:gridCol w:w="855"/>
      </w:tblGrid>
      <w:tr w:rsidR="00E226DF">
        <w:trPr>
          <w:trHeight w:val="822"/>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物品名称</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品牌</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60*30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50*30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溶解氧瓶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棕色滴瓶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棕色广口瓶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白色广口瓶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棕色广口瓶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白色广口瓶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白色小口瓶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FF0000"/>
                <w:sz w:val="22"/>
                <w:szCs w:val="22"/>
              </w:rPr>
            </w:pPr>
            <w:r>
              <w:rPr>
                <w:rFonts w:ascii="宋体" w:hAnsi="宋体" w:cs="宋体" w:hint="eastAsia"/>
                <w:kern w:val="0"/>
                <w:sz w:val="22"/>
                <w:szCs w:val="22"/>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申玻/德国肖特/WITEG</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华欧/德国肖特/WITEG</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pH4.00/250ml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pH6.86/250ml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pH9.18/250ml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pH4.01/250ml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pH7.00/250ml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pH10.00/250ml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抗坏血酸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硫脲</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硼氢化钠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硼氢化钾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碳酸氢钠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氯化铵</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铁氰化钾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4-氨基安替比林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三氯甲烷</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氨水</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AHMT</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阿拉丁/默克/赛默飞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高碘酸钾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乙二胺四乙酸二钠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盐酸分析纯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硝酸分析纯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硫酸分析纯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纳氏试剂</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天津基准/默克/赛默飞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纳氏试剂</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磷酸二氢钾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磷酸氢二钾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七水合磷酸氢二钠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氯化铵</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七水合硫酸镁</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无水氯化钙</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六水合氯化铁</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无水二价硫酸锰</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一水硫酸锰</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五水硫代硫酸钠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淀粉</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五水合硫酸铜</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二乙基二硫代氨基甲酸钠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十二水合磷酸氢二钠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亚甲基蓝</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重铬酸钾基准试剂</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重铬酸钾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硫代硫酸钠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硫酸铜</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磷酸二氢钠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营养琼脂</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NA-MUG培养基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MFC培养基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品红亚硫酸钠培养基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无水硫酸钠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硅酸镁</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FCP60-100目/250g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二苯硫酰二肼</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丙酮</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三氯化铁，六水</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N,N二乙基对苯二胺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乙酸锌</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硫酸汞</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硫酸亚铁铵</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156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邻苯二甲酸氢钾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PT50g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七水合硫酸亚铁</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1,10-菲绕啉</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过氧化氢</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酚酞</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变色硅胶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碘化钾淀粉试纸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冰乙酸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盐酸羟胺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百里酚蓝</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二甲酚橙</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氯化锌</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无水氟化钾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99.5/500g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氯胺T</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异烟酸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巴比妥酸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甲基橙</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乙酸锌，二水</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磷酸分析纯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南试/默克/赛默飞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甲亚胺-H</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乙酸铵</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酒石酸钾钠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硫酸锌</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磺胺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N（1-萘基）乙二胺盐酸盐</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183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无水硫酸镁</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铬黑T</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无砷金属锌</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过硫酸钾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默克/国药/赛默飞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高锰酸钾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草酸钠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钼酸铵</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酒石酸锑钾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铬天青s</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乳化剂op</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溴代十六烷基吡啶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1,2-乙二胺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95%乙醇</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无水乙醇</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对硝基酚</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三水合乙酸钠</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四甲基联苯胺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无水碳酸钠优级纯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无水碳酸氢钠优级纯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氢氧化钾优级纯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环己烷色谱纯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甲醇色谱纯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正己烷</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HPLC，4L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定性滤纸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定性滤纸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100*100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一次性无菌采样袋</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驭悦/Labshark/聚凯科创</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一次性无菌培养皿</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耐思/北京路桥/ASONE</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90mm*15mm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一次性无菌滴管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耐思/比克曼生物/巴罗克</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无菌取样瓶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爱德士/比克曼生物/巴罗克</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120ml/200只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PET透明瓶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PET透明瓶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乳胶滴头</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天连/蜀牛/垒固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洗耳球</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天连/蜀牛/垒固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纱布</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玻璃棉</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普通棉花</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不锈钢药勺</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潮州/Labshark/垒固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红水温度计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黄家埠/德国苏测/创纪美</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温湿度计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科辉/美德时/德力西</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吸管架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比色管架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比色管架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500ml*6孔</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125ml*6孔</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868"/>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水相针式过滤器</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安谱聚醚砜/比克曼/Labshark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25mm，0.45um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E226DF">
        <w:trPr>
          <w:trHeight w:val="791"/>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235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水相针式过滤器</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混纤/比克曼/Labshark</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25mm，0.22um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压力蒸汽灭菌指示卡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四环/新华/3m</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紫外线指示卡</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四环/新华/3m</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丁腈手套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爱马斯/比克曼/麦迪康</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s/m码</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一次性薄膜手套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广州敏康//比克曼/麦迪康</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点塑纱手套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金孔雀/旭利达/回力</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一次性医用口罩</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瑞德医疗/海氏海诺/振德</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pH试纸</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新星/三爱思/SAIEISE</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封口膜</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Parafilm</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镊子</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潮州/Labshark/垒固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金诺达/Labshark/垒固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246</w:t>
            </w:r>
          </w:p>
        </w:tc>
        <w:tc>
          <w:tcPr>
            <w:tcW w:w="2304"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圆盘吸管架</w:t>
            </w:r>
          </w:p>
        </w:tc>
        <w:tc>
          <w:tcPr>
            <w:tcW w:w="2677"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美佳臣/Labshark/垒固</w:t>
            </w:r>
          </w:p>
        </w:tc>
        <w:tc>
          <w:tcPr>
            <w:tcW w:w="1604"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大号</w:t>
            </w:r>
          </w:p>
        </w:tc>
        <w:tc>
          <w:tcPr>
            <w:tcW w:w="70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85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微孔滤膜</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金晶/Labshark/垒固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0.45um，直径60mm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耐高温皮筋</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天华/Labshark/垒固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袋</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硅胶塞（带砂芯）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振兴/Labshark/垒固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棉签棒</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广德润/Labshark/垒固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251</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无尘棉签</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cleanmo/Labshark/垒固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252</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漏斗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华鸥/Labshark/垒固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Pr>
                <w:rStyle w:val="font01"/>
                <w:rFonts w:hint="default"/>
              </w:rPr>
              <w:t>20mm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253</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酒精灯</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华鸥/Labshark/垒固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254</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蒸发皿</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金盾/德国肖特/WITEG</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255</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耐酸手套</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威碟/Labshark/垒固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s/m码</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256</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溶剂过滤器</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津腾/Labshark/垒固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257</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棕色色谱进样瓶（含盖垫）</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歌华/Labshark/垒固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258</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PP塑料色谱进样瓶（含盖垫）</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安谱/Labshark/垒固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r>
      <w:tr w:rsidR="00E226DF">
        <w:trPr>
          <w:trHeight w:val="522"/>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259</w:t>
            </w:r>
          </w:p>
        </w:tc>
        <w:tc>
          <w:tcPr>
            <w:tcW w:w="23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螺口顶空瓶</w:t>
            </w:r>
          </w:p>
        </w:tc>
        <w:tc>
          <w:tcPr>
            <w:tcW w:w="2677"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聚凯/Labshark/垒固</w:t>
            </w:r>
          </w:p>
        </w:tc>
        <w:tc>
          <w:tcPr>
            <w:tcW w:w="1604"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85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r>
    </w:tbl>
    <w:p w:rsidR="00E226DF" w:rsidRDefault="00DB3050">
      <w:pPr>
        <w:spacing w:line="420" w:lineRule="exact"/>
        <w:ind w:firstLineChars="200" w:firstLine="480"/>
        <w:rPr>
          <w:rFonts w:ascii="宋体" w:hAnsi="宋体" w:cs="宋体"/>
          <w:sz w:val="24"/>
          <w:szCs w:val="24"/>
        </w:rPr>
      </w:pPr>
      <w:r>
        <w:rPr>
          <w:rFonts w:ascii="宋体" w:hAnsi="宋体" w:cs="宋体" w:hint="eastAsia"/>
          <w:sz w:val="24"/>
          <w:szCs w:val="24"/>
        </w:rPr>
        <w:t>备 注：</w:t>
      </w:r>
    </w:p>
    <w:p w:rsidR="00E226DF" w:rsidRDefault="00DB3050">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1、药剂和器皿报价清单必须全部注明产品品牌，否则该报价无效</w:t>
      </w:r>
    </w:p>
    <w:p w:rsidR="00E226DF" w:rsidRDefault="00DB3050">
      <w:pPr>
        <w:spacing w:line="420" w:lineRule="exact"/>
        <w:ind w:firstLineChars="200" w:firstLine="480"/>
        <w:rPr>
          <w:rFonts w:ascii="宋体" w:hAnsi="宋体" w:cs="宋体"/>
          <w:sz w:val="24"/>
          <w:szCs w:val="24"/>
        </w:rPr>
      </w:pPr>
      <w:r>
        <w:rPr>
          <w:rFonts w:ascii="宋体" w:hAnsi="宋体" w:cs="宋体" w:hint="eastAsia"/>
          <w:sz w:val="24"/>
          <w:szCs w:val="24"/>
        </w:rPr>
        <w:t>2、 供货过程中，招标人将会根据实际使用情况不定期对产品进行抽样或全部送样检测，一次不合格率大于或等于5%，则该批产品判为不合格，该批次产品将全部作退货处理，并承担送检的所有费用及该批次总额的5倍罚金；两次不合格，中标人承担送检的所有费用，并按违约处理，招标人有权解除合同，同时对中标单位处以扣除履约保证金的违约处罚。</w:t>
      </w:r>
    </w:p>
    <w:p w:rsidR="00E226DF" w:rsidRDefault="00DB3050">
      <w:pPr>
        <w:spacing w:line="420" w:lineRule="exact"/>
        <w:ind w:firstLineChars="200" w:firstLine="480"/>
        <w:rPr>
          <w:rFonts w:ascii="宋体" w:hAnsi="宋体" w:cs="宋体"/>
          <w:sz w:val="24"/>
          <w:szCs w:val="24"/>
        </w:rPr>
      </w:pPr>
      <w:r>
        <w:rPr>
          <w:rFonts w:ascii="宋体" w:hAnsi="宋体" w:cs="宋体" w:hint="eastAsia"/>
          <w:sz w:val="24"/>
          <w:szCs w:val="24"/>
        </w:rPr>
        <w:t>3、中标人必须在接到发货通知后24小时内完成供货，除特殊药品（盐酸、硫酸等需办证的）以外。</w:t>
      </w:r>
    </w:p>
    <w:p w:rsidR="00E226DF" w:rsidRDefault="00DB305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合同签订时或实际使用时数量可能会有较大变动，最终结算以实际使用数量结算，若由于招标人原因导致使用数量不足而解除合同的，不作为违约处理。中标人必须充分考虑市场原料价格变动和实际使用数量的风险，在合同供货期内（一周年），最终结算以单价为准。</w:t>
      </w:r>
    </w:p>
    <w:p w:rsidR="00E226DF" w:rsidRDefault="00DB3050">
      <w:pPr>
        <w:autoSpaceDE w:val="0"/>
        <w:autoSpaceDN w:val="0"/>
        <w:adjustRightInd w:val="0"/>
        <w:spacing w:line="360" w:lineRule="auto"/>
        <w:ind w:firstLineChars="200" w:firstLine="480"/>
        <w:jc w:val="left"/>
        <w:rPr>
          <w:rFonts w:ascii="宋体" w:hAnsi="宋体" w:cs="宋体"/>
          <w:sz w:val="24"/>
          <w:szCs w:val="24"/>
          <w:highlight w:val="green"/>
        </w:rPr>
      </w:pPr>
      <w:r>
        <w:rPr>
          <w:rFonts w:ascii="宋体" w:hAnsi="宋体" w:cs="宋体" w:hint="eastAsia"/>
          <w:sz w:val="24"/>
          <w:szCs w:val="24"/>
          <w:highlight w:val="green"/>
        </w:rPr>
        <w:t>5、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三、商务要求</w:t>
      </w:r>
    </w:p>
    <w:p w:rsidR="00E226DF" w:rsidRDefault="00DB3050">
      <w:pPr>
        <w:spacing w:line="360" w:lineRule="auto"/>
        <w:ind w:firstLineChars="200" w:firstLine="480"/>
        <w:jc w:val="left"/>
        <w:rPr>
          <w:rFonts w:ascii="宋体" w:hAnsi="宋体" w:cs="宋体"/>
          <w:sz w:val="24"/>
          <w:szCs w:val="24"/>
        </w:rPr>
      </w:pPr>
      <w:r>
        <w:rPr>
          <w:rFonts w:ascii="宋体" w:hAnsi="宋体" w:cs="宋体" w:hint="eastAsia"/>
          <w:sz w:val="24"/>
          <w:szCs w:val="24"/>
        </w:rPr>
        <w:t>1、质量标准：</w:t>
      </w:r>
      <w:r>
        <w:rPr>
          <w:rFonts w:ascii="宋体" w:hAnsi="宋体" w:cs="宋体" w:hint="eastAsia"/>
          <w:sz w:val="24"/>
          <w:szCs w:val="24"/>
          <w:lang w:val="zh-CN"/>
        </w:rPr>
        <w:t>必须符合国标或不低于采购人指定标准</w:t>
      </w:r>
      <w:r>
        <w:rPr>
          <w:rFonts w:ascii="宋体" w:hAnsi="宋体" w:cs="宋体" w:hint="eastAsia"/>
          <w:sz w:val="24"/>
          <w:szCs w:val="24"/>
        </w:rPr>
        <w:t>。</w:t>
      </w:r>
    </w:p>
    <w:p w:rsidR="00E226DF" w:rsidRDefault="00DB3050">
      <w:pPr>
        <w:spacing w:line="360" w:lineRule="auto"/>
        <w:ind w:firstLineChars="200" w:firstLine="480"/>
        <w:rPr>
          <w:rStyle w:val="14"/>
          <w:rFonts w:ascii="宋体" w:hAnsi="宋体" w:cs="宋体"/>
          <w:b w:val="0"/>
          <w:bCs w:val="0"/>
          <w:smallCaps w:val="0"/>
          <w:sz w:val="24"/>
          <w:szCs w:val="24"/>
        </w:rPr>
      </w:pPr>
      <w:r>
        <w:rPr>
          <w:rFonts w:ascii="宋体" w:hAnsi="宋体" w:cs="宋体" w:hint="eastAsia"/>
          <w:sz w:val="24"/>
          <w:szCs w:val="24"/>
        </w:rPr>
        <w:t>2、</w:t>
      </w:r>
      <w:r>
        <w:rPr>
          <w:rFonts w:ascii="宋体" w:hAnsi="宋体" w:hint="eastAsia"/>
          <w:color w:val="000000"/>
          <w:kern w:val="0"/>
          <w:sz w:val="24"/>
          <w:u w:color="000000"/>
        </w:rPr>
        <w:t>中标人按照国家有关法律法规规章和“三包”规定以及按招标文件要求和中标人响应文件中的承诺提供服务。</w:t>
      </w:r>
    </w:p>
    <w:p w:rsidR="00E226DF" w:rsidRDefault="00DB3050">
      <w:pPr>
        <w:spacing w:line="360" w:lineRule="auto"/>
        <w:ind w:firstLineChars="200" w:firstLine="480"/>
        <w:jc w:val="left"/>
        <w:rPr>
          <w:rFonts w:ascii="宋体" w:hAnsi="宋体" w:cs="宋体"/>
          <w:sz w:val="24"/>
          <w:szCs w:val="24"/>
        </w:rPr>
      </w:pPr>
      <w:r>
        <w:rPr>
          <w:rFonts w:ascii="宋体" w:hAnsi="宋体" w:cs="宋体" w:hint="eastAsia"/>
          <w:sz w:val="24"/>
          <w:szCs w:val="24"/>
        </w:rPr>
        <w:t>3、供货方式：中标人负责送货，从中标人至招标人指定地点的运杂费、上下力资（包括退换货的等一切费用）等均由中标人负责。</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4、交货期限：中标人自合同生效后一周开始供货，单次供货以招标人发货通知为准，中标人必须在接到发货通知后24小时内完成供货，除特殊药品（盐酸、硫酸等需办证的）以外。</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cs="宋体" w:hint="eastAsia"/>
          <w:sz w:val="24"/>
          <w:szCs w:val="24"/>
        </w:rPr>
        <w:t>5、评标办法：本次采购项目采用最低价评分法。</w:t>
      </w:r>
      <w:r>
        <w:rPr>
          <w:rFonts w:ascii="宋体" w:hAnsi="宋体" w:hint="eastAsia"/>
          <w:color w:val="000000"/>
          <w:kern w:val="0"/>
          <w:sz w:val="24"/>
          <w:szCs w:val="24"/>
          <w:u w:color="000000"/>
        </w:rPr>
        <w:t>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t>四、有关说明</w:t>
      </w:r>
    </w:p>
    <w:p w:rsidR="00E226DF" w:rsidRDefault="00DB305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文件中有关技术与商务条款的相关要求为基准要求，如投标人不能完全符合此基准要求，可高于此基准要求进行投标，招标人将不接受低于该基准要求（负偏离）的投标，投标人需对此基</w:t>
      </w:r>
      <w:r>
        <w:rPr>
          <w:rFonts w:ascii="宋体" w:hAnsi="宋体" w:cs="宋体" w:hint="eastAsia"/>
          <w:bCs/>
          <w:sz w:val="24"/>
          <w:szCs w:val="24"/>
        </w:rPr>
        <w:t>准要求作实质性响应。</w:t>
      </w:r>
    </w:p>
    <w:p w:rsidR="00E226DF" w:rsidRDefault="00DB3050">
      <w:pPr>
        <w:spacing w:line="360" w:lineRule="auto"/>
        <w:ind w:firstLineChars="200" w:firstLine="482"/>
        <w:rPr>
          <w:rFonts w:ascii="宋体" w:hAnsi="宋体" w:cs="宋体"/>
          <w:bCs/>
          <w:sz w:val="24"/>
          <w:szCs w:val="24"/>
        </w:rPr>
      </w:pPr>
      <w:r>
        <w:rPr>
          <w:rFonts w:ascii="宋体" w:hAnsi="宋体" w:cs="宋体" w:hint="eastAsia"/>
          <w:b/>
          <w:sz w:val="24"/>
          <w:szCs w:val="24"/>
        </w:rPr>
        <w:t>2、供货周期：</w:t>
      </w:r>
      <w:r>
        <w:rPr>
          <w:rFonts w:ascii="宋体" w:hAnsi="宋体" w:cs="宋体" w:hint="eastAsia"/>
          <w:bCs/>
          <w:sz w:val="24"/>
          <w:szCs w:val="24"/>
        </w:rPr>
        <w:t>一年</w:t>
      </w:r>
      <w:r>
        <w:rPr>
          <w:rFonts w:ascii="宋体" w:hAnsi="宋体" w:cs="宋体" w:hint="eastAsia"/>
          <w:bCs/>
          <w:color w:val="000000"/>
          <w:sz w:val="24"/>
          <w:szCs w:val="24"/>
        </w:rPr>
        <w:t>（自合同签订之日起）</w:t>
      </w:r>
    </w:p>
    <w:p w:rsidR="00E226DF" w:rsidRDefault="00DB3050">
      <w:pPr>
        <w:spacing w:line="360" w:lineRule="auto"/>
        <w:ind w:firstLineChars="200" w:firstLine="482"/>
        <w:rPr>
          <w:rFonts w:ascii="宋体" w:hAnsi="宋体" w:cs="宋体"/>
          <w:bCs/>
          <w:sz w:val="24"/>
          <w:szCs w:val="24"/>
        </w:rPr>
      </w:pPr>
      <w:r>
        <w:rPr>
          <w:rFonts w:ascii="宋体" w:hAnsi="宋体" w:cs="宋体" w:hint="eastAsia"/>
          <w:b/>
          <w:sz w:val="24"/>
          <w:szCs w:val="24"/>
        </w:rPr>
        <w:t>3、服务地点：</w:t>
      </w:r>
      <w:r>
        <w:rPr>
          <w:rFonts w:ascii="宋体" w:hAnsi="宋体" w:cs="宋体" w:hint="eastAsia"/>
          <w:bCs/>
          <w:sz w:val="24"/>
          <w:szCs w:val="24"/>
        </w:rPr>
        <w:t>招标人人指定地点水务集团办公楼三楼。</w:t>
      </w:r>
    </w:p>
    <w:p w:rsidR="00E226DF" w:rsidRDefault="00DB3050">
      <w:pPr>
        <w:spacing w:line="360" w:lineRule="auto"/>
        <w:ind w:firstLineChars="200" w:firstLine="482"/>
        <w:rPr>
          <w:rFonts w:ascii="宋体" w:hAnsi="宋体" w:cs="宋体"/>
          <w:bCs/>
          <w:color w:val="FF0000"/>
          <w:sz w:val="24"/>
          <w:szCs w:val="24"/>
        </w:rPr>
      </w:pPr>
      <w:r>
        <w:rPr>
          <w:rFonts w:ascii="宋体" w:hAnsi="宋体" w:cs="宋体" w:hint="eastAsia"/>
          <w:b/>
          <w:sz w:val="24"/>
          <w:szCs w:val="24"/>
        </w:rPr>
        <w:t>4、验收标准：</w:t>
      </w:r>
      <w:r>
        <w:rPr>
          <w:rFonts w:ascii="宋体" w:hAnsi="宋体" w:cs="宋体" w:hint="eastAsia"/>
          <w:bCs/>
          <w:sz w:val="24"/>
          <w:szCs w:val="24"/>
        </w:rPr>
        <w:t>招标人组织相关单位验收，验收内容包括数量、规格、外观、质量和出厂合格证，并对来样送宜兴市市场。</w:t>
      </w:r>
    </w:p>
    <w:p w:rsidR="00E226DF" w:rsidRDefault="00DB3050">
      <w:pPr>
        <w:spacing w:line="360" w:lineRule="auto"/>
        <w:ind w:firstLineChars="200" w:firstLine="482"/>
        <w:rPr>
          <w:rFonts w:ascii="宋体" w:hAnsi="宋体" w:cs="宋体"/>
          <w:b/>
          <w:sz w:val="24"/>
          <w:szCs w:val="24"/>
        </w:rPr>
      </w:pPr>
      <w:r>
        <w:rPr>
          <w:rFonts w:ascii="宋体" w:hAnsi="宋体" w:cs="宋体" w:hint="eastAsia"/>
          <w:b/>
          <w:sz w:val="24"/>
          <w:szCs w:val="24"/>
        </w:rPr>
        <w:t>5、付款步骤：</w:t>
      </w:r>
    </w:p>
    <w:p w:rsidR="00E226DF" w:rsidRDefault="00DB3050">
      <w:pPr>
        <w:ind w:firstLineChars="200" w:firstLine="480"/>
        <w:rPr>
          <w:rFonts w:ascii="宋体" w:hAnsi="宋体" w:cs="宋体"/>
          <w:sz w:val="28"/>
          <w:szCs w:val="28"/>
        </w:rPr>
      </w:pPr>
      <w:r>
        <w:rPr>
          <w:rFonts w:ascii="宋体" w:hAnsi="宋体" w:cs="宋体" w:hint="eastAsia"/>
          <w:kern w:val="0"/>
          <w:sz w:val="24"/>
          <w:szCs w:val="22"/>
        </w:rPr>
        <w:t>（1）按实际发生数每月验收合格后开票付款（增值税专用发票）。</w:t>
      </w:r>
    </w:p>
    <w:p w:rsidR="00E226DF" w:rsidRDefault="00DB3050">
      <w:pPr>
        <w:spacing w:line="360" w:lineRule="auto"/>
        <w:ind w:firstLineChars="200" w:firstLine="480"/>
      </w:pPr>
      <w:r>
        <w:rPr>
          <w:rFonts w:ascii="宋体" w:hAnsi="宋体" w:cs="宋体" w:hint="eastAsia"/>
          <w:kern w:val="0"/>
          <w:sz w:val="24"/>
          <w:szCs w:val="22"/>
        </w:rPr>
        <w:t>（2）履约保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bookmarkEnd w:id="71"/>
      <w:bookmarkEnd w:id="72"/>
      <w:bookmarkEnd w:id="73"/>
      <w:bookmarkEnd w:id="74"/>
      <w:bookmarkEnd w:id="75"/>
      <w:bookmarkEnd w:id="76"/>
      <w:bookmarkEnd w:id="77"/>
      <w:r>
        <w:rPr>
          <w:rFonts w:ascii="宋体" w:hAnsi="宋体" w:hint="eastAsia"/>
          <w:bCs/>
          <w:sz w:val="24"/>
          <w:szCs w:val="24"/>
        </w:rPr>
        <w:t>。</w:t>
      </w:r>
      <w:bookmarkStart w:id="78" w:name="_Toc7760"/>
    </w:p>
    <w:p w:rsidR="00E226DF" w:rsidRDefault="00E226DF">
      <w:pPr>
        <w:pStyle w:val="1"/>
        <w:ind w:firstLine="0"/>
        <w:jc w:val="both"/>
      </w:pPr>
    </w:p>
    <w:p w:rsidR="00E226DF" w:rsidRDefault="00E226DF"/>
    <w:p w:rsidR="00E226DF" w:rsidRDefault="00E226DF"/>
    <w:p w:rsidR="00E226DF" w:rsidRDefault="00E226DF"/>
    <w:p w:rsidR="00E226DF" w:rsidRDefault="00E226DF"/>
    <w:p w:rsidR="00E226DF" w:rsidRDefault="00E226DF"/>
    <w:p w:rsidR="00E226DF" w:rsidRDefault="00DB3050">
      <w:pPr>
        <w:pStyle w:val="1"/>
        <w:keepLines/>
        <w:pageBreakBefore/>
        <w:ind w:firstLine="0"/>
      </w:pPr>
      <w:r>
        <w:rPr>
          <w:rFonts w:hint="eastAsia"/>
        </w:rPr>
        <w:lastRenderedPageBreak/>
        <w:t>第四章</w:t>
      </w:r>
      <w:r>
        <w:rPr>
          <w:rFonts w:hint="eastAsia"/>
        </w:rPr>
        <w:t xml:space="preserve"> </w:t>
      </w:r>
      <w:r>
        <w:rPr>
          <w:rFonts w:hint="eastAsia"/>
        </w:rPr>
        <w:t>实验室耗材等</w:t>
      </w:r>
      <w:r>
        <w:rPr>
          <w:rFonts w:hint="eastAsia"/>
          <w:lang w:val="en-US" w:eastAsia="zh-CN"/>
        </w:rPr>
        <w:t>采购</w:t>
      </w:r>
      <w:r>
        <w:rPr>
          <w:rFonts w:hint="eastAsia"/>
        </w:rPr>
        <w:t>合同</w:t>
      </w:r>
      <w:bookmarkEnd w:id="78"/>
    </w:p>
    <w:p w:rsidR="00E226DF" w:rsidRDefault="00E226DF">
      <w:pPr>
        <w:spacing w:line="360" w:lineRule="auto"/>
        <w:ind w:firstLineChars="200" w:firstLine="560"/>
        <w:jc w:val="center"/>
        <w:rPr>
          <w:rFonts w:ascii="黑体" w:eastAsia="黑体" w:hAnsi="黑体"/>
          <w:sz w:val="28"/>
        </w:rPr>
      </w:pPr>
    </w:p>
    <w:p w:rsidR="00E226DF" w:rsidRDefault="00DB305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宜兴市公用环境检测有限公司</w:t>
      </w:r>
    </w:p>
    <w:p w:rsidR="00E226DF" w:rsidRDefault="00DB305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226DF" w:rsidRDefault="00DB305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E226DF" w:rsidRDefault="00DB305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E226DF" w:rsidRDefault="00DB3050">
      <w:pPr>
        <w:spacing w:line="360" w:lineRule="auto"/>
        <w:ind w:firstLineChars="200" w:firstLine="480"/>
        <w:rPr>
          <w:rFonts w:ascii="宋体"/>
          <w:bCs/>
          <w:sz w:val="24"/>
        </w:rPr>
      </w:pPr>
      <w:r>
        <w:rPr>
          <w:rFonts w:ascii="宋体" w:hAnsi="宋体" w:hint="eastAsia"/>
          <w:bCs/>
          <w:sz w:val="24"/>
        </w:rPr>
        <w:t>二、下列文件均为本合同不可分割部分：</w:t>
      </w:r>
    </w:p>
    <w:p w:rsidR="00E226DF" w:rsidRDefault="00DB305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）实验室耗材等采购合同及所附条款；（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）招标文件（采购项目编号：YXGYJT202406024）；（</w:t>
      </w:r>
      <w:r>
        <w:rPr>
          <w:rFonts w:ascii="宋体" w:hAnsi="宋体"/>
          <w:bCs/>
          <w:sz w:val="24"/>
        </w:rPr>
        <w:t>5</w:t>
      </w:r>
      <w:r>
        <w:rPr>
          <w:rFonts w:ascii="宋体" w:hAnsi="宋体" w:hint="eastAsia"/>
          <w:bCs/>
          <w:sz w:val="24"/>
        </w:rPr>
        <w:t>）乙方在投标过程中所作的其他有关承诺、声明、书面澄清等。</w:t>
      </w:r>
    </w:p>
    <w:p w:rsidR="00E226DF" w:rsidRDefault="00DB305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226DF" w:rsidRDefault="00DB3050">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E226DF" w:rsidRDefault="00DB3050">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E226DF" w:rsidRDefault="00DB305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E226DF" w:rsidRDefault="00E226DF">
      <w:pPr>
        <w:spacing w:line="360" w:lineRule="auto"/>
        <w:jc w:val="center"/>
        <w:outlineLvl w:val="0"/>
        <w:rPr>
          <w:rFonts w:ascii="楷体_GB2312" w:eastAsia="楷体_GB2312"/>
          <w:b/>
          <w:sz w:val="32"/>
          <w:szCs w:val="32"/>
        </w:rPr>
      </w:pPr>
    </w:p>
    <w:p w:rsidR="00E226DF" w:rsidRDefault="00E226D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226DF">
        <w:trPr>
          <w:jc w:val="center"/>
        </w:trPr>
        <w:tc>
          <w:tcPr>
            <w:tcW w:w="4643" w:type="dxa"/>
            <w:noWrap/>
          </w:tcPr>
          <w:p w:rsidR="00E226DF" w:rsidRDefault="00DB3050">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甲方（采购人）：（盖章）</w:t>
            </w:r>
            <w:bookmarkEnd w:id="79"/>
          </w:p>
        </w:tc>
        <w:tc>
          <w:tcPr>
            <w:tcW w:w="4643" w:type="dxa"/>
            <w:noWrap/>
          </w:tcPr>
          <w:p w:rsidR="00E226DF" w:rsidRDefault="00DB305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226DF">
        <w:trPr>
          <w:jc w:val="center"/>
        </w:trPr>
        <w:tc>
          <w:tcPr>
            <w:tcW w:w="4643" w:type="dxa"/>
            <w:noWrap/>
          </w:tcPr>
          <w:p w:rsidR="00E226DF" w:rsidRDefault="00DB30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E226DF" w:rsidRDefault="00DB305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226DF">
        <w:trPr>
          <w:jc w:val="center"/>
        </w:trPr>
        <w:tc>
          <w:tcPr>
            <w:tcW w:w="4643" w:type="dxa"/>
            <w:noWrap/>
          </w:tcPr>
          <w:p w:rsidR="00E226DF" w:rsidRDefault="00DB3050">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E226DF" w:rsidRDefault="00DB305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226DF">
        <w:trPr>
          <w:jc w:val="center"/>
        </w:trPr>
        <w:tc>
          <w:tcPr>
            <w:tcW w:w="4643" w:type="dxa"/>
            <w:noWrap/>
          </w:tcPr>
          <w:p w:rsidR="00E226DF" w:rsidRDefault="00DB3050">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E226DF" w:rsidRDefault="00DB305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226DF">
        <w:trPr>
          <w:jc w:val="center"/>
        </w:trPr>
        <w:tc>
          <w:tcPr>
            <w:tcW w:w="4643" w:type="dxa"/>
            <w:noWrap/>
          </w:tcPr>
          <w:p w:rsidR="00E226DF" w:rsidRDefault="00DB3050">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E226DF" w:rsidRDefault="00DB305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226DF" w:rsidRDefault="00E226DF">
            <w:pPr>
              <w:widowControl/>
              <w:adjustRightInd w:val="0"/>
              <w:jc w:val="left"/>
              <w:rPr>
                <w:rFonts w:ascii="宋体" w:cs="宋体"/>
                <w:kern w:val="0"/>
                <w:sz w:val="24"/>
                <w:szCs w:val="24"/>
                <w:lang w:val="zh-CN"/>
              </w:rPr>
            </w:pPr>
          </w:p>
        </w:tc>
      </w:tr>
      <w:tr w:rsidR="00E226DF">
        <w:trPr>
          <w:jc w:val="center"/>
        </w:trPr>
        <w:tc>
          <w:tcPr>
            <w:tcW w:w="4643" w:type="dxa"/>
            <w:noWrap/>
          </w:tcPr>
          <w:p w:rsidR="00E226DF" w:rsidRDefault="00DB30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E226DF" w:rsidRDefault="00DB305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226DF">
        <w:trPr>
          <w:jc w:val="center"/>
        </w:trPr>
        <w:tc>
          <w:tcPr>
            <w:tcW w:w="4643" w:type="dxa"/>
            <w:noWrap/>
          </w:tcPr>
          <w:p w:rsidR="00E226DF" w:rsidRDefault="00DB305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E226DF" w:rsidRDefault="00DB305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226DF" w:rsidRDefault="00E226DF">
      <w:pPr>
        <w:spacing w:line="360" w:lineRule="auto"/>
        <w:jc w:val="center"/>
        <w:outlineLvl w:val="0"/>
        <w:rPr>
          <w:rFonts w:ascii="黑体" w:eastAsia="黑体" w:hAnsi="黑体"/>
          <w:sz w:val="28"/>
        </w:rPr>
      </w:pPr>
    </w:p>
    <w:p w:rsidR="00E226DF" w:rsidRDefault="00E226DF">
      <w:pPr>
        <w:spacing w:line="360" w:lineRule="auto"/>
        <w:outlineLvl w:val="0"/>
        <w:rPr>
          <w:rFonts w:ascii="黑体" w:eastAsia="黑体" w:hAnsi="黑体"/>
          <w:sz w:val="28"/>
        </w:rPr>
      </w:pPr>
    </w:p>
    <w:p w:rsidR="00E226DF" w:rsidRDefault="00E226DF">
      <w:pPr>
        <w:spacing w:line="360" w:lineRule="auto"/>
        <w:outlineLvl w:val="0"/>
        <w:rPr>
          <w:rFonts w:ascii="黑体" w:eastAsia="黑体" w:hAnsi="黑体"/>
          <w:sz w:val="28"/>
        </w:rPr>
      </w:pPr>
    </w:p>
    <w:p w:rsidR="00E226DF" w:rsidRDefault="00E226DF">
      <w:pPr>
        <w:pStyle w:val="1"/>
      </w:pPr>
      <w:bookmarkStart w:id="83" w:name="_Toc3054"/>
    </w:p>
    <w:p w:rsidR="00E226DF" w:rsidRDefault="00DB3050">
      <w:pPr>
        <w:pStyle w:val="1"/>
      </w:pPr>
      <w:r>
        <w:rPr>
          <w:rFonts w:hint="eastAsia"/>
        </w:rPr>
        <w:t>合同条款</w:t>
      </w:r>
      <w:bookmarkEnd w:id="83"/>
    </w:p>
    <w:p w:rsidR="00E226DF" w:rsidRDefault="00E226DF">
      <w:pPr>
        <w:spacing w:line="360" w:lineRule="auto"/>
        <w:outlineLvl w:val="0"/>
        <w:rPr>
          <w:rFonts w:ascii="黑体" w:eastAsia="黑体" w:hAnsi="黑体"/>
          <w:sz w:val="48"/>
          <w:szCs w:val="48"/>
        </w:rPr>
      </w:pPr>
    </w:p>
    <w:p w:rsidR="00E226DF" w:rsidRDefault="00DB305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YXGYJT202406024</w:t>
      </w:r>
      <w:r>
        <w:rPr>
          <w:rFonts w:ascii="宋体" w:hAnsi="宋体" w:cs="宋体" w:hint="eastAsia"/>
          <w:bCs/>
          <w:sz w:val="24"/>
          <w:szCs w:val="24"/>
        </w:rPr>
        <w:t>招标文件和该项目的中标通知书及乙方投标文件，双方就此次中标的产品和相关问题，同意按下列条款规定执行。</w:t>
      </w:r>
    </w:p>
    <w:p w:rsidR="00E226DF" w:rsidRDefault="00DB305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E226DF" w:rsidRDefault="00DB3050">
      <w:pPr>
        <w:spacing w:line="420" w:lineRule="exact"/>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cs="宋体" w:hint="eastAsia"/>
          <w:sz w:val="24"/>
          <w:szCs w:val="24"/>
        </w:rPr>
        <w:t>乙方自合同生效后一周开始供货，单次供货以甲方发货通知为准，乙方必须在接到发货通知后24小时内完成供货，除特殊药品（盐酸、硫酸等需办证的）以外。在供货期限内，乙方必须</w:t>
      </w:r>
      <w:r>
        <w:rPr>
          <w:rFonts w:ascii="宋体" w:hAnsi="宋体" w:cs="宋体" w:hint="eastAsia"/>
          <w:bCs/>
          <w:sz w:val="24"/>
          <w:szCs w:val="24"/>
        </w:rPr>
        <w:t>按照甲方的实际需要数量保证供货的连续性。</w:t>
      </w:r>
    </w:p>
    <w:p w:rsidR="00E226DF" w:rsidRDefault="00DB3050">
      <w:pPr>
        <w:pStyle w:val="110"/>
        <w:spacing w:line="360" w:lineRule="auto"/>
        <w:ind w:left="480" w:right="170"/>
        <w:rPr>
          <w:rFonts w:ascii="宋体" w:hAnsi="宋体"/>
          <w:bCs/>
          <w:sz w:val="24"/>
        </w:rPr>
      </w:pPr>
      <w:r>
        <w:rPr>
          <w:rFonts w:ascii="宋体" w:hAnsi="宋体" w:hint="eastAsia"/>
          <w:bCs/>
          <w:sz w:val="24"/>
        </w:rPr>
        <w:t>三、价格及支付</w:t>
      </w:r>
    </w:p>
    <w:p w:rsidR="00E226DF" w:rsidRDefault="00DB3050">
      <w:pPr>
        <w:pStyle w:val="110"/>
        <w:spacing w:line="360" w:lineRule="auto"/>
        <w:ind w:firstLine="490"/>
        <w:rPr>
          <w:rFonts w:ascii="宋体" w:hAnsi="宋体"/>
          <w:color w:val="000000"/>
          <w:sz w:val="24"/>
        </w:rPr>
      </w:pPr>
      <w:r>
        <w:rPr>
          <w:rFonts w:ascii="宋体" w:hAnsi="宋体" w:hint="eastAsia"/>
          <w:color w:val="000000"/>
          <w:sz w:val="24"/>
        </w:rPr>
        <w:t>1、此次中标价格执行，合同总标的额为人民币 (大写):   (小写￥ 元)，以上为含税价。不含税价为￥ 元，税金为￥  元，增值税税率为  %。</w:t>
      </w:r>
    </w:p>
    <w:p w:rsidR="00E226DF" w:rsidRDefault="00DB3050">
      <w:pPr>
        <w:pStyle w:val="110"/>
        <w:spacing w:line="360" w:lineRule="auto"/>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E226DF" w:rsidRDefault="00DB3050">
      <w:pPr>
        <w:pStyle w:val="110"/>
        <w:spacing w:line="360" w:lineRule="auto"/>
        <w:ind w:leftChars="228" w:left="479" w:right="170"/>
        <w:rPr>
          <w:rFonts w:ascii="宋体" w:hAnsi="宋体"/>
          <w:bCs/>
          <w:color w:val="000000"/>
          <w:sz w:val="24"/>
        </w:rPr>
      </w:pPr>
      <w:r>
        <w:rPr>
          <w:rFonts w:ascii="宋体" w:hAnsi="宋体" w:hint="eastAsia"/>
          <w:bCs/>
          <w:color w:val="000000"/>
          <w:sz w:val="24"/>
        </w:rPr>
        <w:t>3、付款方式</w:t>
      </w:r>
    </w:p>
    <w:p w:rsidR="00E226DF" w:rsidRDefault="00DB3050">
      <w:pPr>
        <w:spacing w:line="360" w:lineRule="auto"/>
        <w:ind w:firstLineChars="200" w:firstLine="480"/>
        <w:rPr>
          <w:rFonts w:ascii="宋体" w:hAnsi="宋体" w:cs="宋体"/>
          <w:sz w:val="28"/>
          <w:szCs w:val="28"/>
        </w:rPr>
      </w:pPr>
      <w:r>
        <w:rPr>
          <w:rFonts w:ascii="宋体" w:hAnsi="宋体" w:cs="宋体" w:hint="eastAsia"/>
          <w:kern w:val="0"/>
          <w:sz w:val="24"/>
          <w:szCs w:val="22"/>
        </w:rPr>
        <w:t>（1）按实际发生数每月验收合格后开票付款（增值税专用发票）。</w:t>
      </w:r>
    </w:p>
    <w:p w:rsidR="00E226DF" w:rsidRDefault="00DB3050">
      <w:pPr>
        <w:pStyle w:val="100"/>
        <w:widowControl/>
        <w:spacing w:line="360" w:lineRule="auto"/>
        <w:ind w:leftChars="228" w:left="479"/>
        <w:rPr>
          <w:rFonts w:ascii="宋体" w:hAnsi="宋体" w:cs="宋体"/>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r>
        <w:rPr>
          <w:rFonts w:ascii="宋体" w:hAnsi="宋体" w:cs="宋体" w:hint="eastAsia"/>
          <w:sz w:val="24"/>
        </w:rPr>
        <w:t>（3）付款方式：银行汇票或转帐支票。</w:t>
      </w:r>
    </w:p>
    <w:p w:rsidR="00E226DF" w:rsidRDefault="00DB3050">
      <w:pPr>
        <w:pStyle w:val="100"/>
        <w:widowControl/>
        <w:spacing w:line="360" w:lineRule="auto"/>
        <w:ind w:left="2" w:firstLine="2"/>
        <w:jc w:val="left"/>
        <w:rPr>
          <w:rFonts w:ascii="宋体" w:hAnsi="宋体"/>
          <w:sz w:val="24"/>
          <w:szCs w:val="24"/>
        </w:rPr>
      </w:pPr>
      <w:r>
        <w:rPr>
          <w:rFonts w:ascii="宋体" w:hAnsi="宋体" w:hint="eastAsia"/>
          <w:bCs/>
          <w:sz w:val="24"/>
          <w:szCs w:val="24"/>
        </w:rPr>
        <w:t xml:space="preserve">    四、知识</w:t>
      </w:r>
      <w:r>
        <w:rPr>
          <w:rFonts w:ascii="宋体" w:hAnsi="宋体" w:hint="eastAsia"/>
          <w:bCs/>
          <w:sz w:val="24"/>
        </w:rPr>
        <w:t>产权</w:t>
      </w:r>
    </w:p>
    <w:p w:rsidR="00E226DF" w:rsidRDefault="00DB3050">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226DF" w:rsidRDefault="00DB305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E226DF" w:rsidRDefault="00DB3050">
      <w:pPr>
        <w:spacing w:line="420" w:lineRule="exact"/>
        <w:ind w:firstLineChars="200" w:firstLine="480"/>
        <w:rPr>
          <w:rFonts w:ascii="宋体" w:hAnsi="宋体" w:cs="宋体"/>
          <w:color w:val="FF0000"/>
          <w:sz w:val="24"/>
          <w:szCs w:val="24"/>
          <w:highlight w:val="yellow"/>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供货过程中，甲方将会根据实际使用情况不定期对产品进行抽样或全部送样检测，一次不合格率大于或等于5%，则该批产品判为不合格，该批次产品将全部作退货处理，并承担送检的所有费用及该批次总额的5倍罚金；两次不合格，乙方承担送检的所有费用，并按违约处理，甲方有权解除合同，同时对乙方处以扣除履约保证金的违约处罚。</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3、甲方在签订合同后发现乙方存在弄虚作假等行为，甲方有权解除合同，并由乙方支付合同总金额10%的违约金，并在3年内不得参与甲方组织的招投标活动。</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sz w:val="24"/>
          <w:szCs w:val="24"/>
        </w:rPr>
        <w:t>乙方</w:t>
      </w:r>
      <w:r>
        <w:rPr>
          <w:rFonts w:ascii="宋体" w:hAnsi="宋体" w:hint="eastAsia"/>
          <w:color w:val="000000"/>
          <w:kern w:val="0"/>
          <w:sz w:val="24"/>
          <w:szCs w:val="24"/>
          <w:u w:color="000000"/>
        </w:rPr>
        <w:t>自合同生效后一周开始供货，单次供货以甲方发货通知为准，乙方必须在接到发货通知后24小时内完成供货，除特殊药品（盐酸、硫酸等需办证的）以外。在供货期限内，乙方必须按照甲方的实际需要数量保证供货的连续性。</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2、运输及到货地点：由乙方负责办理运输，并承担费用直接送到甲方指定地点（水务集团办公楼三楼），到货后的卸货力资、机械租赁等费用由乙方负责。</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乙方逾期交货超过15天以上的视为乙方不履行合同。甲方有权解除合同，乙方支付迟交违约金及扣除履约保证金，并在3年内不得参与甲方组织的招投标活动。</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如成乙方不按照甲方要求将合同货物送达甲方指定地点的，每次支付违约金为逾期交货部分总价款的千分之八。情节严重的，按违约处理。</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226DF" w:rsidRDefault="00DB305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E226DF" w:rsidRDefault="00E226DF"/>
    <w:p w:rsidR="00E226DF" w:rsidRDefault="00E226DF"/>
    <w:p w:rsidR="00E226DF" w:rsidRDefault="00E226DF"/>
    <w:p w:rsidR="00E226DF" w:rsidRDefault="00E226DF"/>
    <w:p w:rsidR="00E226DF" w:rsidRDefault="00E226DF"/>
    <w:p w:rsidR="00E226DF" w:rsidRDefault="00E226DF"/>
    <w:p w:rsidR="00E226DF" w:rsidRDefault="00E226DF"/>
    <w:p w:rsidR="00E226DF" w:rsidRDefault="00E226DF"/>
    <w:p w:rsidR="00E226DF" w:rsidRDefault="00E226DF">
      <w:pPr>
        <w:spacing w:line="360" w:lineRule="auto"/>
        <w:outlineLvl w:val="0"/>
        <w:rPr>
          <w:rFonts w:ascii="黑体" w:eastAsia="黑体" w:hAnsi="黑体"/>
          <w:sz w:val="28"/>
        </w:rPr>
      </w:pPr>
      <w:bookmarkStart w:id="84" w:name="OLE_LINK105"/>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pStyle w:val="1"/>
        <w:ind w:firstLine="0"/>
      </w:pPr>
      <w:bookmarkStart w:id="85" w:name="_Toc2578"/>
    </w:p>
    <w:p w:rsidR="00E226DF" w:rsidRDefault="00E226DF"/>
    <w:p w:rsidR="00E226DF" w:rsidRDefault="00E226DF"/>
    <w:p w:rsidR="00E226DF" w:rsidRDefault="00E226DF"/>
    <w:p w:rsidR="00E226DF" w:rsidRDefault="00E226DF"/>
    <w:p w:rsidR="00E226DF" w:rsidRDefault="00E226DF"/>
    <w:p w:rsidR="00E226DF" w:rsidRDefault="00E226DF"/>
    <w:p w:rsidR="00E226DF" w:rsidRDefault="00E226DF">
      <w:pPr>
        <w:pStyle w:val="1"/>
        <w:ind w:firstLine="0"/>
        <w:jc w:val="both"/>
      </w:pPr>
    </w:p>
    <w:p w:rsidR="00E226DF" w:rsidRDefault="00E226DF"/>
    <w:p w:rsidR="00E226DF" w:rsidRDefault="00E226DF"/>
    <w:p w:rsidR="00E226DF" w:rsidRDefault="00E226DF">
      <w:pPr>
        <w:pStyle w:val="1"/>
        <w:ind w:firstLine="0"/>
      </w:pPr>
    </w:p>
    <w:p w:rsidR="00E226DF" w:rsidRDefault="00E226DF">
      <w:pPr>
        <w:pStyle w:val="1"/>
        <w:ind w:firstLine="0"/>
      </w:pPr>
    </w:p>
    <w:p w:rsidR="00E226DF" w:rsidRDefault="00E226DF">
      <w:pPr>
        <w:jc w:val="center"/>
      </w:pPr>
    </w:p>
    <w:p w:rsidR="00E226DF" w:rsidRDefault="00DB3050">
      <w:pPr>
        <w:keepNext/>
        <w:keepLines/>
        <w:pageBreakBefore/>
        <w:jc w:val="center"/>
        <w:rPr>
          <w:rFonts w:ascii="黑体" w:eastAsia="黑体" w:hAnsi="黑体" w:cs="黑体"/>
          <w:sz w:val="28"/>
          <w:szCs w:val="28"/>
        </w:rPr>
      </w:pPr>
      <w:r>
        <w:rPr>
          <w:rFonts w:ascii="黑体" w:eastAsia="黑体" w:hAnsi="黑体" w:cs="黑体" w:hint="eastAsia"/>
          <w:sz w:val="28"/>
          <w:szCs w:val="28"/>
        </w:rPr>
        <w:t>第五章 投标文件（格式）</w:t>
      </w:r>
      <w:bookmarkEnd w:id="85"/>
    </w:p>
    <w:p w:rsidR="00E226DF" w:rsidRDefault="00E226DF">
      <w:pPr>
        <w:spacing w:line="360" w:lineRule="auto"/>
        <w:jc w:val="center"/>
        <w:outlineLvl w:val="0"/>
        <w:rPr>
          <w:rFonts w:ascii="黑体" w:eastAsia="黑体" w:hAnsi="黑体"/>
          <w:sz w:val="28"/>
        </w:rPr>
      </w:pPr>
    </w:p>
    <w:p w:rsidR="00E226DF" w:rsidRDefault="00E226DF">
      <w:pPr>
        <w:spacing w:line="360" w:lineRule="auto"/>
        <w:jc w:val="center"/>
        <w:outlineLvl w:val="0"/>
        <w:rPr>
          <w:rFonts w:ascii="黑体" w:eastAsia="黑体" w:hAnsi="黑体"/>
          <w:sz w:val="28"/>
        </w:rPr>
      </w:pPr>
    </w:p>
    <w:p w:rsidR="00E226DF" w:rsidRDefault="00E226DF">
      <w:pPr>
        <w:rPr>
          <w:rFonts w:ascii="黑体" w:eastAsia="黑体"/>
          <w:b/>
          <w:sz w:val="120"/>
          <w:szCs w:val="120"/>
        </w:rPr>
      </w:pPr>
    </w:p>
    <w:p w:rsidR="00E226DF" w:rsidRDefault="00DB3050">
      <w:pPr>
        <w:jc w:val="center"/>
        <w:rPr>
          <w:rFonts w:ascii="宋体" w:hAnsi="宋体"/>
          <w:b/>
          <w:sz w:val="120"/>
          <w:szCs w:val="120"/>
        </w:rPr>
      </w:pPr>
      <w:bookmarkStart w:id="86" w:name="_Toc29240"/>
      <w:r>
        <w:rPr>
          <w:rFonts w:ascii="宋体" w:hAnsi="宋体" w:hint="eastAsia"/>
          <w:b/>
          <w:sz w:val="120"/>
          <w:szCs w:val="120"/>
        </w:rPr>
        <w:t>投标文件</w:t>
      </w:r>
      <w:bookmarkEnd w:id="86"/>
    </w:p>
    <w:p w:rsidR="00E226DF" w:rsidRDefault="00DB3050">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YXGYJT202406024</w:t>
      </w:r>
    </w:p>
    <w:p w:rsidR="00E226DF" w:rsidRDefault="00E226DF">
      <w:pPr>
        <w:jc w:val="center"/>
        <w:rPr>
          <w:rFonts w:ascii="宋体" w:hAnsi="宋体"/>
          <w:b/>
          <w:sz w:val="32"/>
          <w:szCs w:val="32"/>
        </w:rPr>
      </w:pPr>
    </w:p>
    <w:p w:rsidR="00E226DF" w:rsidRDefault="00E226DF">
      <w:pPr>
        <w:rPr>
          <w:rFonts w:ascii="宋体" w:hAnsi="宋体"/>
          <w:b/>
          <w:sz w:val="32"/>
          <w:szCs w:val="32"/>
        </w:rPr>
      </w:pPr>
    </w:p>
    <w:p w:rsidR="00E226DF" w:rsidRDefault="00E226DF">
      <w:pPr>
        <w:rPr>
          <w:rFonts w:ascii="宋体" w:hAnsi="宋体"/>
          <w:b/>
          <w:sz w:val="32"/>
          <w:szCs w:val="32"/>
        </w:rPr>
      </w:pPr>
    </w:p>
    <w:p w:rsidR="00E226DF" w:rsidRDefault="00DB3050">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宜兴市公用环境检测有限公司实验室耗材采购</w:t>
      </w:r>
    </w:p>
    <w:p w:rsidR="00E226DF" w:rsidRDefault="00DB305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E226DF" w:rsidRDefault="00DB3050">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E226DF" w:rsidRDefault="00E226DF">
      <w:pPr>
        <w:rPr>
          <w:rFonts w:ascii="楷体_GB2312" w:eastAsia="楷体_GB2312"/>
          <w:b/>
          <w:sz w:val="32"/>
          <w:szCs w:val="32"/>
        </w:rPr>
      </w:pPr>
    </w:p>
    <w:p w:rsidR="00E226DF" w:rsidRDefault="00E226DF">
      <w:pPr>
        <w:rPr>
          <w:rFonts w:ascii="楷体_GB2312" w:eastAsia="楷体_GB2312"/>
          <w:b/>
          <w:sz w:val="32"/>
          <w:szCs w:val="32"/>
        </w:rPr>
      </w:pPr>
    </w:p>
    <w:p w:rsidR="00E226DF" w:rsidRDefault="00E226DF">
      <w:pPr>
        <w:rPr>
          <w:rFonts w:ascii="楷体_GB2312" w:eastAsia="楷体_GB2312"/>
          <w:b/>
          <w:sz w:val="32"/>
          <w:szCs w:val="32"/>
        </w:rPr>
      </w:pPr>
    </w:p>
    <w:p w:rsidR="00E226DF" w:rsidRDefault="00E226DF">
      <w:pPr>
        <w:rPr>
          <w:rFonts w:ascii="楷体_GB2312" w:eastAsia="楷体_GB2312"/>
          <w:b/>
          <w:sz w:val="32"/>
          <w:szCs w:val="32"/>
        </w:rPr>
      </w:pPr>
    </w:p>
    <w:p w:rsidR="00E226DF" w:rsidRDefault="00DB3050">
      <w:pPr>
        <w:jc w:val="center"/>
        <w:rPr>
          <w:rFonts w:ascii="宋体" w:hAnsi="宋体"/>
          <w:b/>
          <w:sz w:val="32"/>
          <w:szCs w:val="32"/>
        </w:rPr>
      </w:pPr>
      <w:bookmarkStart w:id="91" w:name="_Toc1179"/>
      <w:r>
        <w:rPr>
          <w:rFonts w:ascii="宋体" w:hAnsi="宋体" w:hint="eastAsia"/>
          <w:b/>
          <w:sz w:val="32"/>
          <w:szCs w:val="32"/>
        </w:rPr>
        <w:t>日期： 年 月 日</w:t>
      </w:r>
      <w:bookmarkEnd w:id="91"/>
    </w:p>
    <w:p w:rsidR="00E226DF" w:rsidRDefault="00DB3050">
      <w:pPr>
        <w:rPr>
          <w:rFonts w:ascii="宋体"/>
          <w:b/>
          <w:bCs/>
          <w:sz w:val="24"/>
          <w:szCs w:val="24"/>
        </w:rPr>
      </w:pPr>
      <w:bookmarkStart w:id="92" w:name="_Toc24602"/>
      <w:r>
        <w:rPr>
          <w:rFonts w:ascii="黑体" w:eastAsia="黑体" w:hAnsi="宋体" w:hint="eastAsia"/>
          <w:bCs/>
          <w:sz w:val="24"/>
          <w:szCs w:val="24"/>
        </w:rPr>
        <w:br w:type="page"/>
      </w:r>
      <w:bookmarkStart w:id="93" w:name="OLE_LINK24"/>
      <w:r>
        <w:rPr>
          <w:rFonts w:ascii="黑体" w:eastAsia="黑体" w:hAnsi="宋体" w:hint="eastAsia"/>
          <w:bCs/>
          <w:sz w:val="28"/>
          <w:szCs w:val="28"/>
        </w:rPr>
        <w:t>（一）投标函（格式）：</w:t>
      </w:r>
    </w:p>
    <w:bookmarkEnd w:id="93"/>
    <w:p w:rsidR="00E226DF" w:rsidRDefault="00DB3050" w:rsidP="004677C6">
      <w:pPr>
        <w:spacing w:beforeLines="50" w:afterLines="50"/>
        <w:jc w:val="center"/>
        <w:rPr>
          <w:rFonts w:ascii="黑体" w:eastAsia="黑体"/>
          <w:bCs/>
          <w:sz w:val="28"/>
          <w:szCs w:val="28"/>
        </w:rPr>
      </w:pPr>
      <w:r>
        <w:rPr>
          <w:rFonts w:ascii="黑体" w:eastAsia="黑体" w:hint="eastAsia"/>
          <w:bCs/>
          <w:sz w:val="28"/>
          <w:szCs w:val="28"/>
        </w:rPr>
        <w:t>投标函</w:t>
      </w:r>
    </w:p>
    <w:p w:rsidR="00E226DF" w:rsidRDefault="00DB3050">
      <w:pPr>
        <w:spacing w:line="276" w:lineRule="auto"/>
        <w:ind w:leftChars="-228" w:left="1" w:hangingChars="200" w:hanging="480"/>
        <w:rPr>
          <w:rFonts w:ascii="宋体" w:hAnsi="宋体"/>
          <w:bCs/>
          <w:sz w:val="24"/>
          <w:lang w:val="zh-CN"/>
        </w:rPr>
      </w:pPr>
      <w:bookmarkStart w:id="94" w:name="OLE_LINK185"/>
      <w:r>
        <w:rPr>
          <w:rFonts w:ascii="宋体" w:hAnsi="宋体" w:hint="eastAsia"/>
          <w:bCs/>
          <w:sz w:val="24"/>
          <w:lang w:val="zh-CN"/>
        </w:rPr>
        <w:t xml:space="preserve">    致</w:t>
      </w:r>
      <w:bookmarkEnd w:id="94"/>
      <w:r>
        <w:rPr>
          <w:rFonts w:ascii="宋体" w:hAnsi="宋体" w:hint="eastAsia"/>
          <w:bCs/>
          <w:sz w:val="24"/>
        </w:rPr>
        <w:t>宜兴市公用环境检测有限公司</w:t>
      </w:r>
      <w:r>
        <w:rPr>
          <w:rFonts w:ascii="宋体" w:hAnsi="宋体" w:hint="eastAsia"/>
          <w:bCs/>
          <w:sz w:val="24"/>
          <w:lang w:val="zh-CN"/>
        </w:rPr>
        <w:t>：</w:t>
      </w:r>
    </w:p>
    <w:p w:rsidR="00E226DF" w:rsidRDefault="00DB305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宜兴市公用环境检测有限公司</w:t>
      </w:r>
      <w:r>
        <w:rPr>
          <w:rFonts w:ascii="宋体" w:hAnsi="宋体" w:hint="eastAsia"/>
          <w:bCs/>
          <w:sz w:val="24"/>
          <w:szCs w:val="22"/>
          <w:u w:val="single"/>
          <w:lang w:val="zh-CN"/>
        </w:rPr>
        <w:t>实验室耗材</w:t>
      </w:r>
      <w:r>
        <w:rPr>
          <w:rFonts w:ascii="宋体" w:hAnsi="宋体" w:hint="eastAsia"/>
          <w:bCs/>
          <w:sz w:val="24"/>
          <w:lang w:val="zh-CN"/>
        </w:rPr>
        <w:t>采购招标文件，经仔细阅读和研究，我方决定参加投标。</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226DF" w:rsidRDefault="00DB3050">
      <w:pPr>
        <w:numPr>
          <w:ilvl w:val="0"/>
          <w:numId w:val="18"/>
        </w:numPr>
        <w:spacing w:line="276" w:lineRule="auto"/>
        <w:rPr>
          <w:rFonts w:ascii="宋体" w:hAnsi="宋体"/>
          <w:bCs/>
          <w:sz w:val="24"/>
          <w:lang w:val="zh-CN"/>
        </w:rPr>
      </w:pPr>
      <w:r>
        <w:rPr>
          <w:rFonts w:ascii="宋体" w:hAnsi="宋体" w:hint="eastAsia"/>
          <w:bCs/>
          <w:sz w:val="24"/>
          <w:lang w:val="zh-CN"/>
        </w:rPr>
        <w:t>我方愿意按《民法典》和合同条款履行自己的全部责任。</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226DF" w:rsidRDefault="00DB3050">
      <w:pPr>
        <w:numPr>
          <w:ilvl w:val="0"/>
          <w:numId w:val="18"/>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E226DF" w:rsidRDefault="00DB305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226DF" w:rsidRDefault="00E226DF">
      <w:pPr>
        <w:spacing w:line="276" w:lineRule="auto"/>
        <w:ind w:left="480"/>
        <w:rPr>
          <w:rFonts w:ascii="宋体" w:hAnsi="宋体"/>
          <w:bCs/>
          <w:sz w:val="24"/>
          <w:lang w:val="zh-CN"/>
        </w:rPr>
      </w:pPr>
    </w:p>
    <w:p w:rsidR="00E226DF" w:rsidRDefault="00E226DF">
      <w:pPr>
        <w:spacing w:line="276" w:lineRule="auto"/>
        <w:ind w:left="480"/>
        <w:rPr>
          <w:rFonts w:ascii="宋体" w:hAnsi="宋体"/>
          <w:bCs/>
          <w:sz w:val="24"/>
          <w:lang w:val="zh-CN"/>
        </w:rPr>
      </w:pPr>
    </w:p>
    <w:p w:rsidR="00E226DF" w:rsidRDefault="00DB3050">
      <w:pPr>
        <w:spacing w:line="276" w:lineRule="auto"/>
        <w:rPr>
          <w:rFonts w:ascii="宋体" w:hAnsi="宋体"/>
          <w:bCs/>
          <w:sz w:val="24"/>
          <w:lang w:val="zh-CN"/>
        </w:rPr>
      </w:pPr>
      <w:r>
        <w:rPr>
          <w:rFonts w:ascii="宋体" w:hAnsi="宋体" w:hint="eastAsia"/>
          <w:bCs/>
          <w:sz w:val="24"/>
          <w:lang w:val="zh-CN"/>
        </w:rPr>
        <w:t>单位：                              邮编：</w:t>
      </w:r>
    </w:p>
    <w:p w:rsidR="00E226DF" w:rsidRDefault="00DB3050">
      <w:pPr>
        <w:spacing w:line="276" w:lineRule="auto"/>
        <w:rPr>
          <w:rFonts w:ascii="宋体" w:hAnsi="宋体"/>
          <w:bCs/>
          <w:sz w:val="24"/>
          <w:lang w:val="zh-CN"/>
        </w:rPr>
      </w:pPr>
      <w:r>
        <w:rPr>
          <w:rFonts w:ascii="宋体" w:hAnsi="宋体" w:hint="eastAsia"/>
          <w:bCs/>
          <w:sz w:val="24"/>
          <w:lang w:val="zh-CN"/>
        </w:rPr>
        <w:t xml:space="preserve">      联系人：                            地址：</w:t>
      </w:r>
    </w:p>
    <w:p w:rsidR="00E226DF" w:rsidRDefault="00DB3050">
      <w:pPr>
        <w:spacing w:line="276" w:lineRule="auto"/>
        <w:rPr>
          <w:rFonts w:ascii="宋体" w:hAnsi="宋体"/>
          <w:bCs/>
          <w:sz w:val="24"/>
          <w:lang w:val="zh-CN"/>
        </w:rPr>
      </w:pPr>
      <w:r>
        <w:rPr>
          <w:rFonts w:ascii="宋体" w:hAnsi="宋体" w:hint="eastAsia"/>
          <w:bCs/>
          <w:sz w:val="24"/>
          <w:lang w:val="zh-CN"/>
        </w:rPr>
        <w:t xml:space="preserve">      开户名称：                          手机号码：</w:t>
      </w:r>
    </w:p>
    <w:p w:rsidR="00E226DF" w:rsidRDefault="00DB3050">
      <w:pPr>
        <w:spacing w:line="276" w:lineRule="auto"/>
        <w:rPr>
          <w:rFonts w:ascii="宋体" w:hAnsi="宋体"/>
          <w:bCs/>
          <w:sz w:val="24"/>
          <w:lang w:val="zh-CN"/>
        </w:rPr>
      </w:pPr>
      <w:r>
        <w:rPr>
          <w:rFonts w:ascii="宋体" w:hAnsi="宋体" w:hint="eastAsia"/>
          <w:bCs/>
          <w:sz w:val="24"/>
          <w:lang w:val="zh-CN"/>
        </w:rPr>
        <w:t xml:space="preserve">      开户银行：                          开户账号：</w:t>
      </w:r>
    </w:p>
    <w:p w:rsidR="00E226DF" w:rsidRDefault="00E226DF">
      <w:pPr>
        <w:spacing w:line="276" w:lineRule="auto"/>
        <w:rPr>
          <w:rFonts w:ascii="宋体" w:hAnsi="宋体"/>
          <w:bCs/>
          <w:sz w:val="24"/>
          <w:lang w:val="zh-CN"/>
        </w:rPr>
      </w:pPr>
    </w:p>
    <w:p w:rsidR="00E226DF" w:rsidRDefault="00DB3050">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E226DF" w:rsidRDefault="00DB3050">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E226DF" w:rsidRDefault="00DB3050">
      <w:pPr>
        <w:spacing w:line="480" w:lineRule="exact"/>
        <w:rPr>
          <w:rFonts w:ascii="黑体" w:eastAsia="黑体" w:hAnsi="宋体"/>
          <w:bCs/>
          <w:sz w:val="28"/>
          <w:szCs w:val="28"/>
        </w:rPr>
      </w:pPr>
      <w:bookmarkStart w:id="99" w:name="OLE_LINK146"/>
      <w:bookmarkEnd w:id="96"/>
      <w:bookmarkEnd w:id="97"/>
      <w:r>
        <w:rPr>
          <w:rFonts w:ascii="黑体" w:eastAsia="黑体" w:hAnsi="宋体"/>
          <w:bCs/>
          <w:sz w:val="24"/>
          <w:szCs w:val="24"/>
        </w:rPr>
        <w:br w:type="page"/>
      </w:r>
      <w:r>
        <w:rPr>
          <w:rFonts w:ascii="黑体" w:eastAsia="黑体" w:hAnsi="宋体" w:hint="eastAsia"/>
          <w:bCs/>
          <w:sz w:val="28"/>
          <w:szCs w:val="28"/>
        </w:rPr>
        <w:t>（二）报价文件：</w:t>
      </w:r>
      <w:bookmarkEnd w:id="99"/>
    </w:p>
    <w:p w:rsidR="00E226DF" w:rsidRDefault="00DB3050" w:rsidP="004677C6">
      <w:pPr>
        <w:spacing w:beforeLines="50" w:afterLines="50"/>
        <w:jc w:val="center"/>
        <w:rPr>
          <w:rFonts w:ascii="黑体" w:eastAsia="黑体"/>
          <w:bCs/>
          <w:sz w:val="24"/>
          <w:szCs w:val="24"/>
        </w:rPr>
      </w:pPr>
      <w:bookmarkStart w:id="100" w:name="_Toc32423"/>
      <w:bookmarkStart w:id="101" w:name="OLE_LINK4"/>
      <w:bookmarkStart w:id="102" w:name="OLE_LINK32"/>
      <w:bookmarkEnd w:id="92"/>
      <w:r>
        <w:rPr>
          <w:rFonts w:ascii="黑体" w:eastAsia="黑体" w:hint="eastAsia"/>
          <w:bCs/>
          <w:sz w:val="24"/>
          <w:szCs w:val="24"/>
        </w:rPr>
        <w:t>开标一览表</w:t>
      </w:r>
      <w:bookmarkEnd w:id="100"/>
      <w:bookmarkEnd w:id="101"/>
    </w:p>
    <w:tbl>
      <w:tblPr>
        <w:tblW w:w="10420" w:type="dxa"/>
        <w:jc w:val="center"/>
        <w:tblLayout w:type="fixed"/>
        <w:tblLook w:val="04A0"/>
      </w:tblPr>
      <w:tblGrid>
        <w:gridCol w:w="789"/>
        <w:gridCol w:w="1051"/>
        <w:gridCol w:w="2175"/>
        <w:gridCol w:w="885"/>
        <w:gridCol w:w="705"/>
        <w:gridCol w:w="705"/>
        <w:gridCol w:w="948"/>
        <w:gridCol w:w="912"/>
        <w:gridCol w:w="873"/>
        <w:gridCol w:w="835"/>
        <w:gridCol w:w="542"/>
      </w:tblGrid>
      <w:tr w:rsidR="00E226DF">
        <w:trPr>
          <w:trHeight w:val="822"/>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物品名称</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品牌</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投标品牌</w:t>
            </w: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根</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60*30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50*30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量筒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华鸥/德国肖特/WITEG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具塞磨口三角烧瓶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溶解氧瓶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三角烧瓶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棕色滴瓶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棕色广口瓶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白色广口瓶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棕色广口瓶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白色广口瓶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白色小口瓶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白色丝口瓶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烧杯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蜀牛/德国肖特/WITEG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四氟棕色滴定管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四氟白色滴定管（蓝白线）</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国药申玻/德国肖特/WITEG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FF0000"/>
                <w:sz w:val="22"/>
                <w:szCs w:val="22"/>
              </w:rPr>
            </w:pPr>
            <w:r>
              <w:rPr>
                <w:rFonts w:ascii="宋体" w:hAnsi="宋体" w:cs="宋体" w:hint="eastAsia"/>
                <w:kern w:val="0"/>
                <w:sz w:val="22"/>
                <w:szCs w:val="22"/>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刻度吸管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申玻/德国肖特/WITEG</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移液管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白色容量瓶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华欧/德国肖特/WITEG</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棕色容量瓶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SCRC/德国肖特/WITEG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具塞比色管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盐玻/德国肖特/WITEG　</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pH4.00/250ml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pH6.86/250ml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雷磁/默克/赛默飞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pH9.18/250ml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pH4.01/250ml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pH7.00/250ml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pH缓冲溶液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梅特勒/默克/赛默飞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pH10.00/250ml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抗坏血酸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硫脲</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硼氢化钠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硼氢化钾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碳酸氢钠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铁氰化钾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4-氨基安替比林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三氯甲烷</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氨水</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AHMT</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阿拉丁/默克/赛默飞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高碘酸钾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乙二胺四乙酸二钠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盐酸分析纯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硝酸分析纯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硫酸分析纯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纳氏试剂</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天津基准/默克/赛默飞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纳氏试剂</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磷酸二氢钾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磷酸氢二钾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七水合磷酸氢二钠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七水合硫酸镁</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无水氯化钙</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六水合氯化铁</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无水二价硫酸锰</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一水硫酸锰</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五水硫代硫酸钠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淀粉</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五水合硫酸铜</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二乙基二硫代氨基甲酸钠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十二水合磷酸氢二钠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亚甲基蓝</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重铬酸钾基准试剂</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重铬酸钾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硫代硫酸钠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硫酸铜</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磷酸二氢钠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营养琼脂</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NA-MUG培养基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MFC培养基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品红亚硫酸钠培养基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陆桥/默克/赛默飞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无水硫酸钠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硅酸镁</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FCP60-100目/250g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二苯硫酰二肼</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丙酮</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三氯化铁，六水</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N,N二乙基对苯二胺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乙酸锌</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硫酸汞</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硫酸亚铁铵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邻苯二甲酸氢钾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PT50g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七水合硫酸亚铁</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1,10-菲绕啉</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过氧化氢</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酚酞</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变色硅胶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碘化钾淀粉试纸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冰乙酸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盐酸羟胺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百里酚蓝</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二甲酚橙</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氯化锌</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无水氟化钾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99.5/500g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氯胺T</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异烟酸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麦克林/默克/赛默飞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巴比妥酸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甲基橙</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乙酸锌，二水</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磷酸分析纯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南试/默克/赛默飞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甲亚胺-H</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乙酸铵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酒石酸钾钠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硫酸锌</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磺胺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N（1-萘基）乙二胺盐酸盐</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无水硫酸镁</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铬黑T</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氯化钠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无砷金属锌</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硝酸银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过硫酸钾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默克/国药/赛默飞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高锰酸钾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草酸钠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钼酸铵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酒石酸锑钾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铬天青s</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乳化剂op</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溴代十六烷基吡啶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1,2-乙二胺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95%乙醇</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无水乙醇</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对硝基酚</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三水合乙酸钠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AR500g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四甲基联苯胺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无水碳酸钠优级纯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无水碳酸氢钠优级纯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氢氧化钾优级纯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环己烷色谱纯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甲醇色谱纯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正己烷</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沃凯/默克/赛默飞</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HPLC，4L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瓶</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定性滤纸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定性滤纸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称量纸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新星/cytiva/beimu</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100*100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一次性无菌采样袋</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驭悦/Labshark/聚凯科创</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一次性无菌培养皿</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耐思/北京路桥/ASONE</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90mm*15mm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一次性无菌滴管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耐思/比克曼生物/巴罗克</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无菌取样瓶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爱德士/比克曼生物/巴罗克</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120ml/200只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箱</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PET透明瓶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PET透明瓶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塑料采样桶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新利达/Labshark//比克曼</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乳胶滴头</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天连/蜀牛/垒固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洗耳球</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天连/蜀牛/垒固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纱布</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玻璃棉</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普通棉花</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心宜/江皇医疗/奥美医疗</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49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不锈钢药勺</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潮州/Labshark/垒固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红水温度计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黄家埠/德国苏测/创纪美</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温湿度计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科辉/美德时/德力西</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吸管架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比色管架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12*50</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比色管架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12*25</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500ml*6孔</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分液漏斗架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美佳臣/垒固/Labshark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125ml*6孔</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868"/>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水相针式过滤器</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安谱聚醚砜/比克曼/Labshark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25mm，0.45um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791"/>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水相针式过滤器</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混纤/比克曼/Labshark</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25mm，0.22um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压力蒸汽灭菌指示卡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四环/新华/3m</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紫外线指示卡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四环/新华/3m</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丁腈手套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爱马斯/比克曼/麦迪康</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s/m码</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一次性薄膜手套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广州敏康//比克曼/麦迪康</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点塑纱手套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金孔雀/旭利达/回力</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双</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一次性医用口罩</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瑞德医疗/海氏海诺/振德</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pH试纸</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新星/三爱思/SAIEISE</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封口膜</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Parafilm</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镊子</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潮州/Labshark/垒固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20cm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把</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金诺达/Labshark/垒固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246</w:t>
            </w:r>
          </w:p>
        </w:tc>
        <w:tc>
          <w:tcPr>
            <w:tcW w:w="1051"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圆盘吸管架</w:t>
            </w:r>
          </w:p>
        </w:tc>
        <w:tc>
          <w:tcPr>
            <w:tcW w:w="217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美佳臣/Labshark/垒固</w:t>
            </w:r>
          </w:p>
        </w:tc>
        <w:tc>
          <w:tcPr>
            <w:tcW w:w="88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大号</w:t>
            </w:r>
          </w:p>
        </w:tc>
        <w:tc>
          <w:tcPr>
            <w:tcW w:w="70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05" w:type="dxa"/>
            <w:tcBorders>
              <w:top w:val="single" w:sz="4" w:space="0" w:color="000000"/>
              <w:left w:val="single" w:sz="4" w:space="0" w:color="000000"/>
              <w:bottom w:val="nil"/>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948" w:type="dxa"/>
            <w:tcBorders>
              <w:top w:val="single" w:sz="4" w:space="0" w:color="000000"/>
              <w:left w:val="single" w:sz="4" w:space="0" w:color="000000"/>
              <w:bottom w:val="nil"/>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912" w:type="dxa"/>
            <w:tcBorders>
              <w:top w:val="single" w:sz="4" w:space="0" w:color="000000"/>
              <w:left w:val="single" w:sz="4" w:space="0" w:color="000000"/>
              <w:bottom w:val="nil"/>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73" w:type="dxa"/>
            <w:tcBorders>
              <w:top w:val="single" w:sz="4" w:space="0" w:color="000000"/>
              <w:left w:val="single" w:sz="4" w:space="0" w:color="000000"/>
              <w:bottom w:val="nil"/>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835" w:type="dxa"/>
            <w:tcBorders>
              <w:top w:val="single" w:sz="4" w:space="0" w:color="000000"/>
              <w:left w:val="single" w:sz="4" w:space="0" w:color="000000"/>
              <w:bottom w:val="nil"/>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c>
          <w:tcPr>
            <w:tcW w:w="542" w:type="dxa"/>
            <w:tcBorders>
              <w:top w:val="single" w:sz="4" w:space="0" w:color="000000"/>
              <w:left w:val="single" w:sz="4" w:space="0" w:color="000000"/>
              <w:bottom w:val="nil"/>
              <w:right w:val="single" w:sz="4" w:space="0" w:color="000000"/>
            </w:tcBorders>
            <w:noWrap/>
            <w:vAlign w:val="center"/>
          </w:tcPr>
          <w:p w:rsidR="00E226DF" w:rsidRDefault="00E226DF">
            <w:pPr>
              <w:widowControl/>
              <w:jc w:val="center"/>
              <w:textAlignment w:val="center"/>
              <w:rPr>
                <w:rFonts w:ascii="宋体" w:hAnsi="宋体" w:cs="宋体"/>
                <w:color w:val="000000"/>
                <w:kern w:val="0"/>
                <w:sz w:val="22"/>
                <w:szCs w:val="22"/>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微孔滤膜</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金晶/Labshark/垒固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0.45um，直径60mm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耐高温皮筋</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天华/Labshark/垒固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500g</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袋</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硅胶塞（带砂芯）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振兴/Labshark/垒固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棉签棒</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广德润/Labshark/垒固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251</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无尘棉签</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cleanmo/Labshark/垒固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252</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漏斗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华鸥/Labshark/垒固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Pr>
                <w:rStyle w:val="font01"/>
                <w:rFonts w:hint="default"/>
              </w:rPr>
              <w:t>20mm</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253</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酒精灯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华鸥/Labshark/垒固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jc w:val="center"/>
              <w:rPr>
                <w:rFonts w:ascii="宋体" w:hAnsi="宋体" w:cs="宋体"/>
                <w:color w:val="00000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254</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蒸发皿</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金盾/德国肖特/WITEG</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255</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耐酸手套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威碟/Labshark/垒固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s/m码</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256</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溶剂过滤器</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津腾/Labshark/垒固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257</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棕色色谱进样瓶（含盖垫）</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歌华/Labshark/垒固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09"/>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258</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PP塑料色谱进样瓶（含盖垫）</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安谱/Labshark/垒固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22"/>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259</w:t>
            </w:r>
          </w:p>
        </w:tc>
        <w:tc>
          <w:tcPr>
            <w:tcW w:w="1051"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螺口顶空瓶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聚凯/Labshark/垒固</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20ml</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522"/>
          <w:jc w:val="center"/>
        </w:trPr>
        <w:tc>
          <w:tcPr>
            <w:tcW w:w="4015" w:type="dxa"/>
            <w:gridSpan w:val="3"/>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88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48"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c>
          <w:tcPr>
            <w:tcW w:w="542" w:type="dxa"/>
            <w:tcBorders>
              <w:top w:val="single" w:sz="4" w:space="0" w:color="000000"/>
              <w:left w:val="single" w:sz="4" w:space="0" w:color="000000"/>
              <w:bottom w:val="single" w:sz="4" w:space="0" w:color="000000"/>
              <w:right w:val="single" w:sz="4" w:space="0" w:color="000000"/>
            </w:tcBorders>
            <w:noWrap/>
            <w:vAlign w:val="center"/>
          </w:tcPr>
          <w:p w:rsidR="00E226DF" w:rsidRDefault="00E226DF">
            <w:pPr>
              <w:widowControl/>
              <w:jc w:val="center"/>
              <w:textAlignment w:val="center"/>
              <w:rPr>
                <w:rFonts w:ascii="宋体" w:hAnsi="宋体" w:cs="宋体"/>
                <w:color w:val="000000"/>
                <w:kern w:val="0"/>
                <w:sz w:val="24"/>
                <w:szCs w:val="24"/>
              </w:rPr>
            </w:pPr>
          </w:p>
        </w:tc>
      </w:tr>
      <w:tr w:rsidR="00E226DF">
        <w:trPr>
          <w:trHeight w:val="642"/>
          <w:jc w:val="center"/>
        </w:trPr>
        <w:tc>
          <w:tcPr>
            <w:tcW w:w="4015" w:type="dxa"/>
            <w:gridSpan w:val="3"/>
            <w:vMerge w:val="restart"/>
            <w:tcBorders>
              <w:top w:val="single" w:sz="4" w:space="0" w:color="000000"/>
              <w:left w:val="single" w:sz="4" w:space="0" w:color="000000"/>
              <w:right w:val="single" w:sz="4" w:space="0" w:color="000000"/>
            </w:tcBorders>
            <w:noWrap/>
            <w:vAlign w:val="center"/>
          </w:tcPr>
          <w:p w:rsidR="00E226DF" w:rsidRDefault="00DB30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合计（含税）</w:t>
            </w:r>
          </w:p>
        </w:tc>
        <w:tc>
          <w:tcPr>
            <w:tcW w:w="6405" w:type="dxa"/>
            <w:gridSpan w:val="8"/>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（小写）</w:t>
            </w:r>
          </w:p>
        </w:tc>
      </w:tr>
      <w:tr w:rsidR="00E226DF">
        <w:trPr>
          <w:trHeight w:val="727"/>
          <w:jc w:val="center"/>
        </w:trPr>
        <w:tc>
          <w:tcPr>
            <w:tcW w:w="4015" w:type="dxa"/>
            <w:gridSpan w:val="3"/>
            <w:vMerge/>
            <w:tcBorders>
              <w:left w:val="single" w:sz="4" w:space="0" w:color="000000"/>
              <w:bottom w:val="single" w:sz="4" w:space="0" w:color="000000"/>
              <w:right w:val="single" w:sz="4" w:space="0" w:color="000000"/>
            </w:tcBorders>
            <w:noWrap/>
            <w:vAlign w:val="center"/>
          </w:tcPr>
          <w:p w:rsidR="00E226DF" w:rsidRDefault="00E226DF">
            <w:pPr>
              <w:widowControl/>
              <w:jc w:val="center"/>
              <w:textAlignment w:val="center"/>
            </w:pPr>
          </w:p>
        </w:tc>
        <w:tc>
          <w:tcPr>
            <w:tcW w:w="6405" w:type="dxa"/>
            <w:gridSpan w:val="8"/>
            <w:tcBorders>
              <w:top w:val="single" w:sz="4" w:space="0" w:color="000000"/>
              <w:left w:val="single" w:sz="4" w:space="0" w:color="000000"/>
              <w:bottom w:val="single" w:sz="4" w:space="0" w:color="000000"/>
              <w:right w:val="single" w:sz="4" w:space="0" w:color="000000"/>
            </w:tcBorders>
            <w:noWrap/>
            <w:vAlign w:val="center"/>
          </w:tcPr>
          <w:p w:rsidR="00E226DF" w:rsidRDefault="00DB3050">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（大写）</w:t>
            </w:r>
          </w:p>
        </w:tc>
      </w:tr>
    </w:tbl>
    <w:p w:rsidR="00E226DF" w:rsidRDefault="00E226DF">
      <w:pPr>
        <w:pStyle w:val="2"/>
      </w:pPr>
    </w:p>
    <w:p w:rsidR="00E226DF" w:rsidRDefault="00DB3050">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103" w:name="OLE_LINK147"/>
      <w:bookmarkEnd w:id="102"/>
    </w:p>
    <w:bookmarkEnd w:id="103"/>
    <w:p w:rsidR="00E226DF" w:rsidRDefault="00DB3050">
      <w:pPr>
        <w:ind w:left="1" w:firstLineChars="200" w:firstLine="420"/>
        <w:jc w:val="left"/>
        <w:rPr>
          <w:rFonts w:ascii="宋体" w:hAnsi="宋体"/>
          <w:szCs w:val="21"/>
          <w:lang w:val="zh-CN"/>
        </w:rPr>
      </w:pPr>
      <w:r>
        <w:rPr>
          <w:rFonts w:ascii="宋体" w:hAnsi="宋体" w:hint="eastAsia"/>
          <w:szCs w:val="21"/>
          <w:lang w:val="zh-CN"/>
        </w:rPr>
        <w:t>注：</w:t>
      </w:r>
    </w:p>
    <w:p w:rsidR="00E226DF" w:rsidRDefault="00DB3050">
      <w:pPr>
        <w:numPr>
          <w:ilvl w:val="0"/>
          <w:numId w:val="1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226DF" w:rsidRDefault="00DB3050">
      <w:pPr>
        <w:numPr>
          <w:ilvl w:val="0"/>
          <w:numId w:val="1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4" w:name="OLE_LINK15"/>
      <w:r>
        <w:rPr>
          <w:rFonts w:ascii="宋体" w:hAnsi="宋体" w:hint="eastAsia"/>
          <w:szCs w:val="21"/>
          <w:lang w:val="zh-CN"/>
        </w:rPr>
        <w:t>开标一览表</w:t>
      </w:r>
      <w:bookmarkEnd w:id="104"/>
      <w:r>
        <w:rPr>
          <w:rFonts w:ascii="宋体" w:hAnsi="宋体" w:hint="eastAsia"/>
          <w:szCs w:val="21"/>
          <w:lang w:val="zh-CN"/>
        </w:rPr>
        <w:t>》中的全部货物或服务进行投标，只投其中部分货物或服务者，投标无效；</w:t>
      </w:r>
    </w:p>
    <w:p w:rsidR="00E226DF" w:rsidRDefault="00DB3050">
      <w:pPr>
        <w:numPr>
          <w:ilvl w:val="0"/>
          <w:numId w:val="19"/>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E226DF" w:rsidRDefault="00DB3050">
      <w:pPr>
        <w:numPr>
          <w:ilvl w:val="0"/>
          <w:numId w:val="19"/>
        </w:numPr>
        <w:jc w:val="left"/>
      </w:pPr>
      <w:r>
        <w:rPr>
          <w:rFonts w:hint="eastAsia"/>
        </w:rPr>
        <w:t>招标文件中所列数量为预估数量，仅作招标参考，</w:t>
      </w:r>
      <w:r>
        <w:rPr>
          <w:rFonts w:hAnsi="宋体" w:cs="宋体" w:hint="eastAsia"/>
          <w:szCs w:val="22"/>
        </w:rPr>
        <w:t>合同签订时或实际使用时数量可能会有较大变动，最终结算以实际使用数量结算，若由于采购方原因导致使用数量不足而解除合同的，不作为违约处理。供应商必须充分考虑市场原料价格变动和实际使用数量的风险，在合同供货期内（一周年），最终结算以单价为准。</w:t>
      </w:r>
    </w:p>
    <w:p w:rsidR="00E226DF" w:rsidRDefault="00DB3050">
      <w:pPr>
        <w:numPr>
          <w:ilvl w:val="0"/>
          <w:numId w:val="19"/>
        </w:numPr>
        <w:jc w:val="left"/>
        <w:rPr>
          <w:rFonts w:hAnsi="宋体" w:cs="宋体"/>
          <w:szCs w:val="22"/>
        </w:rPr>
      </w:pPr>
      <w:r>
        <w:rPr>
          <w:rFonts w:hAnsi="宋体" w:cs="宋体" w:hint="eastAsia"/>
          <w:color w:val="FF0000"/>
          <w:szCs w:val="22"/>
        </w:rPr>
        <w:t>投标产品规格严格参照标书要求及相关法律法规技术要求</w:t>
      </w:r>
    </w:p>
    <w:p w:rsidR="00E226DF" w:rsidRDefault="00E226DF">
      <w:pPr>
        <w:rPr>
          <w:rFonts w:ascii="黑体" w:eastAsia="黑体" w:hAnsi="宋体"/>
          <w:bCs/>
          <w:sz w:val="28"/>
          <w:szCs w:val="28"/>
        </w:rPr>
      </w:pPr>
      <w:bookmarkStart w:id="105" w:name="OLE_LINK151"/>
      <w:bookmarkStart w:id="106" w:name="_Toc8000"/>
    </w:p>
    <w:p w:rsidR="00E226DF" w:rsidRDefault="00E226DF">
      <w:pPr>
        <w:rPr>
          <w:rFonts w:ascii="黑体" w:eastAsia="黑体" w:hAnsi="宋体"/>
          <w:bCs/>
          <w:sz w:val="28"/>
          <w:szCs w:val="28"/>
        </w:rPr>
      </w:pPr>
    </w:p>
    <w:p w:rsidR="00E226DF" w:rsidRDefault="00DB3050">
      <w:pPr>
        <w:keepNext/>
        <w:keepLines/>
        <w:pageBreakBefore/>
        <w:rPr>
          <w:rFonts w:ascii="黑体" w:eastAsia="黑体" w:hAnsi="宋体"/>
          <w:bCs/>
          <w:sz w:val="28"/>
          <w:szCs w:val="28"/>
        </w:rPr>
      </w:pPr>
      <w:r>
        <w:rPr>
          <w:rFonts w:ascii="黑体" w:eastAsia="黑体" w:hAnsi="宋体" w:hint="eastAsia"/>
          <w:bCs/>
          <w:sz w:val="28"/>
          <w:szCs w:val="28"/>
        </w:rPr>
        <w:t>（三）资格证明文件</w:t>
      </w:r>
      <w:bookmarkEnd w:id="105"/>
    </w:p>
    <w:p w:rsidR="00E226DF" w:rsidRDefault="00DB3050">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E226DF" w:rsidRDefault="00DB3050" w:rsidP="004677C6">
      <w:pPr>
        <w:spacing w:beforeLines="50" w:afterLines="50"/>
        <w:jc w:val="center"/>
        <w:rPr>
          <w:rFonts w:ascii="黑体" w:eastAsia="黑体"/>
          <w:bCs/>
          <w:sz w:val="32"/>
        </w:rPr>
      </w:pPr>
      <w:r>
        <w:rPr>
          <w:rFonts w:ascii="黑体" w:eastAsia="黑体" w:hint="eastAsia"/>
          <w:bCs/>
          <w:sz w:val="28"/>
          <w:szCs w:val="28"/>
        </w:rPr>
        <w:t>关于资格的声明函</w:t>
      </w:r>
    </w:p>
    <w:p w:rsidR="00E226DF" w:rsidRDefault="00DB3050">
      <w:pPr>
        <w:spacing w:line="480" w:lineRule="auto"/>
        <w:ind w:firstLine="480"/>
        <w:jc w:val="right"/>
        <w:rPr>
          <w:rFonts w:ascii="宋体" w:hAnsi="宋体"/>
          <w:bCs/>
          <w:sz w:val="24"/>
          <w:szCs w:val="24"/>
        </w:rPr>
      </w:pPr>
      <w:r>
        <w:rPr>
          <w:rFonts w:ascii="宋体" w:hAnsi="宋体" w:hint="eastAsia"/>
          <w:bCs/>
          <w:sz w:val="24"/>
          <w:szCs w:val="24"/>
        </w:rPr>
        <w:t xml:space="preserve">项目编号：YXGYJT202406024                     </w:t>
      </w:r>
    </w:p>
    <w:p w:rsidR="00E226DF" w:rsidRDefault="00DB3050">
      <w:pPr>
        <w:spacing w:line="480" w:lineRule="auto"/>
        <w:ind w:firstLine="480"/>
        <w:jc w:val="center"/>
        <w:rPr>
          <w:rFonts w:ascii="宋体"/>
          <w:bCs/>
          <w:sz w:val="24"/>
          <w:szCs w:val="24"/>
        </w:rPr>
      </w:pPr>
      <w:r>
        <w:rPr>
          <w:rFonts w:ascii="宋体" w:hAnsi="宋体" w:hint="eastAsia"/>
          <w:bCs/>
          <w:sz w:val="24"/>
          <w:szCs w:val="24"/>
        </w:rPr>
        <w:t xml:space="preserve">                           日期：</w:t>
      </w:r>
    </w:p>
    <w:p w:rsidR="00E226DF" w:rsidRDefault="00DB3050">
      <w:pPr>
        <w:spacing w:line="480" w:lineRule="auto"/>
        <w:rPr>
          <w:rFonts w:ascii="宋体"/>
          <w:bCs/>
          <w:sz w:val="24"/>
          <w:szCs w:val="24"/>
        </w:rPr>
      </w:pPr>
      <w:r>
        <w:rPr>
          <w:rFonts w:ascii="宋体" w:hAnsi="宋体" w:hint="eastAsia"/>
          <w:bCs/>
          <w:sz w:val="24"/>
        </w:rPr>
        <w:t>宜兴市公用环境检测有限公司</w:t>
      </w:r>
      <w:r>
        <w:rPr>
          <w:rFonts w:ascii="宋体" w:hAnsi="宋体" w:hint="eastAsia"/>
          <w:bCs/>
          <w:sz w:val="24"/>
          <w:szCs w:val="24"/>
        </w:rPr>
        <w:t>：</w:t>
      </w:r>
    </w:p>
    <w:p w:rsidR="00E226DF" w:rsidRDefault="00DB3050">
      <w:pPr>
        <w:spacing w:line="480" w:lineRule="auto"/>
        <w:ind w:firstLineChars="200" w:firstLine="480"/>
        <w:rPr>
          <w:rFonts w:ascii="宋体"/>
          <w:bCs/>
          <w:sz w:val="24"/>
        </w:rPr>
      </w:pPr>
      <w:r>
        <w:rPr>
          <w:rFonts w:ascii="宋体" w:hAnsi="宋体" w:hint="eastAsia"/>
          <w:bCs/>
          <w:sz w:val="24"/>
        </w:rPr>
        <w:t xml:space="preserve">我公司（单位）参加本次项目（ </w:t>
      </w:r>
      <w:r>
        <w:rPr>
          <w:rFonts w:ascii="黑体" w:eastAsia="黑体" w:hint="eastAsia"/>
          <w:bCs/>
          <w:sz w:val="24"/>
        </w:rPr>
        <w:t>）</w:t>
      </w:r>
      <w:r>
        <w:rPr>
          <w:rFonts w:ascii="宋体" w:hAnsi="宋体" w:hint="eastAsia"/>
          <w:bCs/>
          <w:sz w:val="24"/>
        </w:rPr>
        <w:t xml:space="preserve">采购活动前三年内，在经营活动中没有重大违法记录，且具备履行合同所必需的设备和专业技术能力。我公司（单位）愿针对本次项目（ </w:t>
      </w:r>
      <w:r>
        <w:rPr>
          <w:rFonts w:ascii="黑体" w:eastAsia="黑体" w:hint="eastAsia"/>
          <w:bCs/>
          <w:sz w:val="24"/>
        </w:rPr>
        <w:t>）</w:t>
      </w:r>
      <w:r>
        <w:rPr>
          <w:rFonts w:ascii="宋体" w:hAnsi="宋体" w:hint="eastAsia"/>
          <w:bCs/>
          <w:sz w:val="24"/>
        </w:rPr>
        <w:t>进行投标，</w:t>
      </w:r>
      <w:r>
        <w:rPr>
          <w:rFonts w:ascii="宋体" w:hAnsi="宋体" w:hint="eastAsia"/>
          <w:sz w:val="24"/>
        </w:rPr>
        <w:t>所提供的产品均为原厂全新合格品，</w:t>
      </w:r>
      <w:r>
        <w:rPr>
          <w:rFonts w:ascii="宋体" w:hAnsi="宋体" w:hint="eastAsia"/>
          <w:bCs/>
          <w:sz w:val="24"/>
        </w:rPr>
        <w:t>投标文件中所有关于投标资格的文件、证明、陈述均是真实的、准确的。若有违背，我公司（单位）</w:t>
      </w:r>
      <w:r>
        <w:rPr>
          <w:rFonts w:ascii="宋体"/>
          <w:bCs/>
          <w:sz w:val="24"/>
        </w:rPr>
        <w:t>同意</w:t>
      </w:r>
      <w:r>
        <w:rPr>
          <w:rFonts w:ascii="宋体" w:hint="eastAsia"/>
          <w:bCs/>
          <w:sz w:val="24"/>
        </w:rPr>
        <w:t>招标人</w:t>
      </w:r>
      <w:r>
        <w:rPr>
          <w:rFonts w:ascii="宋体"/>
          <w:bCs/>
          <w:sz w:val="24"/>
        </w:rPr>
        <w:t>做出的相关决定并承担由此而产生的一切后果</w:t>
      </w:r>
      <w:r>
        <w:rPr>
          <w:rFonts w:ascii="宋体" w:hint="eastAsia"/>
          <w:bCs/>
          <w:sz w:val="24"/>
        </w:rPr>
        <w:t>。</w:t>
      </w:r>
    </w:p>
    <w:p w:rsidR="00E226DF" w:rsidRDefault="00E226DF">
      <w:pPr>
        <w:spacing w:line="480" w:lineRule="auto"/>
        <w:rPr>
          <w:rFonts w:ascii="宋体"/>
          <w:bCs/>
          <w:sz w:val="24"/>
          <w:szCs w:val="24"/>
        </w:rPr>
      </w:pPr>
    </w:p>
    <w:p w:rsidR="00E226DF" w:rsidRDefault="00E226DF">
      <w:pPr>
        <w:rPr>
          <w:rFonts w:ascii="宋体" w:hAnsi="宋体"/>
          <w:sz w:val="24"/>
          <w:szCs w:val="28"/>
        </w:rPr>
      </w:pPr>
    </w:p>
    <w:p w:rsidR="00E226DF" w:rsidRDefault="00DB3050">
      <w:pPr>
        <w:jc w:val="center"/>
        <w:rPr>
          <w:rFonts w:ascii="宋体" w:hAnsi="宋体"/>
          <w:bCs/>
          <w:sz w:val="24"/>
          <w:lang w:val="zh-CN"/>
        </w:rPr>
      </w:pPr>
      <w:r>
        <w:rPr>
          <w:rFonts w:ascii="宋体" w:hAnsi="宋体" w:hint="eastAsia"/>
          <w:bCs/>
          <w:sz w:val="24"/>
          <w:lang w:val="zh-CN"/>
        </w:rPr>
        <w:t>投标人签名：</w:t>
      </w:r>
    </w:p>
    <w:p w:rsidR="00E226DF" w:rsidRDefault="00DB3050">
      <w:pPr>
        <w:spacing w:line="360" w:lineRule="auto"/>
        <w:jc w:val="center"/>
        <w:rPr>
          <w:rFonts w:ascii="宋体" w:hAnsi="宋体"/>
          <w:bCs/>
          <w:sz w:val="24"/>
          <w:lang w:val="zh-CN"/>
        </w:rPr>
      </w:pPr>
      <w:r>
        <w:rPr>
          <w:rFonts w:ascii="宋体" w:hAnsi="宋体" w:hint="eastAsia"/>
          <w:bCs/>
          <w:sz w:val="24"/>
          <w:lang w:val="zh-CN"/>
        </w:rPr>
        <w:t>投标人公章：</w:t>
      </w:r>
    </w:p>
    <w:p w:rsidR="00E226DF" w:rsidRDefault="00E226DF">
      <w:pPr>
        <w:spacing w:line="360" w:lineRule="auto"/>
        <w:jc w:val="center"/>
        <w:rPr>
          <w:rFonts w:ascii="黑体" w:eastAsia="黑体"/>
          <w:bCs/>
          <w:sz w:val="28"/>
          <w:szCs w:val="28"/>
        </w:rPr>
      </w:pPr>
    </w:p>
    <w:p w:rsidR="00E226DF" w:rsidRDefault="0067651E">
      <w:pPr>
        <w:spacing w:line="360" w:lineRule="auto"/>
        <w:rPr>
          <w:rFonts w:ascii="黑体" w:eastAsia="黑体"/>
          <w:bCs/>
          <w:sz w:val="28"/>
          <w:szCs w:val="28"/>
        </w:rPr>
      </w:pPr>
      <w:r w:rsidRPr="0067651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226DF" w:rsidRDefault="00E226DF">
                  <w:pPr>
                    <w:jc w:val="left"/>
                    <w:rPr>
                      <w:rFonts w:ascii="黑体" w:eastAsia="黑体"/>
                      <w:sz w:val="32"/>
                      <w:szCs w:val="32"/>
                    </w:rPr>
                  </w:pPr>
                </w:p>
                <w:p w:rsidR="00E226DF" w:rsidRDefault="00DB3050">
                  <w:pPr>
                    <w:jc w:val="center"/>
                    <w:rPr>
                      <w:rFonts w:ascii="楷体_GB2312" w:eastAsia="楷体_GB2312"/>
                      <w:sz w:val="28"/>
                      <w:szCs w:val="28"/>
                    </w:rPr>
                  </w:pPr>
                  <w:r>
                    <w:rPr>
                      <w:rFonts w:ascii="楷体_GB2312" w:eastAsia="楷体_GB2312" w:hint="eastAsia"/>
                      <w:sz w:val="28"/>
                      <w:szCs w:val="28"/>
                    </w:rPr>
                    <w:t>法定代表人身份证复印件</w:t>
                  </w:r>
                </w:p>
                <w:p w:rsidR="00E226DF" w:rsidRDefault="00DB305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7651E">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226DF" w:rsidRDefault="00E226DF">
                  <w:pPr>
                    <w:jc w:val="left"/>
                    <w:rPr>
                      <w:rFonts w:ascii="黑体" w:eastAsia="黑体"/>
                      <w:sz w:val="32"/>
                      <w:szCs w:val="32"/>
                    </w:rPr>
                  </w:pPr>
                </w:p>
                <w:p w:rsidR="00E226DF" w:rsidRDefault="00DB3050">
                  <w:pPr>
                    <w:jc w:val="center"/>
                    <w:rPr>
                      <w:rFonts w:ascii="楷体_GB2312" w:eastAsia="楷体_GB2312"/>
                      <w:sz w:val="28"/>
                      <w:szCs w:val="28"/>
                    </w:rPr>
                  </w:pPr>
                  <w:r>
                    <w:rPr>
                      <w:rFonts w:ascii="楷体_GB2312" w:eastAsia="楷体_GB2312" w:hint="eastAsia"/>
                      <w:sz w:val="28"/>
                      <w:szCs w:val="28"/>
                    </w:rPr>
                    <w:t>法定代表人身份证复印件</w:t>
                  </w:r>
                </w:p>
                <w:p w:rsidR="00E226DF" w:rsidRDefault="00DB305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226DF" w:rsidRDefault="00E226DF">
      <w:pPr>
        <w:spacing w:line="360" w:lineRule="auto"/>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DB305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t>2、法定代表人授权委托书（格式）：</w:t>
      </w:r>
    </w:p>
    <w:p w:rsidR="00E226DF" w:rsidRDefault="00DB3050" w:rsidP="004677C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226DF" w:rsidRDefault="00E226DF">
      <w:pPr>
        <w:rPr>
          <w:rFonts w:ascii="宋体" w:hAnsi="宋体"/>
          <w:sz w:val="24"/>
          <w:szCs w:val="28"/>
        </w:rPr>
      </w:pPr>
    </w:p>
    <w:p w:rsidR="00E226DF" w:rsidRDefault="00DB305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YXGYJT202406024</w:t>
      </w:r>
      <w:r>
        <w:rPr>
          <w:rFonts w:ascii="宋体" w:hAnsi="宋体" w:hint="eastAsia"/>
          <w:sz w:val="24"/>
          <w:szCs w:val="21"/>
          <w:lang w:val="zh-CN"/>
        </w:rPr>
        <w:t>日期：</w:t>
      </w:r>
    </w:p>
    <w:p w:rsidR="00E226DF" w:rsidRDefault="00DB3050">
      <w:pPr>
        <w:tabs>
          <w:tab w:val="left" w:pos="255"/>
        </w:tabs>
        <w:spacing w:line="360" w:lineRule="auto"/>
        <w:ind w:leftChars="200" w:left="420"/>
        <w:rPr>
          <w:rFonts w:ascii="宋体" w:hAnsi="宋体"/>
          <w:sz w:val="24"/>
          <w:szCs w:val="21"/>
          <w:lang w:val="zh-CN"/>
        </w:rPr>
      </w:pPr>
      <w:r>
        <w:rPr>
          <w:rFonts w:ascii="宋体" w:hAnsi="宋体" w:hint="eastAsia"/>
          <w:bCs/>
          <w:sz w:val="24"/>
        </w:rPr>
        <w:t>宜兴市公用环境检测有限公司</w:t>
      </w:r>
      <w:r>
        <w:rPr>
          <w:rFonts w:ascii="宋体" w:hAnsi="宋体" w:hint="eastAsia"/>
          <w:sz w:val="24"/>
          <w:szCs w:val="21"/>
          <w:lang w:val="zh-CN"/>
        </w:rPr>
        <w:t>：</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226DF" w:rsidRDefault="00E226DF">
      <w:pPr>
        <w:spacing w:line="360" w:lineRule="auto"/>
        <w:rPr>
          <w:rFonts w:ascii="黑体" w:eastAsia="黑体"/>
          <w:bCs/>
          <w:sz w:val="28"/>
          <w:szCs w:val="28"/>
        </w:rPr>
      </w:pPr>
    </w:p>
    <w:p w:rsidR="00E226DF" w:rsidRDefault="0067651E">
      <w:pPr>
        <w:spacing w:line="360" w:lineRule="auto"/>
        <w:rPr>
          <w:rFonts w:ascii="黑体" w:eastAsia="黑体"/>
          <w:bCs/>
          <w:sz w:val="28"/>
          <w:szCs w:val="28"/>
        </w:rPr>
      </w:pPr>
      <w:r w:rsidRPr="0067651E">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226DF" w:rsidRDefault="00E226DF">
                  <w:pPr>
                    <w:jc w:val="left"/>
                    <w:rPr>
                      <w:rFonts w:ascii="黑体" w:eastAsia="黑体"/>
                      <w:sz w:val="32"/>
                      <w:szCs w:val="32"/>
                    </w:rPr>
                  </w:pPr>
                </w:p>
                <w:p w:rsidR="00E226DF" w:rsidRDefault="00DB3050">
                  <w:pPr>
                    <w:jc w:val="center"/>
                    <w:rPr>
                      <w:rFonts w:ascii="楷体_GB2312" w:eastAsia="楷体_GB2312"/>
                      <w:sz w:val="28"/>
                      <w:szCs w:val="28"/>
                    </w:rPr>
                  </w:pPr>
                  <w:r>
                    <w:rPr>
                      <w:rFonts w:ascii="楷体_GB2312" w:eastAsia="楷体_GB2312" w:hint="eastAsia"/>
                      <w:sz w:val="28"/>
                      <w:szCs w:val="28"/>
                    </w:rPr>
                    <w:t>被授权代表身份证复印件</w:t>
                  </w:r>
                </w:p>
                <w:p w:rsidR="00E226DF" w:rsidRDefault="00DB3050">
                  <w:pPr>
                    <w:jc w:val="center"/>
                    <w:rPr>
                      <w:rFonts w:ascii="楷体_GB2312" w:eastAsia="楷体_GB2312"/>
                      <w:sz w:val="28"/>
                      <w:szCs w:val="28"/>
                    </w:rPr>
                  </w:pPr>
                  <w:r>
                    <w:rPr>
                      <w:rFonts w:ascii="楷体_GB2312" w:eastAsia="楷体_GB2312" w:hint="eastAsia"/>
                      <w:sz w:val="28"/>
                      <w:szCs w:val="28"/>
                    </w:rPr>
                    <w:t>反面</w:t>
                  </w:r>
                </w:p>
                <w:p w:rsidR="00E226DF" w:rsidRDefault="00E226DF">
                  <w:pPr>
                    <w:jc w:val="center"/>
                    <w:rPr>
                      <w:rFonts w:ascii="楷体_GB2312" w:eastAsia="楷体_GB2312"/>
                      <w:sz w:val="28"/>
                      <w:szCs w:val="28"/>
                    </w:rPr>
                  </w:pPr>
                </w:p>
              </w:txbxContent>
            </v:textbox>
          </v:shape>
        </w:pict>
      </w:r>
      <w:r w:rsidRPr="0067651E">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226DF" w:rsidRDefault="00E226DF">
                  <w:pPr>
                    <w:jc w:val="left"/>
                    <w:rPr>
                      <w:rFonts w:ascii="黑体" w:eastAsia="黑体"/>
                      <w:sz w:val="32"/>
                      <w:szCs w:val="32"/>
                    </w:rPr>
                  </w:pPr>
                </w:p>
                <w:p w:rsidR="00E226DF" w:rsidRDefault="00DB3050">
                  <w:pPr>
                    <w:jc w:val="center"/>
                    <w:rPr>
                      <w:rFonts w:ascii="楷体_GB2312" w:eastAsia="楷体_GB2312"/>
                      <w:sz w:val="28"/>
                      <w:szCs w:val="28"/>
                    </w:rPr>
                  </w:pPr>
                  <w:r>
                    <w:rPr>
                      <w:rFonts w:ascii="楷体_GB2312" w:eastAsia="楷体_GB2312" w:hint="eastAsia"/>
                      <w:sz w:val="28"/>
                      <w:szCs w:val="28"/>
                    </w:rPr>
                    <w:t>被授权代表身份证复印件</w:t>
                  </w:r>
                </w:p>
                <w:p w:rsidR="00E226DF" w:rsidRDefault="00DB3050">
                  <w:pPr>
                    <w:jc w:val="center"/>
                    <w:rPr>
                      <w:rFonts w:ascii="楷体_GB2312" w:eastAsia="楷体_GB2312"/>
                      <w:sz w:val="28"/>
                      <w:szCs w:val="28"/>
                    </w:rPr>
                  </w:pPr>
                  <w:r>
                    <w:rPr>
                      <w:rFonts w:ascii="楷体_GB2312" w:eastAsia="楷体_GB2312" w:hint="eastAsia"/>
                      <w:sz w:val="28"/>
                      <w:szCs w:val="28"/>
                    </w:rPr>
                    <w:t>正面</w:t>
                  </w:r>
                </w:p>
                <w:p w:rsidR="00E226DF" w:rsidRDefault="00E226DF">
                  <w:pPr>
                    <w:jc w:val="center"/>
                    <w:rPr>
                      <w:rFonts w:ascii="楷体_GB2312" w:eastAsia="楷体_GB2312"/>
                      <w:sz w:val="28"/>
                      <w:szCs w:val="28"/>
                    </w:rPr>
                  </w:pPr>
                </w:p>
              </w:txbxContent>
            </v:textbox>
          </v:shape>
        </w:pict>
      </w:r>
    </w:p>
    <w:p w:rsidR="00E226DF" w:rsidRDefault="00E226DF">
      <w:pPr>
        <w:spacing w:line="360" w:lineRule="auto"/>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E226DF">
      <w:pPr>
        <w:spacing w:line="360" w:lineRule="auto"/>
        <w:jc w:val="center"/>
        <w:rPr>
          <w:rFonts w:ascii="黑体" w:eastAsia="黑体"/>
          <w:bCs/>
          <w:sz w:val="28"/>
          <w:szCs w:val="28"/>
        </w:rPr>
      </w:pPr>
    </w:p>
    <w:p w:rsidR="00E226DF" w:rsidRDefault="00E226DF">
      <w:pPr>
        <w:spacing w:line="360" w:lineRule="auto"/>
        <w:ind w:firstLineChars="200" w:firstLine="480"/>
        <w:rPr>
          <w:rFonts w:ascii="黑体" w:eastAsia="黑体" w:hAnsi="宋体"/>
          <w:bCs/>
          <w:sz w:val="24"/>
          <w:szCs w:val="24"/>
        </w:rPr>
      </w:pPr>
    </w:p>
    <w:p w:rsidR="00E226DF" w:rsidRDefault="00E226DF">
      <w:pPr>
        <w:rPr>
          <w:rFonts w:ascii="黑体" w:eastAsia="黑体" w:hAnsi="宋体"/>
          <w:bCs/>
          <w:sz w:val="24"/>
          <w:szCs w:val="24"/>
        </w:rPr>
      </w:pPr>
    </w:p>
    <w:bookmarkEnd w:id="84"/>
    <w:p w:rsidR="00E226DF" w:rsidRDefault="00DB3050">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E226DF" w:rsidRDefault="00E226DF">
      <w:pPr>
        <w:tabs>
          <w:tab w:val="left" w:pos="255"/>
        </w:tabs>
        <w:spacing w:line="360" w:lineRule="auto"/>
        <w:jc w:val="left"/>
        <w:rPr>
          <w:rFonts w:ascii="宋体" w:hAnsi="宋体"/>
          <w:sz w:val="24"/>
          <w:szCs w:val="21"/>
          <w:lang w:val="zh-CN"/>
        </w:rPr>
      </w:pPr>
    </w:p>
    <w:p w:rsidR="00E226DF" w:rsidRDefault="00DB3050">
      <w:pPr>
        <w:widowControl/>
        <w:jc w:val="left"/>
        <w:rPr>
          <w:rFonts w:ascii="宋体" w:hAnsi="宋体"/>
          <w:sz w:val="24"/>
          <w:szCs w:val="21"/>
          <w:lang w:val="zh-CN"/>
        </w:rPr>
      </w:pPr>
      <w:r>
        <w:rPr>
          <w:rFonts w:ascii="黑体" w:eastAsia="黑体" w:hAnsi="宋体" w:hint="eastAsia"/>
          <w:bCs/>
          <w:sz w:val="24"/>
          <w:szCs w:val="24"/>
        </w:rPr>
        <w:t>3、资格性证明材料复印件：</w:t>
      </w:r>
    </w:p>
    <w:p w:rsidR="00E226DF" w:rsidRDefault="00DB3050" w:rsidP="004677C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226DF" w:rsidRDefault="00DB3050">
      <w:pPr>
        <w:spacing w:line="480" w:lineRule="auto"/>
        <w:jc w:val="right"/>
        <w:rPr>
          <w:rFonts w:ascii="宋体"/>
          <w:bCs/>
          <w:color w:val="FF0000"/>
          <w:sz w:val="24"/>
          <w:szCs w:val="24"/>
        </w:rPr>
      </w:pPr>
      <w:r>
        <w:rPr>
          <w:rFonts w:ascii="宋体" w:hAnsi="宋体" w:hint="eastAsia"/>
          <w:bCs/>
          <w:sz w:val="24"/>
          <w:szCs w:val="24"/>
        </w:rPr>
        <w:t xml:space="preserve">        项目编号：YXGYJT202406024</w:t>
      </w:r>
    </w:p>
    <w:p w:rsidR="00E226DF" w:rsidRDefault="00DB3050">
      <w:pPr>
        <w:jc w:val="center"/>
        <w:rPr>
          <w:rFonts w:ascii="宋体"/>
          <w:bCs/>
          <w:color w:val="FF0000"/>
          <w:sz w:val="24"/>
          <w:szCs w:val="24"/>
        </w:rPr>
      </w:pPr>
      <w:r>
        <w:rPr>
          <w:rFonts w:ascii="宋体" w:hAnsi="宋体" w:hint="eastAsia"/>
          <w:bCs/>
          <w:sz w:val="24"/>
          <w:szCs w:val="24"/>
        </w:rPr>
        <w:t xml:space="preserve">                               日期：</w:t>
      </w:r>
    </w:p>
    <w:p w:rsidR="00E226DF" w:rsidRDefault="00DB3050">
      <w:pPr>
        <w:spacing w:line="480" w:lineRule="auto"/>
        <w:rPr>
          <w:rFonts w:ascii="宋体" w:hAnsi="宋体"/>
          <w:bCs/>
          <w:sz w:val="24"/>
          <w:szCs w:val="24"/>
        </w:rPr>
      </w:pPr>
      <w:r>
        <w:rPr>
          <w:rFonts w:ascii="宋体" w:hAnsi="宋体" w:hint="eastAsia"/>
          <w:bCs/>
          <w:sz w:val="24"/>
          <w:szCs w:val="24"/>
        </w:rPr>
        <w:t>投标人应按以下顺序提供相关材料：</w:t>
      </w:r>
    </w:p>
    <w:p w:rsidR="00E226DF" w:rsidRDefault="00DB3050">
      <w:pPr>
        <w:numPr>
          <w:ilvl w:val="0"/>
          <w:numId w:val="20"/>
        </w:numPr>
        <w:tabs>
          <w:tab w:val="left" w:pos="0"/>
          <w:tab w:val="left" w:pos="255"/>
        </w:tabs>
        <w:spacing w:line="460" w:lineRule="exact"/>
        <w:rPr>
          <w:rFonts w:ascii="宋体" w:hAnsi="宋体"/>
          <w:sz w:val="24"/>
          <w:szCs w:val="24"/>
        </w:rPr>
      </w:pPr>
      <w:r>
        <w:rPr>
          <w:rFonts w:ascii="宋体" w:hAnsi="宋体" w:hint="eastAsia"/>
          <w:sz w:val="24"/>
          <w:szCs w:val="24"/>
        </w:rPr>
        <w:t>关于资格的声明函（附法定代表人身份证）（格式见附件）；</w:t>
      </w:r>
    </w:p>
    <w:p w:rsidR="00E226DF" w:rsidRDefault="00DB3050">
      <w:pPr>
        <w:numPr>
          <w:ilvl w:val="0"/>
          <w:numId w:val="20"/>
        </w:numPr>
        <w:tabs>
          <w:tab w:val="left" w:pos="0"/>
          <w:tab w:val="left" w:pos="255"/>
        </w:tabs>
        <w:spacing w:line="460" w:lineRule="exact"/>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w:t>
      </w:r>
      <w:r>
        <w:rPr>
          <w:rFonts w:ascii="宋体" w:hAnsi="宋体" w:hint="eastAsia"/>
          <w:sz w:val="24"/>
          <w:szCs w:val="24"/>
        </w:rPr>
        <w:t xml:space="preserve">格式见附件，法定代表人亲自参加投标的除外）； </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226DF" w:rsidRDefault="00DB3050">
      <w:pPr>
        <w:numPr>
          <w:ilvl w:val="0"/>
          <w:numId w:val="20"/>
        </w:numPr>
        <w:spacing w:line="360" w:lineRule="auto"/>
        <w:rPr>
          <w:rFonts w:ascii="宋体" w:hAnsi="宋体"/>
          <w:b/>
          <w:sz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E226DF" w:rsidRDefault="00DB3050">
      <w:pPr>
        <w:numPr>
          <w:ilvl w:val="0"/>
          <w:numId w:val="20"/>
        </w:numPr>
        <w:tabs>
          <w:tab w:val="left" w:pos="0"/>
          <w:tab w:val="left" w:pos="255"/>
        </w:tabs>
        <w:spacing w:line="360" w:lineRule="auto"/>
        <w:rPr>
          <w:rFonts w:ascii="宋体" w:hAnsi="宋体"/>
          <w:sz w:val="24"/>
        </w:rPr>
      </w:pPr>
      <w:r>
        <w:rPr>
          <w:rFonts w:ascii="宋体" w:hAnsi="宋体" w:hint="eastAsia"/>
          <w:sz w:val="24"/>
        </w:rPr>
        <w:t>投标人依法缴纳近十二个月中任意一个月份税收的相关材料（提供相关主管部门证明或银行代扣证明、缴费单位必须与投标单位一致）复印件；</w:t>
      </w:r>
    </w:p>
    <w:p w:rsidR="00E226DF" w:rsidRDefault="00DB3050">
      <w:pPr>
        <w:numPr>
          <w:ilvl w:val="0"/>
          <w:numId w:val="20"/>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226DF" w:rsidRDefault="00DB3050">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hint="eastAsia"/>
          <w:sz w:val="24"/>
        </w:rPr>
        <w:t>投标保证金交纳证明（银行转账）复印件</w:t>
      </w:r>
      <w:r>
        <w:rPr>
          <w:rFonts w:ascii="宋体" w:hAnsi="宋体" w:hint="eastAsia"/>
          <w:sz w:val="24"/>
          <w:lang w:val="zh-CN"/>
        </w:rPr>
        <w:t>；</w:t>
      </w:r>
    </w:p>
    <w:p w:rsidR="00E226DF" w:rsidRDefault="00DB3050">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投标人具有易制毒化学品经营备案证明。</w:t>
      </w:r>
    </w:p>
    <w:p w:rsidR="00E226DF" w:rsidRDefault="00DB3050">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w:t>
      </w:r>
      <w:r>
        <w:rPr>
          <w:rFonts w:ascii="宋体" w:hAnsi="宋体" w:cs="宋体" w:hint="eastAsia"/>
          <w:sz w:val="24"/>
          <w:szCs w:val="24"/>
        </w:rPr>
        <w:t>提供相关主管部门证明或银行代扣证明，法定代表人亲自参加报价的除外）</w:t>
      </w:r>
      <w:r>
        <w:rPr>
          <w:rFonts w:ascii="宋体" w:hAnsi="宋体" w:hint="eastAsia"/>
          <w:sz w:val="24"/>
          <w:szCs w:val="21"/>
        </w:rPr>
        <w:t>；</w:t>
      </w:r>
    </w:p>
    <w:p w:rsidR="00E226DF" w:rsidRDefault="00DB3050">
      <w:pPr>
        <w:tabs>
          <w:tab w:val="left" w:pos="420"/>
          <w:tab w:val="left" w:pos="945"/>
          <w:tab w:val="left" w:pos="1155"/>
        </w:tabs>
        <w:spacing w:line="360" w:lineRule="auto"/>
        <w:ind w:firstLineChars="200" w:firstLine="482"/>
        <w:rPr>
          <w:rFonts w:ascii="宋体" w:hAnsi="宋体"/>
          <w:sz w:val="24"/>
          <w:lang w:val="zh-CN"/>
        </w:rPr>
      </w:pPr>
      <w:r>
        <w:rPr>
          <w:rFonts w:ascii="宋体" w:hAnsi="宋体" w:hint="eastAsia"/>
          <w:b/>
          <w:bCs/>
          <w:sz w:val="24"/>
        </w:rPr>
        <w:t>注：以上“近十二个月”是指投标截止日之前近十二个月（不含投标当月）。</w:t>
      </w:r>
      <w:r>
        <w:rPr>
          <w:rFonts w:ascii="宋体" w:hAnsi="宋体" w:hint="eastAsia"/>
          <w:sz w:val="24"/>
          <w:lang w:val="zh-CN"/>
        </w:rPr>
        <w:t>投标人在投标时，应将营业执照（原件）、资格申明函、法人代表授权书、投标代表人身份证（原件）相应</w:t>
      </w:r>
      <w:r>
        <w:rPr>
          <w:rFonts w:ascii="宋体" w:hAnsi="宋体" w:hint="eastAsia"/>
          <w:sz w:val="24"/>
        </w:rPr>
        <w:t>资格审查文件单独装袋（不需密封）</w:t>
      </w:r>
      <w:r>
        <w:rPr>
          <w:rFonts w:ascii="宋体" w:hAnsi="宋体" w:hint="eastAsia"/>
          <w:sz w:val="24"/>
          <w:lang w:val="zh-CN"/>
        </w:rPr>
        <w:t>。</w:t>
      </w:r>
    </w:p>
    <w:p w:rsidR="00E226DF" w:rsidRDefault="00E226DF">
      <w:pPr>
        <w:tabs>
          <w:tab w:val="left" w:pos="0"/>
          <w:tab w:val="left" w:pos="255"/>
        </w:tabs>
        <w:spacing w:line="360" w:lineRule="auto"/>
        <w:ind w:left="360"/>
        <w:rPr>
          <w:rFonts w:ascii="宋体" w:hAnsi="宋体"/>
          <w:bCs/>
          <w:sz w:val="24"/>
        </w:rPr>
      </w:pPr>
    </w:p>
    <w:p w:rsidR="00E226DF" w:rsidRDefault="00E226DF">
      <w:pPr>
        <w:jc w:val="center"/>
        <w:rPr>
          <w:rFonts w:ascii="宋体" w:hAnsi="宋体"/>
          <w:bCs/>
          <w:sz w:val="24"/>
        </w:rPr>
      </w:pPr>
    </w:p>
    <w:p w:rsidR="00E226DF" w:rsidRDefault="00E226DF">
      <w:pPr>
        <w:rPr>
          <w:rFonts w:ascii="宋体" w:hAnsi="宋体"/>
          <w:bCs/>
          <w:sz w:val="24"/>
        </w:rPr>
      </w:pPr>
    </w:p>
    <w:p w:rsidR="00E226DF" w:rsidRDefault="00E226DF">
      <w:pPr>
        <w:rPr>
          <w:rFonts w:ascii="宋体" w:hAnsi="宋体"/>
          <w:bCs/>
          <w:sz w:val="24"/>
        </w:rPr>
      </w:pPr>
    </w:p>
    <w:p w:rsidR="00E226DF" w:rsidRDefault="00E226DF">
      <w:pPr>
        <w:jc w:val="center"/>
        <w:rPr>
          <w:rFonts w:ascii="宋体" w:hAnsi="宋体"/>
          <w:bCs/>
          <w:sz w:val="24"/>
        </w:rPr>
      </w:pPr>
    </w:p>
    <w:p w:rsidR="00E226DF" w:rsidRDefault="00DB3050">
      <w:pPr>
        <w:jc w:val="center"/>
        <w:rPr>
          <w:rFonts w:ascii="宋体" w:hAnsi="宋体"/>
          <w:bCs/>
          <w:sz w:val="24"/>
          <w:lang w:val="zh-CN"/>
        </w:rPr>
      </w:pPr>
      <w:r>
        <w:rPr>
          <w:rFonts w:ascii="宋体" w:hAnsi="宋体" w:hint="eastAsia"/>
          <w:bCs/>
          <w:sz w:val="24"/>
          <w:lang w:val="zh-CN"/>
        </w:rPr>
        <w:t>投标人签名：</w:t>
      </w:r>
    </w:p>
    <w:p w:rsidR="00E226DF" w:rsidRDefault="00DB3050">
      <w:pPr>
        <w:spacing w:line="360" w:lineRule="auto"/>
        <w:jc w:val="center"/>
        <w:rPr>
          <w:rFonts w:ascii="宋体" w:hAnsi="宋体"/>
          <w:bCs/>
          <w:sz w:val="24"/>
          <w:lang w:val="zh-CN"/>
        </w:rPr>
      </w:pPr>
      <w:r>
        <w:rPr>
          <w:rFonts w:ascii="宋体" w:hAnsi="宋体" w:hint="eastAsia"/>
          <w:bCs/>
          <w:sz w:val="24"/>
          <w:lang w:val="zh-CN"/>
        </w:rPr>
        <w:t>投标人公章：</w:t>
      </w:r>
    </w:p>
    <w:p w:rsidR="00E226DF" w:rsidRDefault="00E226DF">
      <w:pPr>
        <w:widowControl/>
        <w:jc w:val="left"/>
        <w:rPr>
          <w:rFonts w:ascii="宋体" w:hAnsi="宋体"/>
          <w:sz w:val="24"/>
          <w:szCs w:val="22"/>
        </w:rPr>
      </w:pPr>
    </w:p>
    <w:p w:rsidR="00E226DF" w:rsidRDefault="00E226DF">
      <w:pPr>
        <w:rPr>
          <w:rFonts w:ascii="宋体" w:hAnsi="宋体"/>
          <w:b/>
          <w:bCs/>
          <w:sz w:val="36"/>
          <w:szCs w:val="36"/>
        </w:rPr>
      </w:pPr>
    </w:p>
    <w:p w:rsidR="00E226DF" w:rsidRDefault="00DB3050">
      <w:pPr>
        <w:keepNext/>
        <w:keepLines/>
        <w:pageBreakBefore/>
        <w:rPr>
          <w:rFonts w:ascii="黑体" w:eastAsia="黑体" w:hAnsi="宋体"/>
          <w:bCs/>
          <w:sz w:val="24"/>
          <w:szCs w:val="24"/>
        </w:rPr>
      </w:pPr>
      <w:bookmarkStart w:id="107" w:name="OLE_LINK11"/>
      <w:r>
        <w:rPr>
          <w:rFonts w:ascii="黑体" w:eastAsia="黑体" w:hAnsi="宋体" w:hint="eastAsia"/>
          <w:bCs/>
          <w:sz w:val="24"/>
          <w:szCs w:val="24"/>
        </w:rPr>
        <w:t>4、</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226DF" w:rsidRDefault="00DB3050" w:rsidP="004677C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226DF" w:rsidRDefault="00DB3050" w:rsidP="004677C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YXGYJT202406024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226DF">
        <w:trPr>
          <w:trHeight w:val="930"/>
          <w:jc w:val="center"/>
        </w:trPr>
        <w:tc>
          <w:tcPr>
            <w:tcW w:w="828" w:type="dxa"/>
            <w:noWrap/>
            <w:vAlign w:val="center"/>
          </w:tcPr>
          <w:p w:rsidR="00E226DF" w:rsidRDefault="00DB305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226DF" w:rsidRDefault="00DB305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226DF" w:rsidRDefault="00DB30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226DF" w:rsidRDefault="00DB30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226DF" w:rsidRDefault="00DB305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r w:rsidR="00E226DF">
        <w:trPr>
          <w:trHeight w:val="930"/>
          <w:jc w:val="center"/>
        </w:trPr>
        <w:tc>
          <w:tcPr>
            <w:tcW w:w="828"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226DF" w:rsidRDefault="00E226DF">
            <w:pPr>
              <w:tabs>
                <w:tab w:val="left" w:pos="255"/>
              </w:tabs>
              <w:spacing w:line="360" w:lineRule="auto"/>
              <w:ind w:leftChars="200" w:left="420" w:firstLineChars="200" w:firstLine="480"/>
              <w:rPr>
                <w:rFonts w:ascii="宋体" w:hAnsi="宋体"/>
                <w:sz w:val="24"/>
                <w:szCs w:val="21"/>
                <w:lang w:val="zh-CN"/>
              </w:rPr>
            </w:pPr>
          </w:p>
        </w:tc>
      </w:tr>
    </w:tbl>
    <w:p w:rsidR="00E226DF" w:rsidRDefault="00DB305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226DF" w:rsidRDefault="00E226DF">
      <w:pPr>
        <w:tabs>
          <w:tab w:val="left" w:pos="255"/>
        </w:tabs>
        <w:spacing w:line="360" w:lineRule="auto"/>
        <w:ind w:leftChars="200" w:left="420" w:firstLineChars="200" w:firstLine="480"/>
        <w:rPr>
          <w:rFonts w:ascii="宋体" w:hAnsi="宋体"/>
          <w:sz w:val="24"/>
          <w:szCs w:val="21"/>
          <w:lang w:val="zh-CN"/>
        </w:rPr>
      </w:pPr>
    </w:p>
    <w:p w:rsidR="00E226DF" w:rsidRDefault="00DB305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E226DF" w:rsidRDefault="00E226DF">
      <w:pPr>
        <w:tabs>
          <w:tab w:val="left" w:pos="255"/>
        </w:tabs>
        <w:spacing w:line="360" w:lineRule="auto"/>
        <w:jc w:val="left"/>
        <w:rPr>
          <w:rFonts w:ascii="宋体" w:hAnsi="宋体"/>
          <w:sz w:val="24"/>
          <w:szCs w:val="21"/>
        </w:rPr>
      </w:pPr>
    </w:p>
    <w:p w:rsidR="00E226DF" w:rsidRDefault="00E226DF">
      <w:pPr>
        <w:rPr>
          <w:rFonts w:ascii="宋体" w:hAnsi="宋体"/>
          <w:b/>
          <w:bCs/>
          <w:sz w:val="36"/>
          <w:szCs w:val="36"/>
        </w:rPr>
      </w:pPr>
    </w:p>
    <w:p w:rsidR="00E226DF" w:rsidRDefault="00E226DF">
      <w:pPr>
        <w:rPr>
          <w:rFonts w:ascii="宋体" w:hAnsi="宋体"/>
          <w:b/>
          <w:bCs/>
          <w:sz w:val="36"/>
          <w:szCs w:val="36"/>
        </w:rPr>
      </w:pPr>
    </w:p>
    <w:p w:rsidR="00E226DF" w:rsidRDefault="00E226DF">
      <w:pPr>
        <w:jc w:val="center"/>
        <w:rPr>
          <w:rFonts w:ascii="宋体" w:hAnsi="宋体"/>
          <w:b/>
          <w:bCs/>
          <w:sz w:val="28"/>
        </w:rPr>
      </w:pPr>
    </w:p>
    <w:p w:rsidR="00E226DF" w:rsidRDefault="00DB3050">
      <w:pPr>
        <w:pStyle w:val="aff3"/>
        <w:rPr>
          <w:rFonts w:ascii="黑体" w:eastAsia="黑体" w:hAnsi="宋体"/>
          <w:bCs/>
          <w:sz w:val="24"/>
          <w:szCs w:val="24"/>
        </w:rPr>
      </w:pPr>
      <w:r>
        <w:rPr>
          <w:rFonts w:ascii="黑体" w:eastAsia="黑体" w:hAnsi="宋体" w:hint="eastAsia"/>
          <w:bCs/>
          <w:sz w:val="24"/>
          <w:szCs w:val="24"/>
        </w:rPr>
        <w:t>5、承诺书：</w:t>
      </w:r>
    </w:p>
    <w:p w:rsidR="00E226DF" w:rsidRDefault="00E226DF">
      <w:pPr>
        <w:pStyle w:val="140"/>
        <w:tabs>
          <w:tab w:val="left" w:pos="400"/>
          <w:tab w:val="center" w:pos="4153"/>
        </w:tabs>
        <w:ind w:firstLineChars="200" w:firstLine="602"/>
        <w:jc w:val="center"/>
        <w:rPr>
          <w:rFonts w:ascii="仿宋_GB2312" w:eastAsia="仿宋_GB2312" w:hAnsi="宋体"/>
          <w:b/>
          <w:sz w:val="30"/>
          <w:szCs w:val="30"/>
        </w:rPr>
      </w:pPr>
    </w:p>
    <w:p w:rsidR="00E226DF" w:rsidRDefault="00DB3050">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E226DF" w:rsidRDefault="00E226DF">
      <w:pPr>
        <w:pStyle w:val="140"/>
        <w:tabs>
          <w:tab w:val="left" w:pos="400"/>
          <w:tab w:val="center" w:pos="4153"/>
        </w:tabs>
        <w:ind w:firstLineChars="200" w:firstLine="602"/>
        <w:jc w:val="center"/>
        <w:rPr>
          <w:rFonts w:ascii="仿宋_GB2312" w:eastAsia="仿宋_GB2312" w:hAnsi="宋体"/>
          <w:b/>
          <w:sz w:val="30"/>
          <w:szCs w:val="30"/>
        </w:rPr>
      </w:pPr>
    </w:p>
    <w:p w:rsidR="00E226DF" w:rsidRDefault="00DB3050">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E226DF" w:rsidRDefault="00E226DF">
      <w:pPr>
        <w:pStyle w:val="140"/>
        <w:tabs>
          <w:tab w:val="left" w:pos="400"/>
          <w:tab w:val="center" w:pos="4153"/>
        </w:tabs>
        <w:ind w:firstLineChars="200" w:firstLine="600"/>
        <w:jc w:val="right"/>
        <w:rPr>
          <w:rFonts w:ascii="仿宋_GB2312" w:eastAsia="仿宋_GB2312" w:hAnsi="宋体"/>
          <w:color w:val="FF0000"/>
          <w:sz w:val="30"/>
          <w:szCs w:val="30"/>
        </w:rPr>
      </w:pPr>
    </w:p>
    <w:p w:rsidR="00E226DF" w:rsidRDefault="00E226DF">
      <w:pPr>
        <w:pStyle w:val="140"/>
        <w:tabs>
          <w:tab w:val="left" w:pos="400"/>
          <w:tab w:val="center" w:pos="4153"/>
        </w:tabs>
        <w:ind w:firstLineChars="200" w:firstLine="600"/>
        <w:jc w:val="right"/>
        <w:rPr>
          <w:rFonts w:ascii="仿宋_GB2312" w:eastAsia="仿宋_GB2312" w:hAnsi="宋体"/>
          <w:color w:val="FF0000"/>
          <w:sz w:val="30"/>
          <w:szCs w:val="30"/>
        </w:rPr>
      </w:pPr>
    </w:p>
    <w:p w:rsidR="00E226DF" w:rsidRDefault="00E226DF">
      <w:pPr>
        <w:pStyle w:val="140"/>
        <w:tabs>
          <w:tab w:val="left" w:pos="400"/>
          <w:tab w:val="center" w:pos="4153"/>
        </w:tabs>
        <w:ind w:firstLineChars="200" w:firstLine="600"/>
        <w:jc w:val="right"/>
        <w:rPr>
          <w:rFonts w:ascii="仿宋_GB2312" w:eastAsia="仿宋_GB2312" w:hAnsi="宋体"/>
          <w:color w:val="FF0000"/>
          <w:sz w:val="30"/>
          <w:szCs w:val="30"/>
        </w:rPr>
      </w:pPr>
    </w:p>
    <w:p w:rsidR="00E226DF" w:rsidRDefault="00DB3050">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E226DF" w:rsidRDefault="00DB3050">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E226DF" w:rsidRDefault="00DB3050">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    年   月   日</w:t>
      </w:r>
    </w:p>
    <w:p w:rsidR="00E226DF" w:rsidRDefault="00E226DF">
      <w:pPr>
        <w:pStyle w:val="aff3"/>
        <w:rPr>
          <w:rFonts w:ascii="宋体" w:hAnsi="宋体"/>
          <w:sz w:val="24"/>
          <w:szCs w:val="21"/>
          <w:lang w:val="zh-CN"/>
        </w:rPr>
      </w:pPr>
    </w:p>
    <w:p w:rsidR="00E226DF" w:rsidRDefault="00E226DF">
      <w:pPr>
        <w:rPr>
          <w:rFonts w:ascii="宋体" w:hAnsi="宋体"/>
          <w:b/>
          <w:bCs/>
          <w:sz w:val="36"/>
          <w:szCs w:val="36"/>
        </w:rPr>
      </w:pPr>
    </w:p>
    <w:p w:rsidR="00E226DF" w:rsidRDefault="00E226DF">
      <w:pPr>
        <w:rPr>
          <w:rFonts w:ascii="宋体" w:hAnsi="宋体"/>
          <w:b/>
          <w:bCs/>
          <w:sz w:val="36"/>
          <w:szCs w:val="36"/>
        </w:rPr>
      </w:pPr>
    </w:p>
    <w:p w:rsidR="00E226DF" w:rsidRDefault="00E226DF">
      <w:pPr>
        <w:rPr>
          <w:rFonts w:ascii="宋体" w:hAnsi="宋体"/>
          <w:b/>
          <w:bCs/>
          <w:sz w:val="36"/>
          <w:szCs w:val="36"/>
        </w:rPr>
      </w:pPr>
    </w:p>
    <w:p w:rsidR="00E226DF" w:rsidRDefault="00E226DF">
      <w:pPr>
        <w:rPr>
          <w:rFonts w:ascii="宋体" w:hAnsi="宋体"/>
          <w:b/>
          <w:bCs/>
          <w:sz w:val="36"/>
          <w:szCs w:val="36"/>
        </w:rPr>
      </w:pPr>
    </w:p>
    <w:p w:rsidR="00E226DF" w:rsidRDefault="00E226DF">
      <w:pPr>
        <w:jc w:val="center"/>
        <w:rPr>
          <w:rFonts w:ascii="宋体" w:hAnsi="宋体"/>
          <w:b/>
          <w:bCs/>
          <w:sz w:val="44"/>
          <w:szCs w:val="44"/>
        </w:rPr>
      </w:pPr>
    </w:p>
    <w:p w:rsidR="00E226DF" w:rsidRDefault="00DB3050">
      <w:pPr>
        <w:jc w:val="center"/>
        <w:rPr>
          <w:rFonts w:ascii="宋体" w:hAnsi="宋体"/>
          <w:b/>
          <w:bCs/>
          <w:sz w:val="44"/>
          <w:szCs w:val="44"/>
        </w:rPr>
      </w:pPr>
      <w:r>
        <w:rPr>
          <w:rFonts w:ascii="宋体" w:hAnsi="宋体" w:hint="eastAsia"/>
          <w:b/>
          <w:bCs/>
          <w:sz w:val="44"/>
          <w:szCs w:val="44"/>
        </w:rPr>
        <w:t>宜兴市公用环境检测有限公司</w:t>
      </w:r>
    </w:p>
    <w:p w:rsidR="00E226DF" w:rsidRDefault="00DB3050">
      <w:pPr>
        <w:jc w:val="center"/>
        <w:rPr>
          <w:rFonts w:ascii="宋体" w:hAnsi="宋体"/>
          <w:b/>
          <w:bCs/>
          <w:sz w:val="44"/>
          <w:szCs w:val="44"/>
        </w:rPr>
      </w:pPr>
      <w:r>
        <w:rPr>
          <w:rFonts w:ascii="宋体" w:hAnsi="宋体" w:hint="eastAsia"/>
          <w:b/>
          <w:bCs/>
          <w:sz w:val="44"/>
          <w:szCs w:val="44"/>
        </w:rPr>
        <w:t>实验室耗材采购</w:t>
      </w:r>
      <w:r>
        <w:rPr>
          <w:rFonts w:ascii="黑体" w:eastAsia="黑体" w:hAnsi="黑体" w:hint="eastAsia"/>
          <w:bCs/>
          <w:sz w:val="44"/>
          <w:szCs w:val="44"/>
        </w:rPr>
        <w:t>招标公告</w:t>
      </w:r>
    </w:p>
    <w:p w:rsidR="00E226DF" w:rsidRDefault="00E226DF">
      <w:pPr>
        <w:jc w:val="center"/>
        <w:rPr>
          <w:rFonts w:ascii="Helvetica" w:hAnsi="Helvetica" w:cs="Arial"/>
          <w:color w:val="000000"/>
          <w:kern w:val="0"/>
          <w:sz w:val="24"/>
          <w:szCs w:val="24"/>
        </w:rPr>
      </w:pPr>
    </w:p>
    <w:p w:rsidR="00E226DF" w:rsidRDefault="00E226DF">
      <w:pPr>
        <w:jc w:val="center"/>
        <w:rPr>
          <w:rFonts w:ascii="Helvetica" w:hAnsi="Helvetica" w:cs="Arial"/>
          <w:color w:val="000000"/>
          <w:kern w:val="0"/>
          <w:sz w:val="24"/>
          <w:szCs w:val="24"/>
        </w:rPr>
      </w:pPr>
    </w:p>
    <w:p w:rsidR="00E226DF" w:rsidRDefault="00DB3050">
      <w:pPr>
        <w:jc w:val="left"/>
        <w:rPr>
          <w:rFonts w:ascii="宋体" w:hAnsi="宋体"/>
          <w:b/>
          <w:bCs/>
          <w:sz w:val="44"/>
          <w:szCs w:val="44"/>
        </w:rPr>
      </w:pPr>
      <w:r>
        <w:rPr>
          <w:rFonts w:ascii="仿宋" w:eastAsia="仿宋" w:hAnsi="仿宋" w:cs="仿宋" w:hint="eastAsia"/>
          <w:sz w:val="28"/>
          <w:szCs w:val="28"/>
        </w:rPr>
        <w:t xml:space="preserve">    因工作需要，现组织宜兴市公用环境检测有限公司对实验室耗材进行招标。现欢迎符合相关条件的供应商参加投标。</w:t>
      </w:r>
    </w:p>
    <w:p w:rsidR="00E226DF" w:rsidRDefault="00DB305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226DF" w:rsidRDefault="00DB3050">
      <w:pPr>
        <w:ind w:firstLineChars="200" w:firstLine="560"/>
        <w:rPr>
          <w:rFonts w:ascii="仿宋_GB2312" w:eastAsia="仿宋_GB2312"/>
          <w:color w:val="FF0000"/>
          <w:sz w:val="28"/>
          <w:szCs w:val="28"/>
        </w:rPr>
      </w:pPr>
      <w:r>
        <w:rPr>
          <w:rFonts w:ascii="仿宋_GB2312" w:eastAsia="仿宋_GB2312" w:hint="eastAsia"/>
          <w:sz w:val="28"/>
          <w:szCs w:val="28"/>
        </w:rPr>
        <w:t>①项目编号：YXGYJT202406024</w:t>
      </w:r>
    </w:p>
    <w:p w:rsidR="00E226DF" w:rsidRDefault="00DB3050">
      <w:pPr>
        <w:jc w:val="left"/>
        <w:rPr>
          <w:rFonts w:ascii="宋体" w:hAnsi="宋体"/>
          <w:b/>
          <w:bCs/>
          <w:sz w:val="44"/>
          <w:szCs w:val="44"/>
        </w:rPr>
      </w:pPr>
      <w:r>
        <w:rPr>
          <w:rFonts w:ascii="仿宋_GB2312" w:eastAsia="仿宋_GB2312" w:hint="eastAsia"/>
          <w:sz w:val="28"/>
          <w:szCs w:val="28"/>
        </w:rPr>
        <w:t xml:space="preserve">    ②项目名称：实验室耗材采购</w:t>
      </w:r>
    </w:p>
    <w:p w:rsidR="00E226DF" w:rsidRDefault="00DB305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226DF" w:rsidRDefault="00DB3050">
      <w:pPr>
        <w:pStyle w:val="affffffff"/>
      </w:pPr>
      <w:r>
        <w:rPr>
          <w:rFonts w:ascii="仿宋_GB2312" w:eastAsia="仿宋_GB2312" w:hint="eastAsia"/>
          <w:sz w:val="28"/>
          <w:szCs w:val="28"/>
        </w:rPr>
        <w:t xml:space="preserve">    ④本项目预算为：</w:t>
      </w:r>
      <w:r>
        <w:rPr>
          <w:rFonts w:ascii="仿宋_GB2312" w:eastAsia="仿宋_GB2312" w:hint="eastAsia"/>
          <w:kern w:val="2"/>
          <w:sz w:val="28"/>
          <w:szCs w:val="28"/>
        </w:rPr>
        <w:t>33万，最低价中标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E226DF" w:rsidRDefault="00DB305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①具有独立承担民事责任的能力，具有履行本次招标产品的能力；</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②具有依法缴纳税收和社会保障资金的良好记录；</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226DF" w:rsidRDefault="00DB3050">
      <w:pPr>
        <w:pStyle w:val="affffffff"/>
        <w:ind w:firstLineChars="200" w:firstLine="560"/>
        <w:rPr>
          <w:rFonts w:ascii="仿宋_GB2312" w:eastAsia="仿宋_GB2312"/>
          <w:sz w:val="28"/>
          <w:szCs w:val="28"/>
        </w:rPr>
      </w:pPr>
      <w:r>
        <w:rPr>
          <w:rFonts w:ascii="仿宋_GB2312" w:eastAsia="仿宋_GB2312" w:hint="eastAsia"/>
          <w:sz w:val="28"/>
          <w:szCs w:val="28"/>
        </w:rPr>
        <w:t>⑥投标人具有易制毒化学品经营备案证明</w:t>
      </w:r>
    </w:p>
    <w:p w:rsidR="00E226DF" w:rsidRDefault="00DB3050">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E226DF" w:rsidRDefault="00DB3050">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1、提交投标文件截止及开标时间：</w:t>
      </w:r>
      <w:r>
        <w:rPr>
          <w:rFonts w:ascii="仿宋" w:eastAsia="仿宋" w:hAnsi="仿宋" w:hint="eastAsia"/>
          <w:bCs/>
          <w:sz w:val="28"/>
          <w:szCs w:val="21"/>
        </w:rPr>
        <w:t>2025年</w:t>
      </w:r>
      <w:r w:rsidR="00707DD8">
        <w:rPr>
          <w:rFonts w:ascii="仿宋" w:eastAsia="仿宋" w:hAnsi="仿宋" w:hint="eastAsia"/>
          <w:bCs/>
          <w:sz w:val="28"/>
          <w:szCs w:val="21"/>
        </w:rPr>
        <w:t>8</w:t>
      </w:r>
      <w:r>
        <w:rPr>
          <w:rFonts w:ascii="仿宋" w:eastAsia="仿宋" w:hAnsi="仿宋" w:hint="eastAsia"/>
          <w:bCs/>
          <w:sz w:val="28"/>
          <w:szCs w:val="21"/>
        </w:rPr>
        <w:t>月</w:t>
      </w:r>
      <w:r w:rsidR="00707DD8">
        <w:rPr>
          <w:rFonts w:ascii="仿宋" w:eastAsia="仿宋" w:hAnsi="仿宋" w:hint="eastAsia"/>
          <w:bCs/>
          <w:sz w:val="28"/>
          <w:szCs w:val="21"/>
        </w:rPr>
        <w:t>18</w:t>
      </w:r>
      <w:r>
        <w:rPr>
          <w:rFonts w:ascii="仿宋" w:eastAsia="仿宋" w:hAnsi="仿宋" w:hint="eastAsia"/>
          <w:bCs/>
          <w:sz w:val="28"/>
          <w:szCs w:val="21"/>
        </w:rPr>
        <w:t>日1</w:t>
      </w:r>
      <w:r w:rsidR="00707DD8">
        <w:rPr>
          <w:rFonts w:ascii="仿宋" w:eastAsia="仿宋" w:hAnsi="仿宋" w:hint="eastAsia"/>
          <w:bCs/>
          <w:sz w:val="28"/>
          <w:szCs w:val="21"/>
        </w:rPr>
        <w:t>0</w:t>
      </w:r>
      <w:r>
        <w:rPr>
          <w:rFonts w:ascii="仿宋" w:eastAsia="仿宋" w:hAnsi="仿宋" w:hint="eastAsia"/>
          <w:bCs/>
          <w:sz w:val="28"/>
          <w:szCs w:val="21"/>
        </w:rPr>
        <w:t>:</w:t>
      </w:r>
      <w:r w:rsidR="00707DD8">
        <w:rPr>
          <w:rFonts w:ascii="仿宋" w:eastAsia="仿宋" w:hAnsi="仿宋" w:hint="eastAsia"/>
          <w:bCs/>
          <w:sz w:val="28"/>
          <w:szCs w:val="21"/>
        </w:rPr>
        <w:t>0</w:t>
      </w:r>
      <w:r>
        <w:rPr>
          <w:rFonts w:ascii="仿宋" w:eastAsia="仿宋" w:hAnsi="仿宋" w:hint="eastAsia"/>
          <w:bCs/>
          <w:sz w:val="28"/>
          <w:szCs w:val="21"/>
        </w:rPr>
        <w:t>0</w:t>
      </w:r>
    </w:p>
    <w:p w:rsidR="00E226DF" w:rsidRDefault="00DB3050">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226DF" w:rsidRDefault="00DB305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E226DF" w:rsidRDefault="00DB305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226DF" w:rsidRDefault="00DB3050">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 w:eastAsia="仿宋" w:hAnsi="仿宋" w:cs="宋体" w:hint="eastAsia"/>
          <w:kern w:val="0"/>
          <w:sz w:val="32"/>
          <w:szCs w:val="32"/>
        </w:rPr>
        <w:t>2025年</w:t>
      </w:r>
      <w:r w:rsidR="00707DD8">
        <w:rPr>
          <w:rFonts w:ascii="仿宋" w:eastAsia="仿宋" w:hAnsi="仿宋" w:cs="宋体" w:hint="eastAsia"/>
          <w:kern w:val="0"/>
          <w:sz w:val="32"/>
          <w:szCs w:val="32"/>
        </w:rPr>
        <w:t>8</w:t>
      </w:r>
      <w:r>
        <w:rPr>
          <w:rFonts w:ascii="仿宋" w:eastAsia="仿宋" w:hAnsi="仿宋" w:cs="宋体" w:hint="eastAsia"/>
          <w:kern w:val="0"/>
          <w:sz w:val="32"/>
          <w:szCs w:val="32"/>
        </w:rPr>
        <w:t>月</w:t>
      </w:r>
      <w:r w:rsidR="00707DD8">
        <w:rPr>
          <w:rFonts w:ascii="仿宋" w:eastAsia="仿宋" w:hAnsi="仿宋" w:cs="宋体" w:hint="eastAsia"/>
          <w:kern w:val="0"/>
          <w:sz w:val="32"/>
          <w:szCs w:val="32"/>
        </w:rPr>
        <w:t>11</w:t>
      </w:r>
      <w:r>
        <w:rPr>
          <w:rFonts w:ascii="仿宋" w:eastAsia="仿宋" w:hAnsi="仿宋" w:cs="宋体" w:hint="eastAsia"/>
          <w:kern w:val="0"/>
          <w:sz w:val="32"/>
          <w:szCs w:val="32"/>
        </w:rPr>
        <w:t>日至2025年</w:t>
      </w:r>
      <w:r w:rsidR="00707DD8">
        <w:rPr>
          <w:rFonts w:ascii="仿宋" w:eastAsia="仿宋" w:hAnsi="仿宋" w:cs="宋体" w:hint="eastAsia"/>
          <w:kern w:val="0"/>
          <w:sz w:val="32"/>
          <w:szCs w:val="32"/>
        </w:rPr>
        <w:t>8</w:t>
      </w:r>
      <w:r>
        <w:rPr>
          <w:rFonts w:ascii="仿宋" w:eastAsia="仿宋" w:hAnsi="仿宋" w:cs="宋体" w:hint="eastAsia"/>
          <w:kern w:val="0"/>
          <w:sz w:val="32"/>
          <w:szCs w:val="32"/>
        </w:rPr>
        <w:t>月</w:t>
      </w:r>
      <w:r w:rsidR="00707DD8">
        <w:rPr>
          <w:rFonts w:ascii="仿宋" w:eastAsia="仿宋" w:hAnsi="仿宋" w:cs="宋体" w:hint="eastAsia"/>
          <w:kern w:val="0"/>
          <w:sz w:val="32"/>
          <w:szCs w:val="32"/>
        </w:rPr>
        <w:t>17</w:t>
      </w:r>
      <w:r>
        <w:rPr>
          <w:rFonts w:ascii="仿宋" w:eastAsia="仿宋" w:hAnsi="仿宋" w:cs="宋体" w:hint="eastAsia"/>
          <w:kern w:val="0"/>
          <w:sz w:val="32"/>
          <w:szCs w:val="32"/>
        </w:rPr>
        <w:t>日</w:t>
      </w:r>
    </w:p>
    <w:p w:rsidR="00E226DF" w:rsidRDefault="00DB305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226D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226DF" w:rsidRDefault="00DB3050">
            <w:pPr>
              <w:widowControl/>
              <w:spacing w:line="603" w:lineRule="atLeast"/>
              <w:jc w:val="left"/>
              <w:rPr>
                <w:rFonts w:ascii="仿宋" w:eastAsia="仿宋" w:hAnsi="仿宋" w:cs="宋体"/>
                <w:kern w:val="0"/>
                <w:sz w:val="32"/>
                <w:szCs w:val="32"/>
              </w:rPr>
            </w:pPr>
            <w:bookmarkStart w:id="108" w:name="OLE_LINK29"/>
            <w:bookmarkEnd w:id="108"/>
            <w:r>
              <w:rPr>
                <w:rFonts w:ascii="仿宋" w:eastAsia="仿宋" w:hAnsi="仿宋" w:cs="宋体" w:hint="eastAsia"/>
                <w:kern w:val="0"/>
                <w:sz w:val="32"/>
                <w:szCs w:val="32"/>
              </w:rPr>
              <w:t>采购人：宜兴市公用环境检测有限公司</w:t>
            </w:r>
          </w:p>
          <w:p w:rsidR="00E226DF" w:rsidRDefault="00DB3050">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E226DF" w:rsidRDefault="00DB3050">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E226DF" w:rsidRDefault="00DB3050">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联系地址：宜兴市环科园科技孵化园211室</w:t>
            </w:r>
          </w:p>
          <w:p w:rsidR="00E226DF" w:rsidRDefault="00DB3050">
            <w:pPr>
              <w:spacing w:line="560" w:lineRule="exact"/>
              <w:rPr>
                <w:rFonts w:ascii="仿宋_GB2312" w:eastAsia="仿宋_GB2312"/>
                <w:sz w:val="28"/>
                <w:szCs w:val="28"/>
              </w:rPr>
            </w:pPr>
            <w:r>
              <w:rPr>
                <w:rFonts w:ascii="仿宋" w:eastAsia="仿宋" w:hAnsi="仿宋" w:cs="宋体" w:hint="eastAsia"/>
                <w:kern w:val="0"/>
                <w:sz w:val="32"/>
                <w:szCs w:val="32"/>
              </w:rPr>
              <w:t>邮政编码：214200</w:t>
            </w:r>
          </w:p>
        </w:tc>
      </w:tr>
    </w:tbl>
    <w:p w:rsidR="00E226DF" w:rsidRDefault="00DB305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226DF" w:rsidRDefault="00DB3050">
      <w:pPr>
        <w:spacing w:line="560" w:lineRule="exact"/>
        <w:rPr>
          <w:rFonts w:eastAsia="仿宋_GB2312"/>
          <w:sz w:val="28"/>
          <w:szCs w:val="28"/>
        </w:rPr>
      </w:pPr>
      <w:r>
        <w:rPr>
          <w:rFonts w:eastAsia="仿宋_GB2312" w:hint="eastAsia"/>
          <w:sz w:val="28"/>
          <w:szCs w:val="28"/>
        </w:rPr>
        <w:t> </w:t>
      </w:r>
    </w:p>
    <w:p w:rsidR="00E226DF" w:rsidRDefault="00E226DF">
      <w:pPr>
        <w:spacing w:line="560" w:lineRule="exact"/>
        <w:rPr>
          <w:rFonts w:eastAsia="仿宋_GB2312"/>
          <w:sz w:val="28"/>
          <w:szCs w:val="28"/>
        </w:rPr>
      </w:pPr>
    </w:p>
    <w:p w:rsidR="00E226DF" w:rsidRDefault="00DB3050">
      <w:pPr>
        <w:spacing w:line="560" w:lineRule="exact"/>
        <w:jc w:val="right"/>
        <w:rPr>
          <w:rFonts w:ascii="仿宋_GB2312" w:eastAsia="仿宋_GB2312"/>
          <w:sz w:val="28"/>
          <w:szCs w:val="28"/>
        </w:rPr>
      </w:pPr>
      <w:r>
        <w:rPr>
          <w:rFonts w:ascii="仿宋_GB2312" w:eastAsia="仿宋_GB2312" w:hint="eastAsia"/>
          <w:sz w:val="28"/>
          <w:szCs w:val="28"/>
        </w:rPr>
        <w:t>宜兴市公用环境检测有限公司</w:t>
      </w:r>
    </w:p>
    <w:p w:rsidR="00E226DF" w:rsidRDefault="00DB3050">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707DD8">
        <w:rPr>
          <w:rFonts w:ascii="仿宋_GB2312" w:eastAsia="仿宋_GB2312" w:hint="eastAsia"/>
          <w:sz w:val="28"/>
          <w:szCs w:val="28"/>
        </w:rPr>
        <w:t xml:space="preserve">       </w:t>
      </w:r>
      <w:r>
        <w:rPr>
          <w:rFonts w:ascii="仿宋_GB2312" w:eastAsia="仿宋_GB2312" w:hint="eastAsia"/>
          <w:sz w:val="28"/>
          <w:szCs w:val="28"/>
        </w:rPr>
        <w:t xml:space="preserve">  2025年</w:t>
      </w:r>
      <w:r w:rsidR="00707DD8">
        <w:rPr>
          <w:rFonts w:ascii="仿宋_GB2312" w:eastAsia="仿宋_GB2312" w:hint="eastAsia"/>
          <w:sz w:val="28"/>
          <w:szCs w:val="28"/>
        </w:rPr>
        <w:t>8</w:t>
      </w:r>
      <w:r>
        <w:rPr>
          <w:rFonts w:ascii="仿宋_GB2312" w:eastAsia="仿宋_GB2312" w:hint="eastAsia"/>
          <w:sz w:val="28"/>
          <w:szCs w:val="28"/>
        </w:rPr>
        <w:t>月</w:t>
      </w:r>
      <w:r w:rsidR="00707DD8">
        <w:rPr>
          <w:rFonts w:ascii="仿宋_GB2312" w:eastAsia="仿宋_GB2312" w:hint="eastAsia"/>
          <w:sz w:val="28"/>
          <w:szCs w:val="28"/>
        </w:rPr>
        <w:t>11</w:t>
      </w:r>
      <w:r>
        <w:rPr>
          <w:rFonts w:ascii="仿宋_GB2312" w:eastAsia="仿宋_GB2312" w:hint="eastAsia"/>
          <w:sz w:val="28"/>
          <w:szCs w:val="28"/>
        </w:rPr>
        <w:t>日</w:t>
      </w:r>
    </w:p>
    <w:sectPr w:rsidR="00E226DF" w:rsidSect="00E226DF">
      <w:footerReference w:type="default" r:id="rId9"/>
      <w:pgSz w:w="11906" w:h="16838"/>
      <w:pgMar w:top="1134" w:right="1418"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26" w:rsidRDefault="00B04226" w:rsidP="00E226DF">
      <w:r>
        <w:separator/>
      </w:r>
    </w:p>
  </w:endnote>
  <w:endnote w:type="continuationSeparator" w:id="1">
    <w:p w:rsidR="00B04226" w:rsidRDefault="00B04226" w:rsidP="00E22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DF" w:rsidRDefault="0067651E">
    <w:pPr>
      <w:pStyle w:val="affc"/>
      <w:jc w:val="center"/>
    </w:pPr>
    <w:r w:rsidRPr="0067651E">
      <w:rPr>
        <w:lang w:val="en-US"/>
      </w:rPr>
      <w:fldChar w:fldCharType="begin"/>
    </w:r>
    <w:r w:rsidR="00DB3050">
      <w:instrText xml:space="preserve"> PAGE   \* MERGEFORMAT </w:instrText>
    </w:r>
    <w:r w:rsidRPr="0067651E">
      <w:rPr>
        <w:lang w:val="en-US"/>
      </w:rPr>
      <w:fldChar w:fldCharType="separate"/>
    </w:r>
    <w:r w:rsidR="004677C6" w:rsidRPr="004677C6">
      <w:rPr>
        <w:noProof/>
        <w:lang w:val="zh-CN"/>
      </w:rPr>
      <w:t>1</w:t>
    </w:r>
    <w:r>
      <w:rPr>
        <w:lang w:val="zh-CN"/>
      </w:rPr>
      <w:fldChar w:fldCharType="end"/>
    </w:r>
  </w:p>
  <w:p w:rsidR="00E226DF" w:rsidRDefault="00E226D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26" w:rsidRDefault="00B04226" w:rsidP="00E226DF">
      <w:r>
        <w:separator/>
      </w:r>
    </w:p>
  </w:footnote>
  <w:footnote w:type="continuationSeparator" w:id="1">
    <w:p w:rsidR="00B04226" w:rsidRDefault="00B04226" w:rsidP="00E22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775FB3"/>
    <w:multiLevelType w:val="singleLevel"/>
    <w:tmpl w:val="F1775FB3"/>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0">
    <w:nsid w:val="00000018"/>
    <w:multiLevelType w:val="singleLevel"/>
    <w:tmpl w:val="00000018"/>
    <w:lvl w:ilvl="0">
      <w:start w:val="4"/>
      <w:numFmt w:val="chineseCounting"/>
      <w:suff w:val="nothing"/>
      <w:lvlText w:val="%1、"/>
      <w:lvlJc w:val="left"/>
    </w:lvl>
  </w:abstractNum>
  <w:abstractNum w:abstractNumId="1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color w:val="FF0000"/>
      </w:rPr>
    </w:lvl>
  </w:abstractNum>
  <w:abstractNum w:abstractNumId="1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color w:val="FF0000"/>
      </w:rPr>
    </w:lvl>
  </w:abstractNum>
  <w:abstractNum w:abstractNumId="1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9"/>
  </w:num>
  <w:num w:numId="2">
    <w:abstractNumId w:val="14"/>
  </w:num>
  <w:num w:numId="3">
    <w:abstractNumId w:val="3"/>
  </w:num>
  <w:num w:numId="4">
    <w:abstractNumId w:val="4"/>
  </w:num>
  <w:num w:numId="5">
    <w:abstractNumId w:val="12"/>
  </w:num>
  <w:num w:numId="6">
    <w:abstractNumId w:val="11"/>
  </w:num>
  <w:num w:numId="7">
    <w:abstractNumId w:val="13"/>
  </w:num>
  <w:num w:numId="8">
    <w:abstractNumId w:val="9"/>
  </w:num>
  <w:num w:numId="9">
    <w:abstractNumId w:val="5"/>
  </w:num>
  <w:num w:numId="10">
    <w:abstractNumId w:val="18"/>
  </w:num>
  <w:num w:numId="11">
    <w:abstractNumId w:val="6"/>
  </w:num>
  <w:num w:numId="12">
    <w:abstractNumId w:val="1"/>
  </w:num>
  <w:num w:numId="13">
    <w:abstractNumId w:val="2"/>
  </w:num>
  <w:num w:numId="14">
    <w:abstractNumId w:val="7"/>
  </w:num>
  <w:num w:numId="15">
    <w:abstractNumId w:val="17"/>
  </w:num>
  <w:num w:numId="16">
    <w:abstractNumId w:val="10"/>
  </w:num>
  <w:num w:numId="17">
    <w:abstractNumId w:val="15"/>
  </w:num>
  <w:num w:numId="18">
    <w:abstractNumId w:val="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0D028C"/>
    <w:rsid w:val="00004FD4"/>
    <w:rsid w:val="00016618"/>
    <w:rsid w:val="00027A8A"/>
    <w:rsid w:val="00042CC3"/>
    <w:rsid w:val="00047392"/>
    <w:rsid w:val="00054DC3"/>
    <w:rsid w:val="00061DBD"/>
    <w:rsid w:val="00063081"/>
    <w:rsid w:val="00063887"/>
    <w:rsid w:val="0006642D"/>
    <w:rsid w:val="0007007A"/>
    <w:rsid w:val="000770C1"/>
    <w:rsid w:val="00077B4D"/>
    <w:rsid w:val="000874F5"/>
    <w:rsid w:val="00094306"/>
    <w:rsid w:val="000B34F3"/>
    <w:rsid w:val="000D028C"/>
    <w:rsid w:val="000D0A31"/>
    <w:rsid w:val="000D45B7"/>
    <w:rsid w:val="000D4D3F"/>
    <w:rsid w:val="000E053A"/>
    <w:rsid w:val="000E1BC8"/>
    <w:rsid w:val="000E2D0A"/>
    <w:rsid w:val="000E47A6"/>
    <w:rsid w:val="000E775E"/>
    <w:rsid w:val="00107521"/>
    <w:rsid w:val="00110153"/>
    <w:rsid w:val="00115C57"/>
    <w:rsid w:val="00135143"/>
    <w:rsid w:val="00145CF6"/>
    <w:rsid w:val="00156D11"/>
    <w:rsid w:val="00162D73"/>
    <w:rsid w:val="00163B02"/>
    <w:rsid w:val="00173360"/>
    <w:rsid w:val="00173521"/>
    <w:rsid w:val="00194751"/>
    <w:rsid w:val="001A3569"/>
    <w:rsid w:val="001B06E3"/>
    <w:rsid w:val="001B3697"/>
    <w:rsid w:val="001B387B"/>
    <w:rsid w:val="001D475E"/>
    <w:rsid w:val="001E527B"/>
    <w:rsid w:val="0020510D"/>
    <w:rsid w:val="00205424"/>
    <w:rsid w:val="00211160"/>
    <w:rsid w:val="00216917"/>
    <w:rsid w:val="00223458"/>
    <w:rsid w:val="00225291"/>
    <w:rsid w:val="002375AF"/>
    <w:rsid w:val="002404C7"/>
    <w:rsid w:val="00243C15"/>
    <w:rsid w:val="00243C3C"/>
    <w:rsid w:val="00245559"/>
    <w:rsid w:val="00251986"/>
    <w:rsid w:val="00253543"/>
    <w:rsid w:val="00264E69"/>
    <w:rsid w:val="00267186"/>
    <w:rsid w:val="002674E8"/>
    <w:rsid w:val="002777F7"/>
    <w:rsid w:val="00280EDD"/>
    <w:rsid w:val="0028335F"/>
    <w:rsid w:val="00284CC6"/>
    <w:rsid w:val="002867E8"/>
    <w:rsid w:val="00296193"/>
    <w:rsid w:val="002A1E2E"/>
    <w:rsid w:val="002A24D8"/>
    <w:rsid w:val="002B39BB"/>
    <w:rsid w:val="002C70BA"/>
    <w:rsid w:val="002C7E19"/>
    <w:rsid w:val="002D5406"/>
    <w:rsid w:val="002E1F2A"/>
    <w:rsid w:val="0030271C"/>
    <w:rsid w:val="00311F75"/>
    <w:rsid w:val="00315894"/>
    <w:rsid w:val="00325CA3"/>
    <w:rsid w:val="00342F5B"/>
    <w:rsid w:val="0034450C"/>
    <w:rsid w:val="003451BB"/>
    <w:rsid w:val="00362009"/>
    <w:rsid w:val="00367385"/>
    <w:rsid w:val="0037783C"/>
    <w:rsid w:val="00377A1A"/>
    <w:rsid w:val="0038324F"/>
    <w:rsid w:val="003937B6"/>
    <w:rsid w:val="00393C62"/>
    <w:rsid w:val="00394046"/>
    <w:rsid w:val="00396495"/>
    <w:rsid w:val="003A4C5C"/>
    <w:rsid w:val="003B75D1"/>
    <w:rsid w:val="003E1D25"/>
    <w:rsid w:val="003F0D0D"/>
    <w:rsid w:val="003F7AAB"/>
    <w:rsid w:val="003F7B1A"/>
    <w:rsid w:val="00443203"/>
    <w:rsid w:val="004530A2"/>
    <w:rsid w:val="00464BD2"/>
    <w:rsid w:val="00465523"/>
    <w:rsid w:val="004677C6"/>
    <w:rsid w:val="00490924"/>
    <w:rsid w:val="004A16AA"/>
    <w:rsid w:val="004B012F"/>
    <w:rsid w:val="004B2387"/>
    <w:rsid w:val="004B31A9"/>
    <w:rsid w:val="004B3B04"/>
    <w:rsid w:val="004D4322"/>
    <w:rsid w:val="004D4B10"/>
    <w:rsid w:val="004D5A52"/>
    <w:rsid w:val="004D65D3"/>
    <w:rsid w:val="004E1819"/>
    <w:rsid w:val="004E4701"/>
    <w:rsid w:val="004E5E09"/>
    <w:rsid w:val="004F1D66"/>
    <w:rsid w:val="00510E70"/>
    <w:rsid w:val="00510FA5"/>
    <w:rsid w:val="00511196"/>
    <w:rsid w:val="00517E1D"/>
    <w:rsid w:val="0053192E"/>
    <w:rsid w:val="00533CEB"/>
    <w:rsid w:val="00543359"/>
    <w:rsid w:val="00554A82"/>
    <w:rsid w:val="0056381F"/>
    <w:rsid w:val="00563CCD"/>
    <w:rsid w:val="00572186"/>
    <w:rsid w:val="00575902"/>
    <w:rsid w:val="00583F2F"/>
    <w:rsid w:val="00587151"/>
    <w:rsid w:val="0059312B"/>
    <w:rsid w:val="005B3469"/>
    <w:rsid w:val="005B4FA7"/>
    <w:rsid w:val="005C2860"/>
    <w:rsid w:val="005C6322"/>
    <w:rsid w:val="005F73AF"/>
    <w:rsid w:val="00611F53"/>
    <w:rsid w:val="00612EEF"/>
    <w:rsid w:val="00624DB0"/>
    <w:rsid w:val="00636A45"/>
    <w:rsid w:val="00657F7E"/>
    <w:rsid w:val="0066666B"/>
    <w:rsid w:val="00667851"/>
    <w:rsid w:val="0067075C"/>
    <w:rsid w:val="0067651E"/>
    <w:rsid w:val="0068693F"/>
    <w:rsid w:val="006947E9"/>
    <w:rsid w:val="0069650C"/>
    <w:rsid w:val="00697679"/>
    <w:rsid w:val="006C2FFD"/>
    <w:rsid w:val="006C5913"/>
    <w:rsid w:val="006D196A"/>
    <w:rsid w:val="006E72CE"/>
    <w:rsid w:val="006F4525"/>
    <w:rsid w:val="006F6722"/>
    <w:rsid w:val="007026D5"/>
    <w:rsid w:val="0070739C"/>
    <w:rsid w:val="00707DD8"/>
    <w:rsid w:val="00710B2E"/>
    <w:rsid w:val="00714C03"/>
    <w:rsid w:val="007241D7"/>
    <w:rsid w:val="00727AC1"/>
    <w:rsid w:val="00731C9A"/>
    <w:rsid w:val="0073294A"/>
    <w:rsid w:val="0073295A"/>
    <w:rsid w:val="00751B1C"/>
    <w:rsid w:val="00760775"/>
    <w:rsid w:val="00766DF5"/>
    <w:rsid w:val="00773E58"/>
    <w:rsid w:val="00776638"/>
    <w:rsid w:val="0078335A"/>
    <w:rsid w:val="00794980"/>
    <w:rsid w:val="00795C42"/>
    <w:rsid w:val="007A376A"/>
    <w:rsid w:val="007A70EE"/>
    <w:rsid w:val="007B487C"/>
    <w:rsid w:val="007C3291"/>
    <w:rsid w:val="007C5599"/>
    <w:rsid w:val="007D20CA"/>
    <w:rsid w:val="007D6775"/>
    <w:rsid w:val="007E62F1"/>
    <w:rsid w:val="007F188A"/>
    <w:rsid w:val="007F2D64"/>
    <w:rsid w:val="00801052"/>
    <w:rsid w:val="0080244A"/>
    <w:rsid w:val="00803E7C"/>
    <w:rsid w:val="00806B1F"/>
    <w:rsid w:val="00810F54"/>
    <w:rsid w:val="00836091"/>
    <w:rsid w:val="00836D8E"/>
    <w:rsid w:val="00840EA7"/>
    <w:rsid w:val="00841471"/>
    <w:rsid w:val="00845FF7"/>
    <w:rsid w:val="008521FA"/>
    <w:rsid w:val="008648EB"/>
    <w:rsid w:val="00877F27"/>
    <w:rsid w:val="00891430"/>
    <w:rsid w:val="0089150E"/>
    <w:rsid w:val="008B4989"/>
    <w:rsid w:val="008D2564"/>
    <w:rsid w:val="008D4E49"/>
    <w:rsid w:val="008D74F7"/>
    <w:rsid w:val="008E637F"/>
    <w:rsid w:val="008F5CE2"/>
    <w:rsid w:val="008F6F55"/>
    <w:rsid w:val="0090199D"/>
    <w:rsid w:val="00901CE3"/>
    <w:rsid w:val="00904D0F"/>
    <w:rsid w:val="00905D4E"/>
    <w:rsid w:val="009166EA"/>
    <w:rsid w:val="00916FFD"/>
    <w:rsid w:val="00923522"/>
    <w:rsid w:val="0092743B"/>
    <w:rsid w:val="00932F13"/>
    <w:rsid w:val="00933662"/>
    <w:rsid w:val="00937241"/>
    <w:rsid w:val="009432E3"/>
    <w:rsid w:val="00960456"/>
    <w:rsid w:val="00961492"/>
    <w:rsid w:val="0096255D"/>
    <w:rsid w:val="009639E0"/>
    <w:rsid w:val="00963F99"/>
    <w:rsid w:val="00965A95"/>
    <w:rsid w:val="009768A3"/>
    <w:rsid w:val="009856C4"/>
    <w:rsid w:val="00987629"/>
    <w:rsid w:val="00991592"/>
    <w:rsid w:val="00993DA3"/>
    <w:rsid w:val="00993DA8"/>
    <w:rsid w:val="00996823"/>
    <w:rsid w:val="00996891"/>
    <w:rsid w:val="00996FC8"/>
    <w:rsid w:val="009A0FB8"/>
    <w:rsid w:val="009B033D"/>
    <w:rsid w:val="009B3CF3"/>
    <w:rsid w:val="009C298E"/>
    <w:rsid w:val="009C5527"/>
    <w:rsid w:val="009C7C3F"/>
    <w:rsid w:val="00A06CE4"/>
    <w:rsid w:val="00A24A80"/>
    <w:rsid w:val="00A2544B"/>
    <w:rsid w:val="00A278BB"/>
    <w:rsid w:val="00A36160"/>
    <w:rsid w:val="00A52BEF"/>
    <w:rsid w:val="00A5785A"/>
    <w:rsid w:val="00A678FA"/>
    <w:rsid w:val="00A72C5E"/>
    <w:rsid w:val="00A76493"/>
    <w:rsid w:val="00A774B1"/>
    <w:rsid w:val="00A91BD7"/>
    <w:rsid w:val="00A927BE"/>
    <w:rsid w:val="00A95303"/>
    <w:rsid w:val="00AA30CA"/>
    <w:rsid w:val="00AC2325"/>
    <w:rsid w:val="00AC4069"/>
    <w:rsid w:val="00AD04E4"/>
    <w:rsid w:val="00AD0AA0"/>
    <w:rsid w:val="00AD29F5"/>
    <w:rsid w:val="00AD499B"/>
    <w:rsid w:val="00AE1AF7"/>
    <w:rsid w:val="00AE748A"/>
    <w:rsid w:val="00B02D95"/>
    <w:rsid w:val="00B032CC"/>
    <w:rsid w:val="00B04226"/>
    <w:rsid w:val="00B17D9D"/>
    <w:rsid w:val="00B24081"/>
    <w:rsid w:val="00B254B9"/>
    <w:rsid w:val="00B30897"/>
    <w:rsid w:val="00B3107D"/>
    <w:rsid w:val="00B36F53"/>
    <w:rsid w:val="00B52495"/>
    <w:rsid w:val="00B525E9"/>
    <w:rsid w:val="00B57A11"/>
    <w:rsid w:val="00B64171"/>
    <w:rsid w:val="00B70A8E"/>
    <w:rsid w:val="00B767C3"/>
    <w:rsid w:val="00B805B3"/>
    <w:rsid w:val="00BA3969"/>
    <w:rsid w:val="00BA5309"/>
    <w:rsid w:val="00BF1F2A"/>
    <w:rsid w:val="00BF2413"/>
    <w:rsid w:val="00BF7E55"/>
    <w:rsid w:val="00C032FB"/>
    <w:rsid w:val="00C05765"/>
    <w:rsid w:val="00C1057C"/>
    <w:rsid w:val="00C20209"/>
    <w:rsid w:val="00C33F56"/>
    <w:rsid w:val="00C43230"/>
    <w:rsid w:val="00C61B60"/>
    <w:rsid w:val="00C759C9"/>
    <w:rsid w:val="00C77C14"/>
    <w:rsid w:val="00C82F16"/>
    <w:rsid w:val="00C930F2"/>
    <w:rsid w:val="00C939B8"/>
    <w:rsid w:val="00C9493F"/>
    <w:rsid w:val="00C97C1C"/>
    <w:rsid w:val="00CA0016"/>
    <w:rsid w:val="00CA38FB"/>
    <w:rsid w:val="00CA6480"/>
    <w:rsid w:val="00CB26F5"/>
    <w:rsid w:val="00CC50B0"/>
    <w:rsid w:val="00CD5E41"/>
    <w:rsid w:val="00CE088D"/>
    <w:rsid w:val="00D05CBF"/>
    <w:rsid w:val="00D12B95"/>
    <w:rsid w:val="00D14147"/>
    <w:rsid w:val="00D23C42"/>
    <w:rsid w:val="00D26052"/>
    <w:rsid w:val="00D3393D"/>
    <w:rsid w:val="00D3536F"/>
    <w:rsid w:val="00D375AE"/>
    <w:rsid w:val="00D416F0"/>
    <w:rsid w:val="00D46709"/>
    <w:rsid w:val="00D55F92"/>
    <w:rsid w:val="00D57E88"/>
    <w:rsid w:val="00D65817"/>
    <w:rsid w:val="00D66B2E"/>
    <w:rsid w:val="00D67BC6"/>
    <w:rsid w:val="00D91E07"/>
    <w:rsid w:val="00DB3050"/>
    <w:rsid w:val="00DB748E"/>
    <w:rsid w:val="00DC7154"/>
    <w:rsid w:val="00DC7F06"/>
    <w:rsid w:val="00DD0194"/>
    <w:rsid w:val="00DD7C73"/>
    <w:rsid w:val="00DF662D"/>
    <w:rsid w:val="00E05E02"/>
    <w:rsid w:val="00E21119"/>
    <w:rsid w:val="00E226DF"/>
    <w:rsid w:val="00E26EED"/>
    <w:rsid w:val="00E313DB"/>
    <w:rsid w:val="00E32E4D"/>
    <w:rsid w:val="00E36E09"/>
    <w:rsid w:val="00E3773E"/>
    <w:rsid w:val="00E413B7"/>
    <w:rsid w:val="00E45A95"/>
    <w:rsid w:val="00E56CB4"/>
    <w:rsid w:val="00E57313"/>
    <w:rsid w:val="00E57464"/>
    <w:rsid w:val="00E7084A"/>
    <w:rsid w:val="00E8076E"/>
    <w:rsid w:val="00E8219F"/>
    <w:rsid w:val="00E83D8E"/>
    <w:rsid w:val="00E87570"/>
    <w:rsid w:val="00E87948"/>
    <w:rsid w:val="00E96F4C"/>
    <w:rsid w:val="00E97F57"/>
    <w:rsid w:val="00EA0AFE"/>
    <w:rsid w:val="00EA2906"/>
    <w:rsid w:val="00EA2F1D"/>
    <w:rsid w:val="00EB2A2B"/>
    <w:rsid w:val="00EB477F"/>
    <w:rsid w:val="00EB48F2"/>
    <w:rsid w:val="00EB54B0"/>
    <w:rsid w:val="00EE2EEC"/>
    <w:rsid w:val="00EE5F8B"/>
    <w:rsid w:val="00EF1D49"/>
    <w:rsid w:val="00F03A85"/>
    <w:rsid w:val="00F03B15"/>
    <w:rsid w:val="00F05F98"/>
    <w:rsid w:val="00F06ECE"/>
    <w:rsid w:val="00F13507"/>
    <w:rsid w:val="00F16BF2"/>
    <w:rsid w:val="00F20AD4"/>
    <w:rsid w:val="00F24189"/>
    <w:rsid w:val="00F26171"/>
    <w:rsid w:val="00F373AB"/>
    <w:rsid w:val="00F4434A"/>
    <w:rsid w:val="00F507DE"/>
    <w:rsid w:val="00F51DCC"/>
    <w:rsid w:val="00F55979"/>
    <w:rsid w:val="00F57D25"/>
    <w:rsid w:val="00F63BB0"/>
    <w:rsid w:val="00F70ABE"/>
    <w:rsid w:val="00F73FDD"/>
    <w:rsid w:val="00F751C5"/>
    <w:rsid w:val="00F75F40"/>
    <w:rsid w:val="00F7696E"/>
    <w:rsid w:val="00F81AF0"/>
    <w:rsid w:val="00F822F0"/>
    <w:rsid w:val="00F95EBB"/>
    <w:rsid w:val="00FA1DD3"/>
    <w:rsid w:val="00FA6C2F"/>
    <w:rsid w:val="00FB0C38"/>
    <w:rsid w:val="00FB136F"/>
    <w:rsid w:val="00FB49F8"/>
    <w:rsid w:val="00FC20AC"/>
    <w:rsid w:val="00FC298F"/>
    <w:rsid w:val="00FD33BD"/>
    <w:rsid w:val="00FD535E"/>
    <w:rsid w:val="00FD6F1A"/>
    <w:rsid w:val="00FE1913"/>
    <w:rsid w:val="00FE43DF"/>
    <w:rsid w:val="00FE73C8"/>
    <w:rsid w:val="017B50D3"/>
    <w:rsid w:val="01BC5A23"/>
    <w:rsid w:val="040F3E66"/>
    <w:rsid w:val="04365896"/>
    <w:rsid w:val="06E1030B"/>
    <w:rsid w:val="088C2CFA"/>
    <w:rsid w:val="091E64DD"/>
    <w:rsid w:val="09227194"/>
    <w:rsid w:val="09835A3B"/>
    <w:rsid w:val="0A3B412B"/>
    <w:rsid w:val="0BDE0CED"/>
    <w:rsid w:val="0CF926D3"/>
    <w:rsid w:val="0D5A2E05"/>
    <w:rsid w:val="0D6A161E"/>
    <w:rsid w:val="0DD74BFB"/>
    <w:rsid w:val="0E6024DC"/>
    <w:rsid w:val="0EA11057"/>
    <w:rsid w:val="0EEE6825"/>
    <w:rsid w:val="0F7E5453"/>
    <w:rsid w:val="0FF57539"/>
    <w:rsid w:val="1009308B"/>
    <w:rsid w:val="120B330D"/>
    <w:rsid w:val="123421E2"/>
    <w:rsid w:val="12A61E39"/>
    <w:rsid w:val="149A777C"/>
    <w:rsid w:val="15CB4256"/>
    <w:rsid w:val="167C277E"/>
    <w:rsid w:val="168A3D2C"/>
    <w:rsid w:val="170D7F23"/>
    <w:rsid w:val="17123F41"/>
    <w:rsid w:val="18621EDF"/>
    <w:rsid w:val="1908229C"/>
    <w:rsid w:val="19524AC9"/>
    <w:rsid w:val="1A7B546E"/>
    <w:rsid w:val="1C395ACC"/>
    <w:rsid w:val="1C9B3742"/>
    <w:rsid w:val="1E7829F7"/>
    <w:rsid w:val="1F325180"/>
    <w:rsid w:val="1FA616CA"/>
    <w:rsid w:val="215A19BE"/>
    <w:rsid w:val="22250FCC"/>
    <w:rsid w:val="22EF3388"/>
    <w:rsid w:val="232C2660"/>
    <w:rsid w:val="23713D9D"/>
    <w:rsid w:val="23EC2F12"/>
    <w:rsid w:val="249935AC"/>
    <w:rsid w:val="25722260"/>
    <w:rsid w:val="25D32AED"/>
    <w:rsid w:val="27224E9A"/>
    <w:rsid w:val="27FE4AB3"/>
    <w:rsid w:val="29115E06"/>
    <w:rsid w:val="298962E5"/>
    <w:rsid w:val="29F179E6"/>
    <w:rsid w:val="2AED2CDD"/>
    <w:rsid w:val="2B162ED5"/>
    <w:rsid w:val="2B8170B9"/>
    <w:rsid w:val="2BC11C46"/>
    <w:rsid w:val="2BF02A0E"/>
    <w:rsid w:val="2D161B30"/>
    <w:rsid w:val="2DF9330D"/>
    <w:rsid w:val="2E2E1209"/>
    <w:rsid w:val="2E8B21B7"/>
    <w:rsid w:val="2F083808"/>
    <w:rsid w:val="2F6C1DCB"/>
    <w:rsid w:val="2F837121"/>
    <w:rsid w:val="30D41037"/>
    <w:rsid w:val="312E356C"/>
    <w:rsid w:val="31497D8B"/>
    <w:rsid w:val="315F38EA"/>
    <w:rsid w:val="319E5533"/>
    <w:rsid w:val="32562ADC"/>
    <w:rsid w:val="33060EBA"/>
    <w:rsid w:val="33B306AC"/>
    <w:rsid w:val="33E74334"/>
    <w:rsid w:val="348A2F11"/>
    <w:rsid w:val="355F439E"/>
    <w:rsid w:val="356C7D8E"/>
    <w:rsid w:val="36122A33"/>
    <w:rsid w:val="37270EEB"/>
    <w:rsid w:val="37C93D50"/>
    <w:rsid w:val="38C60078"/>
    <w:rsid w:val="38E70932"/>
    <w:rsid w:val="397018E8"/>
    <w:rsid w:val="39983394"/>
    <w:rsid w:val="3AB0110D"/>
    <w:rsid w:val="3B247C1B"/>
    <w:rsid w:val="3B365BA1"/>
    <w:rsid w:val="3BDD2FA1"/>
    <w:rsid w:val="3C422A58"/>
    <w:rsid w:val="3C447E49"/>
    <w:rsid w:val="3C463BC1"/>
    <w:rsid w:val="3C7671FA"/>
    <w:rsid w:val="3CC571DC"/>
    <w:rsid w:val="3CCF3BB7"/>
    <w:rsid w:val="3CEA44D4"/>
    <w:rsid w:val="3D536596"/>
    <w:rsid w:val="3D93111C"/>
    <w:rsid w:val="3E5116CC"/>
    <w:rsid w:val="3E550403"/>
    <w:rsid w:val="3E976956"/>
    <w:rsid w:val="3E9876E2"/>
    <w:rsid w:val="3E987883"/>
    <w:rsid w:val="3EE424B4"/>
    <w:rsid w:val="40407D9F"/>
    <w:rsid w:val="40574364"/>
    <w:rsid w:val="40580367"/>
    <w:rsid w:val="41760AA5"/>
    <w:rsid w:val="41DB0C3A"/>
    <w:rsid w:val="41E851E6"/>
    <w:rsid w:val="420B6FB7"/>
    <w:rsid w:val="42C27D1A"/>
    <w:rsid w:val="42EC32E2"/>
    <w:rsid w:val="43443D9B"/>
    <w:rsid w:val="437171AF"/>
    <w:rsid w:val="44237C06"/>
    <w:rsid w:val="45091C30"/>
    <w:rsid w:val="45156357"/>
    <w:rsid w:val="45810DBE"/>
    <w:rsid w:val="45ED31E3"/>
    <w:rsid w:val="46A936CA"/>
    <w:rsid w:val="46D51EE4"/>
    <w:rsid w:val="46DC584E"/>
    <w:rsid w:val="477658CB"/>
    <w:rsid w:val="480F17F3"/>
    <w:rsid w:val="484C3FBE"/>
    <w:rsid w:val="48A7403C"/>
    <w:rsid w:val="48EC3D42"/>
    <w:rsid w:val="49C669BE"/>
    <w:rsid w:val="49E36EF3"/>
    <w:rsid w:val="4CB542FF"/>
    <w:rsid w:val="4CF5766A"/>
    <w:rsid w:val="4D1F4BD0"/>
    <w:rsid w:val="4E62234D"/>
    <w:rsid w:val="4F2C338B"/>
    <w:rsid w:val="50D431BD"/>
    <w:rsid w:val="513076F1"/>
    <w:rsid w:val="51AC646F"/>
    <w:rsid w:val="528F1CCA"/>
    <w:rsid w:val="52CA0C50"/>
    <w:rsid w:val="52CF6267"/>
    <w:rsid w:val="52FD606D"/>
    <w:rsid w:val="53244507"/>
    <w:rsid w:val="53D17A77"/>
    <w:rsid w:val="54335A4F"/>
    <w:rsid w:val="543C0555"/>
    <w:rsid w:val="55F3018B"/>
    <w:rsid w:val="562B5EAA"/>
    <w:rsid w:val="579B0E0D"/>
    <w:rsid w:val="57BE02DE"/>
    <w:rsid w:val="57E04A72"/>
    <w:rsid w:val="57E30A7D"/>
    <w:rsid w:val="58F97241"/>
    <w:rsid w:val="594819C3"/>
    <w:rsid w:val="595219A0"/>
    <w:rsid w:val="59BB12F3"/>
    <w:rsid w:val="5A9009D2"/>
    <w:rsid w:val="5AB00494"/>
    <w:rsid w:val="5B0A3711"/>
    <w:rsid w:val="5B321A89"/>
    <w:rsid w:val="5BB406F0"/>
    <w:rsid w:val="5D0A46FA"/>
    <w:rsid w:val="5D532B88"/>
    <w:rsid w:val="5E36363E"/>
    <w:rsid w:val="5E987E02"/>
    <w:rsid w:val="5EDD74FB"/>
    <w:rsid w:val="60055CDA"/>
    <w:rsid w:val="61F92827"/>
    <w:rsid w:val="639848BD"/>
    <w:rsid w:val="63A8209E"/>
    <w:rsid w:val="646140D3"/>
    <w:rsid w:val="64776A5C"/>
    <w:rsid w:val="64E20A6D"/>
    <w:rsid w:val="651B74EF"/>
    <w:rsid w:val="65E15145"/>
    <w:rsid w:val="67156804"/>
    <w:rsid w:val="6717789D"/>
    <w:rsid w:val="67177D85"/>
    <w:rsid w:val="67632BE9"/>
    <w:rsid w:val="67F20D36"/>
    <w:rsid w:val="68620853"/>
    <w:rsid w:val="69BA15C7"/>
    <w:rsid w:val="69BF1C51"/>
    <w:rsid w:val="69E82E1F"/>
    <w:rsid w:val="6A537326"/>
    <w:rsid w:val="6AB204F0"/>
    <w:rsid w:val="6B421B88"/>
    <w:rsid w:val="6D4D2752"/>
    <w:rsid w:val="6D601BDC"/>
    <w:rsid w:val="70285A41"/>
    <w:rsid w:val="71234377"/>
    <w:rsid w:val="71C37810"/>
    <w:rsid w:val="72007BC7"/>
    <w:rsid w:val="72430013"/>
    <w:rsid w:val="74836A59"/>
    <w:rsid w:val="748922C2"/>
    <w:rsid w:val="754A1135"/>
    <w:rsid w:val="75A924F0"/>
    <w:rsid w:val="75F93477"/>
    <w:rsid w:val="76961D80"/>
    <w:rsid w:val="76FD0D45"/>
    <w:rsid w:val="77216323"/>
    <w:rsid w:val="779571D0"/>
    <w:rsid w:val="787539A8"/>
    <w:rsid w:val="79314CD6"/>
    <w:rsid w:val="7A4F2C90"/>
    <w:rsid w:val="7B113011"/>
    <w:rsid w:val="7B764330"/>
    <w:rsid w:val="7D362BD6"/>
    <w:rsid w:val="7E0056FB"/>
    <w:rsid w:val="7E046B8F"/>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226DF"/>
    <w:pPr>
      <w:widowControl w:val="0"/>
      <w:jc w:val="both"/>
    </w:pPr>
    <w:rPr>
      <w:kern w:val="2"/>
      <w:sz w:val="21"/>
    </w:rPr>
  </w:style>
  <w:style w:type="paragraph" w:styleId="1">
    <w:name w:val="heading 1"/>
    <w:basedOn w:val="af5"/>
    <w:next w:val="af5"/>
    <w:link w:val="1Char"/>
    <w:qFormat/>
    <w:locked/>
    <w:rsid w:val="00E226DF"/>
    <w:pPr>
      <w:keepNext/>
      <w:spacing w:before="227" w:line="240" w:lineRule="exact"/>
      <w:ind w:firstLine="420"/>
      <w:jc w:val="center"/>
      <w:outlineLvl w:val="0"/>
    </w:pPr>
    <w:rPr>
      <w:rFonts w:eastAsia="黑体"/>
      <w:color w:val="000000"/>
      <w:sz w:val="28"/>
      <w:lang/>
    </w:rPr>
  </w:style>
  <w:style w:type="paragraph" w:styleId="2">
    <w:name w:val="heading 2"/>
    <w:basedOn w:val="af5"/>
    <w:next w:val="af5"/>
    <w:link w:val="2Char"/>
    <w:qFormat/>
    <w:locked/>
    <w:rsid w:val="00E226D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E226DF"/>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E226DF"/>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E226DF"/>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E226DF"/>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E226DF"/>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E226DF"/>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E226DF"/>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E226DF"/>
    <w:pPr>
      <w:widowControl/>
      <w:spacing w:line="300" w:lineRule="auto"/>
      <w:jc w:val="left"/>
    </w:pPr>
    <w:rPr>
      <w:rFonts w:ascii="Courier New" w:hAnsi="Courier New"/>
      <w:kern w:val="0"/>
      <w:lang/>
    </w:rPr>
  </w:style>
  <w:style w:type="paragraph" w:styleId="af6">
    <w:name w:val="Normal Indent"/>
    <w:basedOn w:val="af5"/>
    <w:rsid w:val="00E226DF"/>
    <w:pPr>
      <w:spacing w:line="500" w:lineRule="exact"/>
      <w:ind w:firstLine="420"/>
    </w:pPr>
    <w:rPr>
      <w:sz w:val="28"/>
    </w:rPr>
  </w:style>
  <w:style w:type="paragraph" w:styleId="30">
    <w:name w:val="List 3"/>
    <w:basedOn w:val="af5"/>
    <w:rsid w:val="00E226DF"/>
    <w:pPr>
      <w:spacing w:line="300" w:lineRule="auto"/>
      <w:ind w:leftChars="400" w:left="100" w:hangingChars="200" w:hanging="200"/>
    </w:pPr>
    <w:rPr>
      <w:rFonts w:ascii="Arial" w:hAnsi="Arial"/>
    </w:rPr>
  </w:style>
  <w:style w:type="paragraph" w:styleId="70">
    <w:name w:val="toc 7"/>
    <w:basedOn w:val="af5"/>
    <w:next w:val="af5"/>
    <w:locked/>
    <w:rsid w:val="00E226DF"/>
    <w:pPr>
      <w:ind w:left="1260"/>
      <w:jc w:val="left"/>
    </w:pPr>
    <w:rPr>
      <w:sz w:val="18"/>
      <w:szCs w:val="18"/>
    </w:rPr>
  </w:style>
  <w:style w:type="paragraph" w:styleId="20">
    <w:name w:val="List Number 2"/>
    <w:basedOn w:val="af5"/>
    <w:rsid w:val="00E226DF"/>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E226DF"/>
    <w:pPr>
      <w:spacing w:line="300" w:lineRule="auto"/>
      <w:ind w:left="420"/>
    </w:pPr>
    <w:rPr>
      <w:rFonts w:ascii="Arial" w:hAnsi="Arial"/>
    </w:rPr>
  </w:style>
  <w:style w:type="paragraph" w:styleId="afc">
    <w:name w:val="Note Heading"/>
    <w:basedOn w:val="af5"/>
    <w:next w:val="af5"/>
    <w:link w:val="Char0"/>
    <w:rsid w:val="00E226DF"/>
    <w:pPr>
      <w:spacing w:beforeLines="25" w:afterLines="25"/>
      <w:jc w:val="center"/>
    </w:pPr>
    <w:rPr>
      <w:rFonts w:ascii="Arial" w:eastAsia="黑体" w:hAnsi="Arial"/>
      <w:lang/>
    </w:rPr>
  </w:style>
  <w:style w:type="paragraph" w:styleId="40">
    <w:name w:val="List Bullet 4"/>
    <w:basedOn w:val="af5"/>
    <w:rsid w:val="00E226DF"/>
    <w:pPr>
      <w:tabs>
        <w:tab w:val="left" w:pos="1758"/>
      </w:tabs>
      <w:spacing w:line="300" w:lineRule="auto"/>
      <w:ind w:left="1758" w:hanging="397"/>
    </w:pPr>
    <w:rPr>
      <w:rFonts w:ascii="Arial" w:hAnsi="Arial"/>
      <w:sz w:val="24"/>
    </w:rPr>
  </w:style>
  <w:style w:type="paragraph" w:styleId="80">
    <w:name w:val="index 8"/>
    <w:basedOn w:val="af5"/>
    <w:next w:val="af5"/>
    <w:rsid w:val="00E226DF"/>
    <w:pPr>
      <w:spacing w:line="300" w:lineRule="auto"/>
      <w:ind w:left="2940"/>
    </w:pPr>
    <w:rPr>
      <w:rFonts w:ascii="Arial" w:hAnsi="Arial"/>
    </w:rPr>
  </w:style>
  <w:style w:type="paragraph" w:styleId="afd">
    <w:name w:val="List Number"/>
    <w:basedOn w:val="afe"/>
    <w:rsid w:val="00E226DF"/>
    <w:pPr>
      <w:widowControl/>
      <w:spacing w:beforeLines="10" w:line="312" w:lineRule="auto"/>
      <w:ind w:left="0" w:firstLineChars="0" w:firstLine="0"/>
    </w:pPr>
    <w:rPr>
      <w:rFonts w:ascii="Arial" w:hAnsi="Arial"/>
      <w:kern w:val="0"/>
    </w:rPr>
  </w:style>
  <w:style w:type="paragraph" w:styleId="afe">
    <w:name w:val="List"/>
    <w:basedOn w:val="af5"/>
    <w:rsid w:val="00E226DF"/>
    <w:pPr>
      <w:spacing w:line="360" w:lineRule="auto"/>
      <w:ind w:left="200" w:hangingChars="200" w:hanging="200"/>
    </w:pPr>
  </w:style>
  <w:style w:type="paragraph" w:styleId="aff">
    <w:name w:val="caption"/>
    <w:basedOn w:val="af5"/>
    <w:next w:val="af5"/>
    <w:qFormat/>
    <w:locked/>
    <w:rsid w:val="00E226DF"/>
    <w:pPr>
      <w:spacing w:before="152" w:after="160"/>
    </w:pPr>
    <w:rPr>
      <w:rFonts w:ascii="Arial" w:eastAsia="黑体" w:hAnsi="Arial"/>
      <w:sz w:val="20"/>
    </w:rPr>
  </w:style>
  <w:style w:type="paragraph" w:styleId="50">
    <w:name w:val="index 5"/>
    <w:basedOn w:val="af5"/>
    <w:next w:val="af5"/>
    <w:rsid w:val="00E226DF"/>
    <w:pPr>
      <w:spacing w:line="300" w:lineRule="auto"/>
      <w:ind w:left="1680"/>
    </w:pPr>
    <w:rPr>
      <w:rFonts w:ascii="Arial" w:hAnsi="Arial"/>
    </w:rPr>
  </w:style>
  <w:style w:type="paragraph" w:styleId="aff0">
    <w:name w:val="List Bullet"/>
    <w:basedOn w:val="af5"/>
    <w:rsid w:val="00E226DF"/>
    <w:pPr>
      <w:spacing w:line="300" w:lineRule="auto"/>
    </w:pPr>
    <w:rPr>
      <w:rFonts w:ascii="Arial" w:hAnsi="Arial"/>
    </w:rPr>
  </w:style>
  <w:style w:type="paragraph" w:styleId="aff1">
    <w:name w:val="Document Map"/>
    <w:basedOn w:val="af5"/>
    <w:link w:val="Char1"/>
    <w:rsid w:val="00E226DF"/>
    <w:pPr>
      <w:shd w:val="clear" w:color="auto" w:fill="000080"/>
    </w:pPr>
    <w:rPr>
      <w:lang/>
    </w:rPr>
  </w:style>
  <w:style w:type="paragraph" w:styleId="aff2">
    <w:name w:val="annotation text"/>
    <w:basedOn w:val="af5"/>
    <w:link w:val="Char2"/>
    <w:unhideWhenUsed/>
    <w:qFormat/>
    <w:rsid w:val="00E226DF"/>
    <w:pPr>
      <w:jc w:val="left"/>
    </w:pPr>
    <w:rPr>
      <w:lang/>
    </w:rPr>
  </w:style>
  <w:style w:type="paragraph" w:styleId="60">
    <w:name w:val="index 6"/>
    <w:basedOn w:val="af5"/>
    <w:next w:val="af5"/>
    <w:rsid w:val="00E226DF"/>
    <w:pPr>
      <w:spacing w:line="300" w:lineRule="auto"/>
      <w:ind w:left="2100"/>
    </w:pPr>
    <w:rPr>
      <w:rFonts w:ascii="Arial" w:hAnsi="Arial"/>
    </w:rPr>
  </w:style>
  <w:style w:type="paragraph" w:styleId="31">
    <w:name w:val="Body Text 3"/>
    <w:basedOn w:val="af5"/>
    <w:link w:val="3Char0"/>
    <w:rsid w:val="00E226DF"/>
    <w:pPr>
      <w:spacing w:after="120"/>
    </w:pPr>
    <w:rPr>
      <w:sz w:val="16"/>
      <w:szCs w:val="16"/>
      <w:lang/>
    </w:rPr>
  </w:style>
  <w:style w:type="paragraph" w:styleId="32">
    <w:name w:val="List Bullet 3"/>
    <w:basedOn w:val="af5"/>
    <w:rsid w:val="00E226DF"/>
    <w:pPr>
      <w:tabs>
        <w:tab w:val="left" w:pos="1152"/>
      </w:tabs>
      <w:spacing w:line="300" w:lineRule="auto"/>
      <w:ind w:left="1152" w:hanging="360"/>
    </w:pPr>
    <w:rPr>
      <w:rFonts w:ascii="Arial" w:hAnsi="Arial"/>
    </w:rPr>
  </w:style>
  <w:style w:type="paragraph" w:styleId="aff3">
    <w:name w:val="Body Text"/>
    <w:basedOn w:val="af5"/>
    <w:link w:val="Char3"/>
    <w:qFormat/>
    <w:rsid w:val="00E226DF"/>
    <w:rPr>
      <w:sz w:val="20"/>
      <w:lang/>
    </w:rPr>
  </w:style>
  <w:style w:type="paragraph" w:styleId="aff4">
    <w:name w:val="Body Text Indent"/>
    <w:basedOn w:val="af5"/>
    <w:link w:val="Char4"/>
    <w:qFormat/>
    <w:rsid w:val="00E226DF"/>
    <w:pPr>
      <w:ind w:firstLine="576"/>
    </w:pPr>
    <w:rPr>
      <w:b/>
      <w:sz w:val="30"/>
      <w:lang/>
    </w:rPr>
  </w:style>
  <w:style w:type="paragraph" w:styleId="33">
    <w:name w:val="List Number 3"/>
    <w:basedOn w:val="af5"/>
    <w:rsid w:val="00E226DF"/>
    <w:pPr>
      <w:tabs>
        <w:tab w:val="left" w:pos="1200"/>
      </w:tabs>
      <w:spacing w:beforeLines="25" w:line="300" w:lineRule="auto"/>
      <w:ind w:left="1200" w:hanging="360"/>
    </w:pPr>
    <w:rPr>
      <w:rFonts w:ascii="Arial" w:hAnsi="Arial"/>
    </w:rPr>
  </w:style>
  <w:style w:type="paragraph" w:styleId="22">
    <w:name w:val="List 2"/>
    <w:basedOn w:val="af5"/>
    <w:rsid w:val="00E226DF"/>
    <w:pPr>
      <w:spacing w:line="360" w:lineRule="auto"/>
      <w:ind w:leftChars="200" w:left="100" w:hangingChars="200" w:hanging="200"/>
    </w:pPr>
  </w:style>
  <w:style w:type="paragraph" w:styleId="aff5">
    <w:name w:val="List Continue"/>
    <w:basedOn w:val="af5"/>
    <w:rsid w:val="00E226DF"/>
    <w:pPr>
      <w:spacing w:after="120" w:line="300" w:lineRule="auto"/>
      <w:ind w:leftChars="200" w:left="420"/>
    </w:pPr>
  </w:style>
  <w:style w:type="paragraph" w:styleId="aff6">
    <w:name w:val="Block Text"/>
    <w:basedOn w:val="af5"/>
    <w:rsid w:val="00E226DF"/>
    <w:pPr>
      <w:topLinePunct/>
      <w:adjustRightInd w:val="0"/>
      <w:spacing w:after="120"/>
      <w:ind w:leftChars="700" w:left="1440" w:rightChars="700" w:right="700"/>
    </w:pPr>
  </w:style>
  <w:style w:type="paragraph" w:styleId="23">
    <w:name w:val="List Bullet 2"/>
    <w:basedOn w:val="af5"/>
    <w:rsid w:val="00E226DF"/>
    <w:pPr>
      <w:tabs>
        <w:tab w:val="left" w:pos="780"/>
      </w:tabs>
      <w:spacing w:line="300" w:lineRule="auto"/>
      <w:ind w:left="780" w:hanging="360"/>
    </w:pPr>
    <w:rPr>
      <w:rFonts w:ascii="Arial" w:hAnsi="Arial"/>
    </w:rPr>
  </w:style>
  <w:style w:type="paragraph" w:styleId="HTML">
    <w:name w:val="HTML Address"/>
    <w:basedOn w:val="af5"/>
    <w:link w:val="HTMLChar"/>
    <w:rsid w:val="00E226DF"/>
    <w:pPr>
      <w:topLinePunct/>
      <w:adjustRightInd w:val="0"/>
    </w:pPr>
    <w:rPr>
      <w:i/>
      <w:lang/>
    </w:rPr>
  </w:style>
  <w:style w:type="paragraph" w:styleId="41">
    <w:name w:val="index 4"/>
    <w:basedOn w:val="af5"/>
    <w:next w:val="af5"/>
    <w:rsid w:val="00E226DF"/>
    <w:pPr>
      <w:spacing w:line="300" w:lineRule="auto"/>
      <w:ind w:left="1260"/>
    </w:pPr>
    <w:rPr>
      <w:rFonts w:ascii="Arial" w:hAnsi="Arial"/>
    </w:rPr>
  </w:style>
  <w:style w:type="paragraph" w:styleId="51">
    <w:name w:val="toc 5"/>
    <w:basedOn w:val="af5"/>
    <w:next w:val="af5"/>
    <w:locked/>
    <w:rsid w:val="00E226DF"/>
    <w:pPr>
      <w:ind w:left="840"/>
      <w:jc w:val="left"/>
    </w:pPr>
    <w:rPr>
      <w:sz w:val="18"/>
      <w:szCs w:val="18"/>
    </w:rPr>
  </w:style>
  <w:style w:type="paragraph" w:styleId="34">
    <w:name w:val="toc 3"/>
    <w:basedOn w:val="af5"/>
    <w:next w:val="af5"/>
    <w:uiPriority w:val="39"/>
    <w:locked/>
    <w:rsid w:val="00E226DF"/>
    <w:pPr>
      <w:ind w:left="420"/>
      <w:jc w:val="left"/>
    </w:pPr>
    <w:rPr>
      <w:i/>
      <w:iCs/>
      <w:sz w:val="20"/>
    </w:rPr>
  </w:style>
  <w:style w:type="paragraph" w:styleId="aff7">
    <w:name w:val="Plain Text"/>
    <w:basedOn w:val="af5"/>
    <w:link w:val="Char5"/>
    <w:rsid w:val="00E226DF"/>
    <w:rPr>
      <w:rFonts w:ascii="宋体" w:hAnsi="Courier New"/>
      <w:lang/>
    </w:rPr>
  </w:style>
  <w:style w:type="paragraph" w:styleId="81">
    <w:name w:val="toc 8"/>
    <w:basedOn w:val="af5"/>
    <w:next w:val="af5"/>
    <w:locked/>
    <w:rsid w:val="00E226DF"/>
    <w:pPr>
      <w:ind w:left="1470"/>
      <w:jc w:val="left"/>
    </w:pPr>
    <w:rPr>
      <w:sz w:val="18"/>
      <w:szCs w:val="18"/>
    </w:rPr>
  </w:style>
  <w:style w:type="paragraph" w:styleId="35">
    <w:name w:val="index 3"/>
    <w:basedOn w:val="af5"/>
    <w:next w:val="af5"/>
    <w:rsid w:val="00E226DF"/>
    <w:pPr>
      <w:spacing w:line="300" w:lineRule="auto"/>
      <w:ind w:left="840"/>
    </w:pPr>
    <w:rPr>
      <w:rFonts w:ascii="Arial" w:hAnsi="Arial"/>
    </w:rPr>
  </w:style>
  <w:style w:type="paragraph" w:styleId="aff8">
    <w:name w:val="Date"/>
    <w:basedOn w:val="af5"/>
    <w:next w:val="af5"/>
    <w:link w:val="Char6"/>
    <w:rsid w:val="00E226DF"/>
    <w:pPr>
      <w:autoSpaceDE w:val="0"/>
      <w:autoSpaceDN w:val="0"/>
      <w:adjustRightInd w:val="0"/>
      <w:textAlignment w:val="baseline"/>
    </w:pPr>
    <w:rPr>
      <w:rFonts w:ascii="Arial" w:hAnsi="Arial"/>
      <w:lang/>
    </w:rPr>
  </w:style>
  <w:style w:type="paragraph" w:styleId="24">
    <w:name w:val="Body Text Indent 2"/>
    <w:basedOn w:val="af5"/>
    <w:link w:val="2Char0"/>
    <w:rsid w:val="00E226DF"/>
    <w:pPr>
      <w:autoSpaceDE w:val="0"/>
      <w:autoSpaceDN w:val="0"/>
      <w:adjustRightInd w:val="0"/>
      <w:spacing w:line="360" w:lineRule="auto"/>
      <w:ind w:left="1080"/>
      <w:textAlignment w:val="baseline"/>
    </w:pPr>
    <w:rPr>
      <w:lang/>
    </w:rPr>
  </w:style>
  <w:style w:type="paragraph" w:styleId="aff9">
    <w:name w:val="endnote text"/>
    <w:basedOn w:val="affa"/>
    <w:link w:val="Char7"/>
    <w:rsid w:val="00E226DF"/>
    <w:rPr>
      <w:lang/>
    </w:rPr>
  </w:style>
  <w:style w:type="paragraph" w:customStyle="1" w:styleId="affa">
    <w:name w:val="基准页脚样式"/>
    <w:basedOn w:val="af5"/>
    <w:rsid w:val="00E226DF"/>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226DF"/>
    <w:rPr>
      <w:sz w:val="18"/>
      <w:szCs w:val="18"/>
      <w:lang/>
    </w:rPr>
  </w:style>
  <w:style w:type="paragraph" w:styleId="affc">
    <w:name w:val="footer"/>
    <w:basedOn w:val="af5"/>
    <w:link w:val="Char9"/>
    <w:qFormat/>
    <w:rsid w:val="00E226DF"/>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E226DF"/>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locked/>
    <w:rsid w:val="00E226DF"/>
    <w:pPr>
      <w:spacing w:before="120" w:after="120"/>
      <w:jc w:val="left"/>
    </w:pPr>
    <w:rPr>
      <w:b/>
      <w:bCs/>
      <w:caps/>
      <w:sz w:val="20"/>
    </w:rPr>
  </w:style>
  <w:style w:type="paragraph" w:styleId="42">
    <w:name w:val="List Continue 4"/>
    <w:basedOn w:val="af5"/>
    <w:rsid w:val="00E226DF"/>
    <w:pPr>
      <w:spacing w:after="120" w:line="300" w:lineRule="auto"/>
      <w:ind w:leftChars="800" w:left="1680"/>
    </w:pPr>
    <w:rPr>
      <w:rFonts w:ascii="Arial" w:hAnsi="Arial"/>
    </w:rPr>
  </w:style>
  <w:style w:type="paragraph" w:styleId="43">
    <w:name w:val="toc 4"/>
    <w:basedOn w:val="af5"/>
    <w:next w:val="af5"/>
    <w:locked/>
    <w:rsid w:val="00E226DF"/>
    <w:pPr>
      <w:ind w:left="630"/>
      <w:jc w:val="left"/>
    </w:pPr>
    <w:rPr>
      <w:sz w:val="18"/>
      <w:szCs w:val="18"/>
    </w:rPr>
  </w:style>
  <w:style w:type="paragraph" w:styleId="affe">
    <w:name w:val="index heading"/>
    <w:basedOn w:val="af5"/>
    <w:next w:val="11"/>
    <w:rsid w:val="00E226DF"/>
    <w:pPr>
      <w:spacing w:line="300" w:lineRule="auto"/>
      <w:jc w:val="center"/>
    </w:pPr>
    <w:rPr>
      <w:rFonts w:ascii="Arial" w:eastAsia="黑体" w:hAnsi="Arial"/>
      <w:b/>
      <w:sz w:val="32"/>
    </w:rPr>
  </w:style>
  <w:style w:type="paragraph" w:styleId="11">
    <w:name w:val="index 1"/>
    <w:basedOn w:val="af5"/>
    <w:next w:val="af5"/>
    <w:unhideWhenUsed/>
    <w:rsid w:val="00E226DF"/>
  </w:style>
  <w:style w:type="paragraph" w:styleId="afff">
    <w:name w:val="Subtitle"/>
    <w:basedOn w:val="afff0"/>
    <w:next w:val="af5"/>
    <w:link w:val="Charb"/>
    <w:qFormat/>
    <w:locked/>
    <w:rsid w:val="00E226DF"/>
    <w:pPr>
      <w:topLinePunct w:val="0"/>
      <w:adjustRightInd/>
      <w:snapToGrid w:val="0"/>
      <w:spacing w:before="360" w:after="680"/>
    </w:pPr>
    <w:rPr>
      <w:rFonts w:eastAsia="黑体"/>
      <w:b w:val="0"/>
      <w:sz w:val="48"/>
    </w:rPr>
  </w:style>
  <w:style w:type="paragraph" w:styleId="afff0">
    <w:name w:val="Title"/>
    <w:basedOn w:val="af5"/>
    <w:link w:val="Charc"/>
    <w:qFormat/>
    <w:locked/>
    <w:rsid w:val="00E226DF"/>
    <w:pPr>
      <w:topLinePunct/>
      <w:adjustRightInd w:val="0"/>
      <w:spacing w:before="240" w:after="60"/>
      <w:jc w:val="center"/>
      <w:outlineLvl w:val="0"/>
    </w:pPr>
    <w:rPr>
      <w:rFonts w:ascii="Arial" w:hAnsi="Arial"/>
      <w:b/>
      <w:sz w:val="32"/>
      <w:lang/>
    </w:rPr>
  </w:style>
  <w:style w:type="paragraph" w:styleId="afff1">
    <w:name w:val="footnote text"/>
    <w:basedOn w:val="af5"/>
    <w:link w:val="Chard"/>
    <w:rsid w:val="00E226DF"/>
    <w:pPr>
      <w:topLinePunct/>
      <w:adjustRightInd w:val="0"/>
      <w:snapToGrid w:val="0"/>
      <w:jc w:val="left"/>
    </w:pPr>
    <w:rPr>
      <w:sz w:val="18"/>
      <w:lang/>
    </w:rPr>
  </w:style>
  <w:style w:type="paragraph" w:styleId="61">
    <w:name w:val="toc 6"/>
    <w:basedOn w:val="af5"/>
    <w:next w:val="af5"/>
    <w:locked/>
    <w:rsid w:val="00E226DF"/>
    <w:pPr>
      <w:ind w:left="1050"/>
      <w:jc w:val="left"/>
    </w:pPr>
    <w:rPr>
      <w:sz w:val="18"/>
      <w:szCs w:val="18"/>
    </w:rPr>
  </w:style>
  <w:style w:type="paragraph" w:styleId="36">
    <w:name w:val="Body Text Indent 3"/>
    <w:basedOn w:val="af5"/>
    <w:link w:val="3Char1"/>
    <w:rsid w:val="00E226DF"/>
    <w:pPr>
      <w:tabs>
        <w:tab w:val="left" w:pos="600"/>
      </w:tabs>
      <w:spacing w:line="360" w:lineRule="auto"/>
      <w:ind w:firstLine="420"/>
    </w:pPr>
    <w:rPr>
      <w:sz w:val="24"/>
      <w:lang/>
    </w:rPr>
  </w:style>
  <w:style w:type="paragraph" w:styleId="71">
    <w:name w:val="index 7"/>
    <w:basedOn w:val="af5"/>
    <w:next w:val="af5"/>
    <w:rsid w:val="00E226DF"/>
    <w:pPr>
      <w:spacing w:line="300" w:lineRule="auto"/>
      <w:ind w:left="2520"/>
    </w:pPr>
    <w:rPr>
      <w:rFonts w:ascii="Arial" w:hAnsi="Arial"/>
    </w:rPr>
  </w:style>
  <w:style w:type="paragraph" w:styleId="90">
    <w:name w:val="index 9"/>
    <w:basedOn w:val="af5"/>
    <w:next w:val="af5"/>
    <w:rsid w:val="00E226DF"/>
    <w:pPr>
      <w:spacing w:line="300" w:lineRule="auto"/>
      <w:ind w:left="3360"/>
    </w:pPr>
    <w:rPr>
      <w:rFonts w:ascii="Arial" w:hAnsi="Arial"/>
    </w:rPr>
  </w:style>
  <w:style w:type="paragraph" w:styleId="afff2">
    <w:name w:val="table of figures"/>
    <w:basedOn w:val="af5"/>
    <w:next w:val="af5"/>
    <w:rsid w:val="00E226DF"/>
    <w:pPr>
      <w:spacing w:line="300" w:lineRule="auto"/>
      <w:ind w:left="840" w:hanging="420"/>
    </w:pPr>
    <w:rPr>
      <w:rFonts w:ascii="Arial" w:hAnsi="Arial"/>
    </w:rPr>
  </w:style>
  <w:style w:type="paragraph" w:styleId="25">
    <w:name w:val="toc 2"/>
    <w:basedOn w:val="af5"/>
    <w:next w:val="af5"/>
    <w:uiPriority w:val="39"/>
    <w:locked/>
    <w:rsid w:val="00E226DF"/>
    <w:pPr>
      <w:tabs>
        <w:tab w:val="right" w:leader="dot" w:pos="9060"/>
      </w:tabs>
      <w:spacing w:line="396" w:lineRule="auto"/>
      <w:ind w:left="210"/>
      <w:jc w:val="left"/>
    </w:pPr>
    <w:rPr>
      <w:smallCaps/>
      <w:sz w:val="20"/>
    </w:rPr>
  </w:style>
  <w:style w:type="paragraph" w:styleId="91">
    <w:name w:val="toc 9"/>
    <w:basedOn w:val="af5"/>
    <w:next w:val="af5"/>
    <w:locked/>
    <w:rsid w:val="00E226DF"/>
    <w:pPr>
      <w:ind w:left="1680"/>
      <w:jc w:val="left"/>
    </w:pPr>
    <w:rPr>
      <w:sz w:val="18"/>
      <w:szCs w:val="18"/>
    </w:rPr>
  </w:style>
  <w:style w:type="paragraph" w:styleId="26">
    <w:name w:val="Body Text 2"/>
    <w:basedOn w:val="af5"/>
    <w:link w:val="2Char1"/>
    <w:unhideWhenUsed/>
    <w:qFormat/>
    <w:rsid w:val="00E226DF"/>
    <w:pPr>
      <w:spacing w:after="120" w:line="480" w:lineRule="auto"/>
    </w:pPr>
    <w:rPr>
      <w:lang/>
    </w:rPr>
  </w:style>
  <w:style w:type="paragraph" w:styleId="27">
    <w:name w:val="List Continue 2"/>
    <w:basedOn w:val="af5"/>
    <w:rsid w:val="00E226DF"/>
    <w:pPr>
      <w:spacing w:beforeLines="10" w:line="312" w:lineRule="auto"/>
      <w:ind w:leftChars="380" w:left="380"/>
    </w:pPr>
    <w:rPr>
      <w:rFonts w:ascii="Arial" w:hAnsi="Arial"/>
    </w:rPr>
  </w:style>
  <w:style w:type="paragraph" w:styleId="HTML0">
    <w:name w:val="HTML Preformatted"/>
    <w:basedOn w:val="af5"/>
    <w:link w:val="HTMLChar0"/>
    <w:rsid w:val="00E226DF"/>
    <w:pPr>
      <w:topLinePunct/>
      <w:adjustRightInd w:val="0"/>
    </w:pPr>
    <w:rPr>
      <w:rFonts w:ascii="Courier New" w:hAnsi="Courier New"/>
      <w:sz w:val="20"/>
      <w:lang/>
    </w:rPr>
  </w:style>
  <w:style w:type="paragraph" w:styleId="afff3">
    <w:name w:val="Normal (Web)"/>
    <w:basedOn w:val="af5"/>
    <w:qFormat/>
    <w:rsid w:val="00E226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226DF"/>
    <w:pPr>
      <w:spacing w:beforeLines="10" w:afterLines="10" w:line="300" w:lineRule="auto"/>
      <w:ind w:leftChars="550" w:left="550"/>
    </w:pPr>
    <w:rPr>
      <w:rFonts w:ascii="Arial" w:hAnsi="Arial"/>
    </w:rPr>
  </w:style>
  <w:style w:type="paragraph" w:styleId="28">
    <w:name w:val="index 2"/>
    <w:basedOn w:val="af5"/>
    <w:next w:val="af5"/>
    <w:rsid w:val="00E226DF"/>
    <w:pPr>
      <w:spacing w:line="300" w:lineRule="auto"/>
      <w:ind w:left="420"/>
    </w:pPr>
    <w:rPr>
      <w:rFonts w:ascii="Arial" w:hAnsi="Arial"/>
    </w:rPr>
  </w:style>
  <w:style w:type="paragraph" w:styleId="afff4">
    <w:name w:val="annotation subject"/>
    <w:basedOn w:val="aff2"/>
    <w:next w:val="aff2"/>
    <w:link w:val="Chare"/>
    <w:unhideWhenUsed/>
    <w:qFormat/>
    <w:rsid w:val="00E226DF"/>
    <w:rPr>
      <w:b/>
      <w:bCs/>
    </w:rPr>
  </w:style>
  <w:style w:type="paragraph" w:styleId="afff5">
    <w:name w:val="Body Text First Indent"/>
    <w:basedOn w:val="aff3"/>
    <w:link w:val="Charf"/>
    <w:rsid w:val="00E226DF"/>
    <w:pPr>
      <w:spacing w:after="120"/>
      <w:ind w:firstLineChars="100" w:firstLine="420"/>
    </w:pPr>
    <w:rPr>
      <w:sz w:val="21"/>
    </w:rPr>
  </w:style>
  <w:style w:type="paragraph" w:styleId="29">
    <w:name w:val="Body Text First Indent 2"/>
    <w:basedOn w:val="aff4"/>
    <w:link w:val="2Char2"/>
    <w:rsid w:val="00E226DF"/>
    <w:pPr>
      <w:spacing w:after="120"/>
      <w:ind w:leftChars="200" w:left="420" w:firstLineChars="200" w:firstLine="420"/>
    </w:pPr>
    <w:rPr>
      <w:sz w:val="21"/>
    </w:rPr>
  </w:style>
  <w:style w:type="table" w:styleId="afff6">
    <w:name w:val="Table Grid"/>
    <w:basedOn w:val="af8"/>
    <w:uiPriority w:val="59"/>
    <w:qFormat/>
    <w:rsid w:val="00E226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226DF"/>
    <w:rPr>
      <w:b/>
    </w:rPr>
  </w:style>
  <w:style w:type="character" w:styleId="afff8">
    <w:name w:val="endnote reference"/>
    <w:rsid w:val="00E226DF"/>
    <w:rPr>
      <w:b/>
      <w:vertAlign w:val="superscript"/>
    </w:rPr>
  </w:style>
  <w:style w:type="character" w:styleId="afff9">
    <w:name w:val="page number"/>
    <w:qFormat/>
    <w:rsid w:val="00E226DF"/>
  </w:style>
  <w:style w:type="character" w:styleId="afffa">
    <w:name w:val="FollowedHyperlink"/>
    <w:rsid w:val="00E226DF"/>
    <w:rPr>
      <w:color w:val="800080"/>
      <w:u w:val="single"/>
    </w:rPr>
  </w:style>
  <w:style w:type="character" w:styleId="afffb">
    <w:name w:val="Emphasis"/>
    <w:uiPriority w:val="20"/>
    <w:qFormat/>
    <w:locked/>
    <w:rsid w:val="00E226DF"/>
    <w:rPr>
      <w:i/>
      <w:iCs/>
    </w:rPr>
  </w:style>
  <w:style w:type="character" w:styleId="HTML1">
    <w:name w:val="HTML Definition"/>
    <w:rsid w:val="00E226DF"/>
    <w:rPr>
      <w:i/>
    </w:rPr>
  </w:style>
  <w:style w:type="character" w:styleId="HTML2">
    <w:name w:val="HTML Typewriter"/>
    <w:rsid w:val="00E226DF"/>
    <w:rPr>
      <w:rFonts w:ascii="Courier New" w:hAnsi="Courier New"/>
      <w:sz w:val="20"/>
    </w:rPr>
  </w:style>
  <w:style w:type="character" w:styleId="HTML3">
    <w:name w:val="HTML Acronym"/>
    <w:rsid w:val="00E226DF"/>
  </w:style>
  <w:style w:type="character" w:styleId="HTML4">
    <w:name w:val="HTML Variable"/>
    <w:rsid w:val="00E226DF"/>
    <w:rPr>
      <w:i/>
    </w:rPr>
  </w:style>
  <w:style w:type="character" w:styleId="afffc">
    <w:name w:val="Hyperlink"/>
    <w:uiPriority w:val="99"/>
    <w:unhideWhenUsed/>
    <w:qFormat/>
    <w:rsid w:val="00E226DF"/>
    <w:rPr>
      <w:color w:val="0000FF"/>
      <w:u w:val="single"/>
    </w:rPr>
  </w:style>
  <w:style w:type="character" w:styleId="HTML5">
    <w:name w:val="HTML Code"/>
    <w:rsid w:val="00E226DF"/>
    <w:rPr>
      <w:rFonts w:ascii="Courier New" w:hAnsi="Courier New"/>
      <w:sz w:val="20"/>
    </w:rPr>
  </w:style>
  <w:style w:type="character" w:styleId="afffd">
    <w:name w:val="annotation reference"/>
    <w:unhideWhenUsed/>
    <w:qFormat/>
    <w:rsid w:val="00E226DF"/>
    <w:rPr>
      <w:sz w:val="21"/>
      <w:szCs w:val="21"/>
    </w:rPr>
  </w:style>
  <w:style w:type="character" w:styleId="HTML6">
    <w:name w:val="HTML Cite"/>
    <w:rsid w:val="00E226DF"/>
    <w:rPr>
      <w:i/>
    </w:rPr>
  </w:style>
  <w:style w:type="character" w:styleId="afffe">
    <w:name w:val="footnote reference"/>
    <w:rsid w:val="00E226DF"/>
    <w:rPr>
      <w:vertAlign w:val="superscript"/>
    </w:rPr>
  </w:style>
  <w:style w:type="character" w:styleId="HTML7">
    <w:name w:val="HTML Keyboard"/>
    <w:rsid w:val="00E226DF"/>
    <w:rPr>
      <w:rFonts w:ascii="Courier New" w:hAnsi="Courier New"/>
      <w:sz w:val="20"/>
    </w:rPr>
  </w:style>
  <w:style w:type="character" w:styleId="HTML8">
    <w:name w:val="HTML Sample"/>
    <w:rsid w:val="00E226DF"/>
    <w:rPr>
      <w:rFonts w:ascii="Courier New" w:hAnsi="Courier New"/>
    </w:rPr>
  </w:style>
  <w:style w:type="character" w:customStyle="1" w:styleId="Char">
    <w:name w:val="宏文本 Char"/>
    <w:link w:val="afa"/>
    <w:rsid w:val="00E226DF"/>
    <w:rPr>
      <w:rFonts w:ascii="Courier New" w:hAnsi="Courier New"/>
      <w:sz w:val="21"/>
    </w:rPr>
  </w:style>
  <w:style w:type="character" w:customStyle="1" w:styleId="1Char">
    <w:name w:val="标题 1 Char"/>
    <w:link w:val="1"/>
    <w:rsid w:val="00E226DF"/>
    <w:rPr>
      <w:rFonts w:ascii="Times New Roman" w:eastAsia="黑体" w:hAnsi="Times New Roman"/>
      <w:color w:val="000000"/>
      <w:kern w:val="2"/>
      <w:sz w:val="28"/>
    </w:rPr>
  </w:style>
  <w:style w:type="character" w:customStyle="1" w:styleId="2Char">
    <w:name w:val="标题 2 Char"/>
    <w:link w:val="2"/>
    <w:rsid w:val="00E226DF"/>
    <w:rPr>
      <w:rFonts w:ascii="Arial" w:eastAsia="黑体" w:hAnsi="Arial"/>
      <w:sz w:val="32"/>
    </w:rPr>
  </w:style>
  <w:style w:type="character" w:customStyle="1" w:styleId="3Char">
    <w:name w:val="标题 3 Char"/>
    <w:link w:val="3"/>
    <w:qFormat/>
    <w:rsid w:val="00E226DF"/>
    <w:rPr>
      <w:rFonts w:ascii="宋体" w:hAnsi="宋体" w:cs="宋体"/>
      <w:b/>
      <w:bCs/>
      <w:sz w:val="27"/>
      <w:szCs w:val="27"/>
    </w:rPr>
  </w:style>
  <w:style w:type="character" w:customStyle="1" w:styleId="4Char">
    <w:name w:val="标题 4 Char"/>
    <w:link w:val="4"/>
    <w:rsid w:val="00E226DF"/>
    <w:rPr>
      <w:rFonts w:ascii="Times New Roman" w:hAnsi="Times New Roman"/>
      <w:kern w:val="2"/>
      <w:sz w:val="18"/>
      <w:szCs w:val="18"/>
    </w:rPr>
  </w:style>
  <w:style w:type="character" w:customStyle="1" w:styleId="5Char">
    <w:name w:val="标题 5 Char"/>
    <w:link w:val="5"/>
    <w:rsid w:val="00E226DF"/>
    <w:rPr>
      <w:rFonts w:ascii="Times New Roman" w:hAnsi="Times New Roman"/>
      <w:b/>
      <w:kern w:val="2"/>
      <w:sz w:val="28"/>
    </w:rPr>
  </w:style>
  <w:style w:type="character" w:customStyle="1" w:styleId="6Char">
    <w:name w:val="标题 6 Char"/>
    <w:link w:val="6"/>
    <w:rsid w:val="00E226DF"/>
    <w:rPr>
      <w:rFonts w:ascii="Arial" w:eastAsia="黑体" w:hAnsi="Arial"/>
      <w:b/>
      <w:kern w:val="2"/>
      <w:sz w:val="24"/>
    </w:rPr>
  </w:style>
  <w:style w:type="character" w:customStyle="1" w:styleId="7Char">
    <w:name w:val="标题 7 Char"/>
    <w:link w:val="7"/>
    <w:rsid w:val="00E226DF"/>
    <w:rPr>
      <w:rFonts w:ascii="Times New Roman" w:hAnsi="Times New Roman"/>
      <w:b/>
      <w:kern w:val="2"/>
      <w:sz w:val="24"/>
    </w:rPr>
  </w:style>
  <w:style w:type="character" w:customStyle="1" w:styleId="8Char">
    <w:name w:val="标题 8 Char"/>
    <w:link w:val="8"/>
    <w:rsid w:val="00E226DF"/>
    <w:rPr>
      <w:rFonts w:ascii="宋体" w:hAnsi="Times New Roman"/>
      <w:b/>
      <w:sz w:val="21"/>
    </w:rPr>
  </w:style>
  <w:style w:type="character" w:customStyle="1" w:styleId="9Char">
    <w:name w:val="标题 9 Char"/>
    <w:link w:val="9"/>
    <w:rsid w:val="00E226DF"/>
    <w:rPr>
      <w:rFonts w:ascii="Arial" w:eastAsia="黑体" w:hAnsi="Arial"/>
      <w:kern w:val="2"/>
      <w:sz w:val="21"/>
    </w:rPr>
  </w:style>
  <w:style w:type="character" w:customStyle="1" w:styleId="Char0">
    <w:name w:val="注释标题 Char"/>
    <w:link w:val="afc"/>
    <w:rsid w:val="00E226DF"/>
    <w:rPr>
      <w:rFonts w:ascii="Arial" w:eastAsia="黑体" w:hAnsi="Arial"/>
      <w:kern w:val="2"/>
      <w:sz w:val="21"/>
    </w:rPr>
  </w:style>
  <w:style w:type="character" w:customStyle="1" w:styleId="Char1">
    <w:name w:val="文档结构图 Char"/>
    <w:link w:val="aff1"/>
    <w:rsid w:val="00E226DF"/>
    <w:rPr>
      <w:rFonts w:ascii="Times New Roman" w:hAnsi="Times New Roman"/>
      <w:kern w:val="2"/>
      <w:sz w:val="21"/>
      <w:shd w:val="clear" w:color="auto" w:fill="000080"/>
    </w:rPr>
  </w:style>
  <w:style w:type="character" w:customStyle="1" w:styleId="Char2">
    <w:name w:val="批注文字 Char"/>
    <w:link w:val="aff2"/>
    <w:qFormat/>
    <w:rsid w:val="00E226DF"/>
    <w:rPr>
      <w:kern w:val="2"/>
      <w:sz w:val="21"/>
    </w:rPr>
  </w:style>
  <w:style w:type="character" w:customStyle="1" w:styleId="3Char0">
    <w:name w:val="正文文本 3 Char"/>
    <w:link w:val="31"/>
    <w:rsid w:val="00E226DF"/>
    <w:rPr>
      <w:kern w:val="2"/>
      <w:sz w:val="16"/>
      <w:szCs w:val="16"/>
    </w:rPr>
  </w:style>
  <w:style w:type="character" w:customStyle="1" w:styleId="Char3">
    <w:name w:val="正文文本 Char"/>
    <w:link w:val="aff3"/>
    <w:rsid w:val="00E226DF"/>
    <w:rPr>
      <w:rFonts w:ascii="Times New Roman" w:hAnsi="Times New Roman"/>
      <w:kern w:val="2"/>
    </w:rPr>
  </w:style>
  <w:style w:type="character" w:customStyle="1" w:styleId="Char4">
    <w:name w:val="正文文本缩进 Char"/>
    <w:link w:val="aff4"/>
    <w:rsid w:val="00E226DF"/>
    <w:rPr>
      <w:b/>
      <w:kern w:val="2"/>
      <w:sz w:val="30"/>
    </w:rPr>
  </w:style>
  <w:style w:type="character" w:customStyle="1" w:styleId="HTMLChar">
    <w:name w:val="HTML 地址 Char"/>
    <w:link w:val="HTML"/>
    <w:rsid w:val="00E226DF"/>
    <w:rPr>
      <w:rFonts w:ascii="Times New Roman" w:hAnsi="Times New Roman"/>
      <w:i/>
      <w:kern w:val="2"/>
      <w:sz w:val="21"/>
    </w:rPr>
  </w:style>
  <w:style w:type="character" w:customStyle="1" w:styleId="Char5">
    <w:name w:val="纯文本 Char"/>
    <w:link w:val="aff7"/>
    <w:rsid w:val="00E226DF"/>
    <w:rPr>
      <w:rFonts w:ascii="宋体" w:hAnsi="Courier New"/>
      <w:kern w:val="2"/>
      <w:sz w:val="21"/>
    </w:rPr>
  </w:style>
  <w:style w:type="character" w:customStyle="1" w:styleId="Char6">
    <w:name w:val="日期 Char"/>
    <w:link w:val="aff8"/>
    <w:rsid w:val="00E226DF"/>
    <w:rPr>
      <w:rFonts w:ascii="Arial" w:hAnsi="Arial"/>
      <w:kern w:val="2"/>
      <w:sz w:val="21"/>
    </w:rPr>
  </w:style>
  <w:style w:type="character" w:customStyle="1" w:styleId="2Char0">
    <w:name w:val="正文文本缩进 2 Char"/>
    <w:link w:val="24"/>
    <w:rsid w:val="00E226DF"/>
    <w:rPr>
      <w:rFonts w:ascii="Times New Roman" w:hAnsi="Times New Roman"/>
      <w:kern w:val="2"/>
      <w:sz w:val="21"/>
    </w:rPr>
  </w:style>
  <w:style w:type="character" w:customStyle="1" w:styleId="Char7">
    <w:name w:val="尾注文本 Char"/>
    <w:link w:val="aff9"/>
    <w:rsid w:val="00E226DF"/>
    <w:rPr>
      <w:rFonts w:ascii="Arial" w:hAnsi="Arial"/>
      <w:sz w:val="18"/>
    </w:rPr>
  </w:style>
  <w:style w:type="character" w:customStyle="1" w:styleId="Char8">
    <w:name w:val="批注框文本 Char"/>
    <w:link w:val="affb"/>
    <w:qFormat/>
    <w:rsid w:val="00E226DF"/>
    <w:rPr>
      <w:kern w:val="2"/>
      <w:sz w:val="18"/>
      <w:szCs w:val="18"/>
    </w:rPr>
  </w:style>
  <w:style w:type="character" w:customStyle="1" w:styleId="Char9">
    <w:name w:val="页脚 Char"/>
    <w:link w:val="affc"/>
    <w:qFormat/>
    <w:locked/>
    <w:rsid w:val="00E226DF"/>
    <w:rPr>
      <w:rFonts w:ascii="Times New Roman" w:eastAsia="宋体" w:hAnsi="Times New Roman" w:cs="Times New Roman"/>
      <w:sz w:val="18"/>
      <w:szCs w:val="18"/>
    </w:rPr>
  </w:style>
  <w:style w:type="character" w:customStyle="1" w:styleId="Chara">
    <w:name w:val="页眉 Char"/>
    <w:link w:val="affd"/>
    <w:uiPriority w:val="99"/>
    <w:semiHidden/>
    <w:qFormat/>
    <w:locked/>
    <w:rsid w:val="00E226DF"/>
    <w:rPr>
      <w:rFonts w:ascii="Times New Roman" w:eastAsia="宋体" w:hAnsi="Times New Roman" w:cs="Times New Roman"/>
      <w:sz w:val="18"/>
      <w:szCs w:val="18"/>
    </w:rPr>
  </w:style>
  <w:style w:type="character" w:customStyle="1" w:styleId="Charc">
    <w:name w:val="标题 Char"/>
    <w:link w:val="afff0"/>
    <w:rsid w:val="00E226DF"/>
    <w:rPr>
      <w:rFonts w:ascii="Arial" w:hAnsi="Arial"/>
      <w:b/>
      <w:kern w:val="2"/>
      <w:sz w:val="32"/>
    </w:rPr>
  </w:style>
  <w:style w:type="character" w:customStyle="1" w:styleId="Charb">
    <w:name w:val="副标题 Char"/>
    <w:link w:val="afff"/>
    <w:rsid w:val="00E226DF"/>
    <w:rPr>
      <w:rFonts w:ascii="Arial" w:eastAsia="黑体" w:hAnsi="Arial"/>
      <w:kern w:val="2"/>
      <w:sz w:val="48"/>
    </w:rPr>
  </w:style>
  <w:style w:type="character" w:customStyle="1" w:styleId="Chard">
    <w:name w:val="脚注文本 Char"/>
    <w:link w:val="afff1"/>
    <w:rsid w:val="00E226DF"/>
    <w:rPr>
      <w:rFonts w:ascii="Times New Roman" w:hAnsi="Times New Roman"/>
      <w:kern w:val="2"/>
      <w:sz w:val="18"/>
    </w:rPr>
  </w:style>
  <w:style w:type="character" w:customStyle="1" w:styleId="3Char1">
    <w:name w:val="正文文本缩进 3 Char"/>
    <w:link w:val="36"/>
    <w:rsid w:val="00E226DF"/>
    <w:rPr>
      <w:rFonts w:ascii="Times New Roman" w:hAnsi="Times New Roman"/>
      <w:kern w:val="2"/>
      <w:sz w:val="24"/>
    </w:rPr>
  </w:style>
  <w:style w:type="character" w:customStyle="1" w:styleId="2Char1">
    <w:name w:val="正文文本 2 Char"/>
    <w:link w:val="26"/>
    <w:qFormat/>
    <w:rsid w:val="00E226DF"/>
    <w:rPr>
      <w:kern w:val="2"/>
      <w:sz w:val="21"/>
    </w:rPr>
  </w:style>
  <w:style w:type="character" w:customStyle="1" w:styleId="HTMLChar0">
    <w:name w:val="HTML 预设格式 Char"/>
    <w:link w:val="HTML0"/>
    <w:rsid w:val="00E226DF"/>
    <w:rPr>
      <w:rFonts w:ascii="Courier New" w:hAnsi="Courier New"/>
      <w:kern w:val="2"/>
    </w:rPr>
  </w:style>
  <w:style w:type="character" w:customStyle="1" w:styleId="Chare">
    <w:name w:val="批注主题 Char"/>
    <w:link w:val="afff4"/>
    <w:qFormat/>
    <w:rsid w:val="00E226DF"/>
    <w:rPr>
      <w:b/>
      <w:bCs/>
      <w:kern w:val="2"/>
      <w:sz w:val="21"/>
    </w:rPr>
  </w:style>
  <w:style w:type="character" w:customStyle="1" w:styleId="Charf">
    <w:name w:val="正文首行缩进 Char"/>
    <w:link w:val="afff5"/>
    <w:rsid w:val="00E226DF"/>
    <w:rPr>
      <w:rFonts w:ascii="Times New Roman" w:hAnsi="Times New Roman"/>
      <w:kern w:val="2"/>
      <w:sz w:val="21"/>
    </w:rPr>
  </w:style>
  <w:style w:type="character" w:customStyle="1" w:styleId="2Char2">
    <w:name w:val="正文首行缩进 2 Char"/>
    <w:link w:val="29"/>
    <w:rsid w:val="00E226DF"/>
    <w:rPr>
      <w:rFonts w:ascii="Times New Roman" w:hAnsi="Times New Roman"/>
      <w:b/>
      <w:kern w:val="2"/>
      <w:sz w:val="21"/>
    </w:rPr>
  </w:style>
  <w:style w:type="character" w:customStyle="1" w:styleId="2CharChar">
    <w:name w:val="样式 标题 2 + 五号 Char Char"/>
    <w:rsid w:val="00E226DF"/>
    <w:rPr>
      <w:rFonts w:eastAsia="黑体"/>
      <w:bCs/>
      <w:kern w:val="2"/>
      <w:sz w:val="21"/>
      <w:szCs w:val="21"/>
      <w:lang w:val="en-US" w:eastAsia="zh-CN" w:bidi="ar-SA"/>
    </w:rPr>
  </w:style>
  <w:style w:type="character" w:customStyle="1" w:styleId="a20CharChar">
    <w:name w:val="样式 a首行缩进:  2 字符 段前: 0 行 Char Char"/>
    <w:link w:val="a20"/>
    <w:rsid w:val="00E226DF"/>
    <w:rPr>
      <w:sz w:val="21"/>
    </w:rPr>
  </w:style>
  <w:style w:type="paragraph" w:customStyle="1" w:styleId="a20">
    <w:name w:val="样式 a首行缩进:  2 字符 段前: 0 行"/>
    <w:basedOn w:val="af5"/>
    <w:link w:val="a20CharChar"/>
    <w:rsid w:val="00E226DF"/>
    <w:pPr>
      <w:adjustRightInd w:val="0"/>
      <w:spacing w:afterLines="50"/>
      <w:jc w:val="left"/>
      <w:textAlignment w:val="baseline"/>
    </w:pPr>
    <w:rPr>
      <w:kern w:val="0"/>
      <w:lang/>
    </w:rPr>
  </w:style>
  <w:style w:type="character" w:customStyle="1" w:styleId="1Char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2"/>
    <w:rsid w:val="00E226DF"/>
    <w:rPr>
      <w:rFonts w:ascii="Times New Roman" w:hAnsi="Times New Roman"/>
      <w:kern w:val="2"/>
      <w:sz w:val="28"/>
      <w:szCs w:val="24"/>
    </w:rPr>
  </w:style>
  <w:style w:type="paragraph" w:customStyle="1" w:styleId="12">
    <w:name w:val="正文1"/>
    <w:basedOn w:val="13"/>
    <w:link w:val="1Char0"/>
    <w:rsid w:val="00E226DF"/>
  </w:style>
  <w:style w:type="paragraph" w:customStyle="1" w:styleId="13">
    <w:name w:val="样式1"/>
    <w:basedOn w:val="af5"/>
    <w:link w:val="1Char1"/>
    <w:rsid w:val="00E226DF"/>
    <w:rPr>
      <w:sz w:val="28"/>
      <w:szCs w:val="24"/>
      <w:lang/>
    </w:rPr>
  </w:style>
  <w:style w:type="character" w:customStyle="1" w:styleId="1Char1">
    <w:name w:val="样式1 Char"/>
    <w:link w:val="13"/>
    <w:locked/>
    <w:rsid w:val="00E226DF"/>
    <w:rPr>
      <w:rFonts w:ascii="Times New Roman" w:hAnsi="Times New Roman"/>
      <w:kern w:val="2"/>
      <w:sz w:val="28"/>
      <w:szCs w:val="24"/>
    </w:rPr>
  </w:style>
  <w:style w:type="character" w:customStyle="1" w:styleId="1CharChar">
    <w:name w:val="样式1 Char Char"/>
    <w:rsid w:val="00E226DF"/>
    <w:rPr>
      <w:rFonts w:ascii="Times New Roman" w:eastAsia="宋体" w:hAnsi="Times New Roman" w:cs="宋体"/>
      <w:b/>
      <w:kern w:val="44"/>
      <w:sz w:val="52"/>
      <w:szCs w:val="52"/>
    </w:rPr>
  </w:style>
  <w:style w:type="character" w:customStyle="1" w:styleId="CharChar">
    <w:name w:val="表头 Char Char"/>
    <w:rsid w:val="00E226DF"/>
    <w:rPr>
      <w:rFonts w:eastAsia="黑体"/>
      <w:kern w:val="2"/>
      <w:sz w:val="21"/>
      <w:szCs w:val="21"/>
      <w:lang w:val="en-US" w:eastAsia="zh-CN" w:bidi="ar-SA"/>
    </w:rPr>
  </w:style>
  <w:style w:type="character" w:customStyle="1" w:styleId="hps">
    <w:name w:val="hps"/>
    <w:rsid w:val="00E226DF"/>
  </w:style>
  <w:style w:type="character" w:customStyle="1" w:styleId="Reference">
    <w:name w:val="Reference"/>
    <w:rsid w:val="00E226DF"/>
    <w:rPr>
      <w:rFonts w:ascii="Arial" w:hAnsi="Arial"/>
      <w:sz w:val="20"/>
      <w:lang w:val="en-US" w:eastAsia="zh-CN"/>
    </w:rPr>
  </w:style>
  <w:style w:type="character" w:customStyle="1" w:styleId="SoDAField">
    <w:name w:val="SoDA Field"/>
    <w:rsid w:val="00E226DF"/>
    <w:rPr>
      <w:color w:val="0000FF"/>
    </w:rPr>
  </w:style>
  <w:style w:type="character" w:customStyle="1" w:styleId="TimesNewRoman07401115CharChar">
    <w:name w:val="样式 Times New Roman 首行缩进:  0.74 厘米 段前: 0.1 行 行距1.15 Char Char"/>
    <w:link w:val="TimesNewRoman07401115"/>
    <w:rsid w:val="00E226DF"/>
    <w:rPr>
      <w:rFonts w:hAnsi="宋体"/>
      <w:kern w:val="2"/>
      <w:sz w:val="21"/>
    </w:rPr>
  </w:style>
  <w:style w:type="paragraph" w:customStyle="1" w:styleId="TimesNewRoman07401115">
    <w:name w:val="样式 Times New Roman 首行缩进:  0.74 厘米 段前: 0.1 行 行距1.15"/>
    <w:basedOn w:val="af5"/>
    <w:link w:val="TimesNewRoman07401115CharChar"/>
    <w:rsid w:val="00E226DF"/>
    <w:pPr>
      <w:spacing w:line="276" w:lineRule="auto"/>
      <w:ind w:firstLine="420"/>
    </w:pPr>
    <w:rPr>
      <w:rFonts w:hAnsi="宋体"/>
      <w:lang/>
    </w:rPr>
  </w:style>
  <w:style w:type="character" w:customStyle="1" w:styleId="1Char2">
    <w:name w:val="样式 标题 1 + 加粗 Char"/>
    <w:rsid w:val="00E226DF"/>
    <w:rPr>
      <w:rFonts w:ascii="Times New Roman" w:eastAsia="黑体" w:hAnsi="Times New Roman"/>
      <w:b/>
      <w:bCs/>
      <w:color w:val="000000"/>
      <w:kern w:val="2"/>
      <w:sz w:val="28"/>
      <w:szCs w:val="28"/>
      <w:lang w:val="en-US" w:eastAsia="zh-CN" w:bidi="ar-SA"/>
    </w:rPr>
  </w:style>
  <w:style w:type="character" w:customStyle="1" w:styleId="Char10">
    <w:name w:val="纯文本 Char1"/>
    <w:uiPriority w:val="99"/>
    <w:semiHidden/>
    <w:rsid w:val="00E226DF"/>
    <w:rPr>
      <w:rFonts w:ascii="宋体" w:hAnsi="Courier New" w:cs="Courier New"/>
      <w:kern w:val="2"/>
      <w:sz w:val="21"/>
      <w:szCs w:val="21"/>
    </w:rPr>
  </w:style>
  <w:style w:type="character" w:customStyle="1" w:styleId="2CharChar0">
    <w:name w:val="附录标题2 Char Char"/>
    <w:link w:val="2a"/>
    <w:rsid w:val="00E226DF"/>
    <w:rPr>
      <w:rFonts w:ascii="Arial" w:eastAsia="黑体" w:hAnsi="Arial"/>
      <w:kern w:val="2"/>
      <w:sz w:val="21"/>
    </w:rPr>
  </w:style>
  <w:style w:type="paragraph" w:customStyle="1" w:styleId="2a">
    <w:name w:val="附录标题2"/>
    <w:basedOn w:val="2"/>
    <w:next w:val="afff5"/>
    <w:link w:val="2CharChar0"/>
    <w:rsid w:val="00E226D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Char0">
    <w:name w:val="标题 1 Char Char"/>
    <w:rsid w:val="00E226DF"/>
    <w:rPr>
      <w:rFonts w:eastAsia="黑体"/>
      <w:kern w:val="44"/>
      <w:sz w:val="28"/>
      <w:szCs w:val="28"/>
      <w:lang w:val="en-US" w:eastAsia="zh-CN" w:bidi="ar-SA"/>
    </w:rPr>
  </w:style>
  <w:style w:type="character" w:customStyle="1" w:styleId="affff">
    <w:name w:val="着重强调"/>
    <w:rsid w:val="00E226DF"/>
    <w:rPr>
      <w:rFonts w:ascii="Arial" w:hAnsi="Arial"/>
      <w:b/>
      <w:spacing w:val="-4"/>
    </w:rPr>
  </w:style>
  <w:style w:type="character" w:customStyle="1" w:styleId="CharChar0">
    <w:name w:val="段 Char Char"/>
    <w:link w:val="affff0"/>
    <w:rsid w:val="00E226DF"/>
    <w:rPr>
      <w:rFonts w:ascii="宋体"/>
      <w:sz w:val="21"/>
      <w:lang w:val="en-US" w:eastAsia="zh-CN" w:bidi="ar-SA"/>
    </w:rPr>
  </w:style>
  <w:style w:type="paragraph" w:customStyle="1" w:styleId="affff0">
    <w:name w:val="段"/>
    <w:link w:val="CharChar0"/>
    <w:rsid w:val="00E226DF"/>
    <w:pPr>
      <w:autoSpaceDE w:val="0"/>
      <w:autoSpaceDN w:val="0"/>
      <w:ind w:firstLineChars="200" w:firstLine="200"/>
      <w:jc w:val="both"/>
    </w:pPr>
    <w:rPr>
      <w:rFonts w:ascii="宋体"/>
      <w:sz w:val="21"/>
    </w:rPr>
  </w:style>
  <w:style w:type="character" w:customStyle="1" w:styleId="14">
    <w:name w:val="明显参考1"/>
    <w:uiPriority w:val="99"/>
    <w:qFormat/>
    <w:rsid w:val="00E226DF"/>
    <w:rPr>
      <w:rFonts w:cs="Times New Roman"/>
      <w:b/>
      <w:bCs/>
      <w:smallCaps/>
      <w:color w:val="C0504D"/>
      <w:spacing w:val="5"/>
      <w:u w:val="single"/>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E226DF"/>
    <w:rPr>
      <w:rFonts w:eastAsia="宋体"/>
      <w:b/>
      <w:kern w:val="2"/>
      <w:sz w:val="32"/>
      <w:lang w:val="en-US" w:eastAsia="zh-CN"/>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E226DF"/>
    <w:rPr>
      <w:rFonts w:ascii="Arial" w:eastAsia="黑体" w:hAnsi="Arial"/>
      <w:b/>
      <w:kern w:val="2"/>
      <w:sz w:val="32"/>
      <w:lang w:val="en-US" w:eastAsia="zh-CN"/>
    </w:rPr>
  </w:style>
  <w:style w:type="character" w:customStyle="1" w:styleId="affff1">
    <w:name w:val="样式 宋体"/>
    <w:rsid w:val="00E226DF"/>
    <w:rPr>
      <w:rFonts w:ascii="宋体" w:eastAsia="宋体"/>
      <w:sz w:val="18"/>
    </w:rPr>
  </w:style>
  <w:style w:type="character" w:customStyle="1" w:styleId="CharChar1">
    <w:name w:val="_标准条文 Char Char"/>
    <w:link w:val="affff2"/>
    <w:rsid w:val="00E226DF"/>
    <w:rPr>
      <w:rFonts w:ascii="Arial" w:hAnsi="Arial"/>
      <w:kern w:val="2"/>
      <w:sz w:val="21"/>
    </w:rPr>
  </w:style>
  <w:style w:type="paragraph" w:customStyle="1" w:styleId="affff2">
    <w:name w:val="_标准条文"/>
    <w:basedOn w:val="af5"/>
    <w:link w:val="CharChar1"/>
    <w:rsid w:val="00E226DF"/>
    <w:pPr>
      <w:overflowPunct w:val="0"/>
      <w:snapToGrid w:val="0"/>
      <w:spacing w:line="276" w:lineRule="auto"/>
      <w:ind w:firstLineChars="200" w:firstLine="420"/>
    </w:pPr>
    <w:rPr>
      <w:rFonts w:ascii="Arial" w:hAnsi="Arial"/>
      <w:lang/>
    </w:rPr>
  </w:style>
  <w:style w:type="character" w:customStyle="1" w:styleId="shorttext">
    <w:name w:val="short_text"/>
    <w:rsid w:val="00E226DF"/>
  </w:style>
  <w:style w:type="character" w:customStyle="1" w:styleId="affff3">
    <w:name w:val="标语"/>
    <w:rsid w:val="00E226DF"/>
    <w:rPr>
      <w:i/>
      <w:spacing w:val="-6"/>
      <w:sz w:val="24"/>
    </w:rPr>
  </w:style>
  <w:style w:type="character" w:customStyle="1" w:styleId="a00CharChar">
    <w:name w:val="样式 a首行缩进:  0 字符 段前: 0 行 + 黑体 Char Char"/>
    <w:link w:val="a00"/>
    <w:rsid w:val="00E226DF"/>
    <w:rPr>
      <w:rFonts w:eastAsia="黑体"/>
      <w:sz w:val="21"/>
    </w:rPr>
  </w:style>
  <w:style w:type="paragraph" w:customStyle="1" w:styleId="a00">
    <w:name w:val="样式 a首行缩进:  0 字符 段前: 0 行 + 黑体"/>
    <w:basedOn w:val="a20"/>
    <w:link w:val="a00CharChar"/>
    <w:rsid w:val="00E226DF"/>
    <w:rPr>
      <w:rFonts w:eastAsia="黑体"/>
    </w:rPr>
  </w:style>
  <w:style w:type="character" w:customStyle="1" w:styleId="1401CharChar">
    <w:name w:val="样式1 悬挂缩进: 4 字符 段前: 0.1 行，小五 Char Char"/>
    <w:link w:val="1401"/>
    <w:rsid w:val="00E226DF"/>
    <w:rPr>
      <w:kern w:val="2"/>
      <w:sz w:val="18"/>
    </w:rPr>
  </w:style>
  <w:style w:type="paragraph" w:customStyle="1" w:styleId="1401">
    <w:name w:val="样式1 悬挂缩进: 4 字符 段前: 0.1 行，小五"/>
    <w:basedOn w:val="af5"/>
    <w:link w:val="1401CharChar"/>
    <w:rsid w:val="00E226DF"/>
    <w:pPr>
      <w:spacing w:beforeLines="10" w:line="312" w:lineRule="auto"/>
      <w:ind w:leftChars="400" w:left="400"/>
    </w:pPr>
    <w:rPr>
      <w:sz w:val="18"/>
      <w:lang/>
    </w:rPr>
  </w:style>
  <w:style w:type="character" w:customStyle="1" w:styleId="2CharChar1">
    <w:name w:val="朱2 Char Char"/>
    <w:link w:val="2b"/>
    <w:rsid w:val="00E226DF"/>
  </w:style>
  <w:style w:type="paragraph" w:customStyle="1" w:styleId="2b">
    <w:name w:val="朱2"/>
    <w:basedOn w:val="2c"/>
    <w:link w:val="2CharChar1"/>
    <w:rsid w:val="00E226DF"/>
    <w:pPr>
      <w:topLinePunct/>
      <w:adjustRightInd w:val="0"/>
      <w:spacing w:line="312" w:lineRule="exact"/>
    </w:pPr>
  </w:style>
  <w:style w:type="paragraph" w:customStyle="1" w:styleId="2c">
    <w:name w:val="样式2"/>
    <w:basedOn w:val="13"/>
    <w:link w:val="2CharChar2"/>
    <w:rsid w:val="00E226DF"/>
  </w:style>
  <w:style w:type="character" w:customStyle="1" w:styleId="2CharChar2">
    <w:name w:val="样式2 Char Char"/>
    <w:link w:val="2c"/>
    <w:rsid w:val="00E226DF"/>
    <w:rPr>
      <w:rFonts w:ascii="Times New Roman" w:hAnsi="Times New Roman"/>
      <w:kern w:val="2"/>
      <w:sz w:val="28"/>
      <w:szCs w:val="24"/>
    </w:rPr>
  </w:style>
  <w:style w:type="character" w:customStyle="1" w:styleId="font01">
    <w:name w:val="font01"/>
    <w:basedOn w:val="af7"/>
    <w:qFormat/>
    <w:rsid w:val="00E226DF"/>
    <w:rPr>
      <w:rFonts w:ascii="宋体" w:eastAsia="宋体" w:hAnsi="宋体" w:cs="宋体" w:hint="eastAsia"/>
      <w:color w:val="000000"/>
      <w:sz w:val="24"/>
      <w:szCs w:val="24"/>
      <w:u w:val="none"/>
    </w:rPr>
  </w:style>
  <w:style w:type="character" w:customStyle="1" w:styleId="CharCharChar">
    <w:name w:val="样式 正文（首行缩进两字） Char + 加粗 Char Char"/>
    <w:rsid w:val="00E226DF"/>
    <w:rPr>
      <w:rFonts w:eastAsia="宋体"/>
      <w:b/>
      <w:kern w:val="2"/>
      <w:sz w:val="21"/>
      <w:lang w:val="en-US" w:eastAsia="zh-CN"/>
    </w:rPr>
  </w:style>
  <w:style w:type="character" w:customStyle="1" w:styleId="Char1Char">
    <w:name w:val="正文文本 Char1 Char"/>
    <w:aliases w:val="正文文本 Char Char Char, Char2 Char Char Char, Char2 Char1 Char"/>
    <w:rsid w:val="00E226DF"/>
    <w:rPr>
      <w:rFonts w:ascii="Arial" w:eastAsia="宋体" w:hAnsi="Arial"/>
      <w:kern w:val="2"/>
      <w:sz w:val="18"/>
      <w:lang w:val="en-US" w:eastAsia="zh-CN"/>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E226DF"/>
    <w:rPr>
      <w:rFonts w:ascii="Arial" w:eastAsia="黑体" w:hAnsi="Arial"/>
      <w:kern w:val="21"/>
      <w:sz w:val="21"/>
      <w:lang w:val="en-US" w:eastAsia="zh-CN"/>
    </w:rPr>
  </w:style>
  <w:style w:type="character" w:customStyle="1" w:styleId="3Char10">
    <w:name w:val="正文文本 3 Char1"/>
    <w:uiPriority w:val="99"/>
    <w:semiHidden/>
    <w:rsid w:val="00E226DF"/>
    <w:rPr>
      <w:rFonts w:ascii="Times New Roman" w:hAnsi="Times New Roman"/>
      <w:kern w:val="2"/>
      <w:sz w:val="16"/>
      <w:szCs w:val="16"/>
    </w:rPr>
  </w:style>
  <w:style w:type="character" w:customStyle="1" w:styleId="Charf0">
    <w:name w:val="表头 Char"/>
    <w:link w:val="affff4"/>
    <w:rsid w:val="00E226DF"/>
    <w:rPr>
      <w:rFonts w:ascii="Times New Roman" w:eastAsia="黑体" w:hAnsi="Times New Roman"/>
      <w:kern w:val="2"/>
      <w:sz w:val="21"/>
      <w:szCs w:val="21"/>
    </w:rPr>
  </w:style>
  <w:style w:type="paragraph" w:customStyle="1" w:styleId="affff4">
    <w:name w:val="表头"/>
    <w:basedOn w:val="af5"/>
    <w:link w:val="Charf0"/>
    <w:rsid w:val="00E226DF"/>
    <w:pPr>
      <w:topLinePunct/>
      <w:spacing w:before="160" w:after="60"/>
      <w:jc w:val="center"/>
    </w:pPr>
    <w:rPr>
      <w:rFonts w:eastAsia="黑体"/>
      <w:szCs w:val="21"/>
      <w:lang/>
    </w:rPr>
  </w:style>
  <w:style w:type="character" w:customStyle="1" w:styleId="CharTimesNewRomanCharChar">
    <w:name w:val="样式 正文（首行缩进两字） Char + Times New Roman Char Char"/>
    <w:link w:val="CharTimesNewRoman"/>
    <w:rsid w:val="00E226DF"/>
  </w:style>
  <w:style w:type="paragraph" w:customStyle="1" w:styleId="CharTimesNewRoman">
    <w:name w:val="样式 正文（首行缩进两字） Char + Times New Roman"/>
    <w:basedOn w:val="1Char3"/>
    <w:link w:val="CharTimesNewRomanCharChar"/>
    <w:rsid w:val="00E226DF"/>
    <w:pPr>
      <w:ind w:firstLineChars="0" w:firstLine="0"/>
      <w:jc w:val="center"/>
    </w:pPr>
    <w:rPr>
      <w:rFonts w:ascii="Calibri" w:hAnsi="Calibri"/>
    </w:rPr>
  </w:style>
  <w:style w:type="paragraph" w:customStyle="1" w:styleId="1Char3">
    <w:name w:val="样式1正文（首行缩进两字） Char"/>
    <w:basedOn w:val="af5"/>
    <w:next w:val="af5"/>
    <w:link w:val="1CharCharChar"/>
    <w:rsid w:val="00E226DF"/>
    <w:pPr>
      <w:topLinePunct/>
      <w:snapToGrid w:val="0"/>
      <w:spacing w:before="40" w:after="40"/>
      <w:ind w:firstLineChars="200" w:firstLine="396"/>
    </w:pPr>
    <w:rPr>
      <w:lang/>
    </w:rPr>
  </w:style>
  <w:style w:type="character" w:customStyle="1" w:styleId="1CharCharChar">
    <w:name w:val="样式1正文（首行缩进两字） Char Char Char"/>
    <w:link w:val="1Char3"/>
    <w:rsid w:val="00E226DF"/>
    <w:rPr>
      <w:kern w:val="2"/>
      <w:sz w:val="21"/>
    </w:rPr>
  </w:style>
  <w:style w:type="character" w:customStyle="1" w:styleId="2Char3">
    <w:name w:val="样式2 Char"/>
    <w:rsid w:val="00E226DF"/>
    <w:rPr>
      <w:rFonts w:ascii="EU-F1" w:eastAsia="黑体"/>
      <w:color w:val="000000"/>
      <w:kern w:val="44"/>
      <w:sz w:val="21"/>
      <w:szCs w:val="21"/>
      <w:lang w:val="en-US" w:eastAsia="zh-CN" w:bidi="ar-SA"/>
    </w:rPr>
  </w:style>
  <w:style w:type="character" w:customStyle="1" w:styleId="msoins0">
    <w:name w:val="msoins"/>
    <w:rsid w:val="00E226DF"/>
    <w:rPr>
      <w:u w:val="single"/>
    </w:rPr>
  </w:style>
  <w:style w:type="character" w:customStyle="1" w:styleId="CharChar2">
    <w:name w:val="科东_正文 Char Char"/>
    <w:link w:val="affff5"/>
    <w:rsid w:val="00E226DF"/>
    <w:rPr>
      <w:kern w:val="2"/>
      <w:sz w:val="24"/>
    </w:rPr>
  </w:style>
  <w:style w:type="paragraph" w:customStyle="1" w:styleId="affff5">
    <w:name w:val="科东_正文"/>
    <w:basedOn w:val="af5"/>
    <w:link w:val="CharChar2"/>
    <w:rsid w:val="00E226DF"/>
    <w:pPr>
      <w:spacing w:line="360" w:lineRule="auto"/>
      <w:ind w:firstLineChars="200" w:firstLine="200"/>
    </w:pPr>
    <w:rPr>
      <w:sz w:val="24"/>
      <w:lang/>
    </w:rPr>
  </w:style>
  <w:style w:type="character" w:customStyle="1" w:styleId="CharChar3">
    <w:name w:val="附录三 Char Char"/>
    <w:link w:val="affff6"/>
    <w:rsid w:val="00E226DF"/>
    <w:rPr>
      <w:rFonts w:ascii="E-F1" w:eastAsia="黑体"/>
      <w:kern w:val="21"/>
      <w:sz w:val="21"/>
    </w:rPr>
  </w:style>
  <w:style w:type="paragraph" w:customStyle="1" w:styleId="affff6">
    <w:name w:val="附录三"/>
    <w:basedOn w:val="af5"/>
    <w:link w:val="CharChar3"/>
    <w:rsid w:val="00E226DF"/>
    <w:pPr>
      <w:tabs>
        <w:tab w:val="center" w:pos="4706"/>
        <w:tab w:val="right" w:pos="9072"/>
      </w:tabs>
      <w:spacing w:before="120" w:after="60" w:line="312" w:lineRule="exact"/>
    </w:pPr>
    <w:rPr>
      <w:rFonts w:ascii="E-F1" w:eastAsia="黑体"/>
      <w:kern w:val="21"/>
      <w:lang/>
    </w:rPr>
  </w:style>
  <w:style w:type="character" w:customStyle="1" w:styleId="2CharChar3">
    <w:name w:val="列表编号 2 Char Char"/>
    <w:rsid w:val="00E226DF"/>
    <w:rPr>
      <w:rFonts w:ascii="Arial" w:eastAsia="宋体" w:hAnsi="Arial"/>
      <w:sz w:val="18"/>
      <w:lang w:val="en-US" w:eastAsia="zh-CN"/>
    </w:rPr>
  </w:style>
  <w:style w:type="character" w:customStyle="1" w:styleId="120CharChar">
    <w:name w:val="样式1 样式 标题 2 + 段前: 0行 Char Char"/>
    <w:rsid w:val="00E226DF"/>
    <w:rPr>
      <w:rFonts w:eastAsia="黑体"/>
      <w:b/>
      <w:kern w:val="2"/>
      <w:sz w:val="21"/>
      <w:lang w:val="en-US" w:eastAsia="zh-CN"/>
    </w:rPr>
  </w:style>
  <w:style w:type="character" w:customStyle="1" w:styleId="affff7">
    <w:name w:val="发布"/>
    <w:rsid w:val="00E226DF"/>
    <w:rPr>
      <w:rFonts w:ascii="黑体" w:eastAsia="黑体"/>
      <w:spacing w:val="22"/>
      <w:w w:val="100"/>
      <w:position w:val="3"/>
      <w:sz w:val="28"/>
    </w:rPr>
  </w:style>
  <w:style w:type="character" w:customStyle="1" w:styleId="201CharChar">
    <w:name w:val="样式 标题 2 + 段前: 0.1 行 Char Char"/>
    <w:link w:val="201"/>
    <w:rsid w:val="00E226DF"/>
    <w:rPr>
      <w:b/>
      <w:kern w:val="2"/>
      <w:sz w:val="21"/>
    </w:rPr>
  </w:style>
  <w:style w:type="paragraph" w:customStyle="1" w:styleId="201">
    <w:name w:val="样式 标题 2 + 段前: 0.1 行"/>
    <w:basedOn w:val="2"/>
    <w:link w:val="201CharChar"/>
    <w:rsid w:val="00E226DF"/>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CharChar1CharChar">
    <w:name w:val="样式 样式 正文缩进正文缩进 Char正文（首行缩进两字） Char Char正文（首行缩进两字） Char1正文（首行缩进两.... Char Char"/>
    <w:link w:val="CharCharCharChar1"/>
    <w:rsid w:val="00E226DF"/>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E226DF"/>
    <w:pPr>
      <w:spacing w:line="300" w:lineRule="auto"/>
    </w:pPr>
    <w:rPr>
      <w:rFonts w:ascii="Calibri" w:hAnsi="Calibri"/>
    </w:rPr>
  </w:style>
  <w:style w:type="paragraph" w:customStyle="1" w:styleId="CharCharCharChar11">
    <w:name w:val="样式 正文缩进正文缩进 Char正文（首行缩进两字） Char Char正文（首行缩进两字） Char1正文（首行缩进两...1"/>
    <w:basedOn w:val="af5"/>
    <w:link w:val="CharCharCharChar11CharChar"/>
    <w:rsid w:val="00E226DF"/>
    <w:pPr>
      <w:spacing w:beforeLines="10" w:line="312" w:lineRule="auto"/>
      <w:ind w:firstLineChars="200" w:firstLine="200"/>
    </w:pPr>
    <w:rPr>
      <w:lang/>
    </w:rPr>
  </w:style>
  <w:style w:type="character" w:customStyle="1" w:styleId="CharCharCharChar11CharChar">
    <w:name w:val="样式 正文缩进正文缩进 Char正文（首行缩进两字） Char Char正文（首行缩进两字） Char1正文（首行缩进两...1 Char Char"/>
    <w:link w:val="CharCharCharChar11"/>
    <w:rsid w:val="00E226DF"/>
    <w:rPr>
      <w:kern w:val="2"/>
      <w:sz w:val="21"/>
    </w:rPr>
  </w:style>
  <w:style w:type="character" w:customStyle="1" w:styleId="LincerCharChar">
    <w:name w:val="Lincer表格样式 Char Char"/>
    <w:link w:val="Lincer"/>
    <w:rsid w:val="00E226DF"/>
    <w:rPr>
      <w:kern w:val="2"/>
      <w:sz w:val="21"/>
    </w:rPr>
  </w:style>
  <w:style w:type="paragraph" w:customStyle="1" w:styleId="Lincer">
    <w:name w:val="Lincer表格样式"/>
    <w:basedOn w:val="af5"/>
    <w:link w:val="LincerCharChar"/>
    <w:rsid w:val="00E226DF"/>
    <w:pPr>
      <w:ind w:left="344" w:hangingChars="164" w:hanging="344"/>
    </w:pPr>
    <w:rPr>
      <w:lang/>
    </w:rPr>
  </w:style>
  <w:style w:type="character" w:customStyle="1" w:styleId="shorttext1">
    <w:name w:val="short_text1"/>
    <w:rsid w:val="00E226DF"/>
    <w:rPr>
      <w:sz w:val="29"/>
    </w:rPr>
  </w:style>
  <w:style w:type="character" w:customStyle="1" w:styleId="TimesNewRoman0740115TimCharChar">
    <w:name w:val="样式 样式 Times New Roman 首行缩进:  0.74 厘米 段前: 0行 行距1.15 + (符号) Tim... Char Char"/>
    <w:link w:val="TimesNewRoman0740115Tim"/>
    <w:rsid w:val="00E226DF"/>
  </w:style>
  <w:style w:type="paragraph" w:customStyle="1" w:styleId="TimesNewRoman0740115Tim">
    <w:name w:val="样式 样式 Times New Roman 首行缩进:  0.74 厘米 段前: 0行 行距1.15 + (符号) Tim..."/>
    <w:basedOn w:val="TimesNewRoman07401115"/>
    <w:link w:val="TimesNewRoman0740115TimCharChar"/>
    <w:rsid w:val="00E226DF"/>
  </w:style>
  <w:style w:type="character" w:customStyle="1" w:styleId="CharChar20">
    <w:name w:val="Char Char2"/>
    <w:rsid w:val="00E226DF"/>
    <w:rPr>
      <w:rFonts w:ascii="Arial" w:eastAsia="宋体" w:hAnsi="Arial"/>
      <w:kern w:val="2"/>
      <w:sz w:val="21"/>
      <w:lang w:val="en-US" w:eastAsia="zh-CN"/>
    </w:rPr>
  </w:style>
  <w:style w:type="character" w:customStyle="1" w:styleId="1CharChar1">
    <w:name w:val="样式 标题 1 + 加粗 Char Char"/>
    <w:rsid w:val="00E226DF"/>
    <w:rPr>
      <w:rFonts w:eastAsia="黑体"/>
      <w:b/>
      <w:bCs/>
      <w:kern w:val="44"/>
      <w:sz w:val="28"/>
      <w:szCs w:val="28"/>
      <w:lang w:val="en-US" w:eastAsia="zh-CN" w:bidi="ar-SA"/>
    </w:rPr>
  </w:style>
  <w:style w:type="character" w:customStyle="1" w:styleId="affff8">
    <w:name w:val="上标"/>
    <w:rsid w:val="00E226DF"/>
    <w:rPr>
      <w:b/>
      <w:vertAlign w:val="superscript"/>
    </w:rPr>
  </w:style>
  <w:style w:type="character" w:customStyle="1" w:styleId="aCharChar">
    <w:name w:val="样式 a) Char Char"/>
    <w:link w:val="affff9"/>
    <w:rsid w:val="00E226DF"/>
    <w:rPr>
      <w:kern w:val="2"/>
      <w:sz w:val="21"/>
    </w:rPr>
  </w:style>
  <w:style w:type="paragraph" w:customStyle="1" w:styleId="affff9">
    <w:name w:val="样式 a)"/>
    <w:basedOn w:val="af5"/>
    <w:next w:val="af5"/>
    <w:link w:val="aCharChar"/>
    <w:rsid w:val="00E226DF"/>
    <w:pPr>
      <w:tabs>
        <w:tab w:val="left" w:pos="780"/>
      </w:tabs>
      <w:spacing w:beforeLines="10" w:line="312" w:lineRule="auto"/>
      <w:ind w:firstLineChars="200" w:firstLine="200"/>
    </w:pPr>
    <w:rPr>
      <w:lang/>
    </w:rPr>
  </w:style>
  <w:style w:type="character" w:customStyle="1" w:styleId="affffa">
    <w:name w:val="个人答复风格"/>
    <w:rsid w:val="00E226DF"/>
    <w:rPr>
      <w:rFonts w:ascii="Arial" w:eastAsia="宋体" w:hAnsi="Arial"/>
      <w:color w:val="auto"/>
      <w:sz w:val="20"/>
    </w:rPr>
  </w:style>
  <w:style w:type="character" w:customStyle="1" w:styleId="20101TimesNewRomanCharChar">
    <w:name w:val="样式 样式 样式 标题 2 + 段前: 0.1 行 + 段前: 0.1 行 + Times New Roman Char Char"/>
    <w:link w:val="20101TimesNewRoman"/>
    <w:rsid w:val="00E226DF"/>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E226DF"/>
    <w:pPr>
      <w:tabs>
        <w:tab w:val="left" w:pos="500"/>
      </w:tabs>
      <w:spacing w:beforeLines="50" w:afterLines="50" w:line="240" w:lineRule="auto"/>
    </w:pPr>
    <w:rPr>
      <w:rFonts w:eastAsia="黑体"/>
    </w:rPr>
  </w:style>
  <w:style w:type="paragraph" w:customStyle="1" w:styleId="120">
    <w:name w:val="样式1 样式 标题 2 + 段前: 0行"/>
    <w:basedOn w:val="2"/>
    <w:next w:val="af5"/>
    <w:rsid w:val="00E226D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rsid w:val="00E226DF"/>
    <w:rPr>
      <w:rFonts w:eastAsia="宋体"/>
      <w:kern w:val="2"/>
      <w:sz w:val="21"/>
      <w:lang w:val="en-US" w:eastAsia="zh-CN"/>
    </w:rPr>
  </w:style>
  <w:style w:type="character" w:customStyle="1" w:styleId="Char11">
    <w:name w:val="批注文字 Char1"/>
    <w:rsid w:val="00E226DF"/>
    <w:rPr>
      <w:sz w:val="24"/>
    </w:rPr>
  </w:style>
  <w:style w:type="character" w:customStyle="1" w:styleId="12Char20CharChar">
    <w:name w:val="样式1 正文（首行缩进2字） Char + 首行缩进:  2 字符 段前: 0 行 Char Char"/>
    <w:link w:val="12Char20"/>
    <w:rsid w:val="00E226DF"/>
    <w:rPr>
      <w:rFonts w:hAnsi="Arial"/>
      <w:kern w:val="2"/>
      <w:sz w:val="21"/>
    </w:rPr>
  </w:style>
  <w:style w:type="paragraph" w:customStyle="1" w:styleId="12Char20">
    <w:name w:val="样式1 正文（首行缩进2字） Char + 首行缩进:  2 字符 段前: 0 行"/>
    <w:basedOn w:val="af5"/>
    <w:next w:val="af5"/>
    <w:link w:val="12Char20CharChar"/>
    <w:rsid w:val="00E226DF"/>
    <w:pPr>
      <w:spacing w:line="276" w:lineRule="auto"/>
      <w:ind w:firstLineChars="200" w:firstLine="420"/>
    </w:pPr>
    <w:rPr>
      <w:rFonts w:hAnsi="Arial"/>
      <w:lang/>
    </w:rPr>
  </w:style>
  <w:style w:type="character" w:customStyle="1" w:styleId="CharChar4">
    <w:name w:val="表格条文首行缩进 Char Char"/>
    <w:link w:val="affffb"/>
    <w:rsid w:val="00E226DF"/>
    <w:rPr>
      <w:rFonts w:ascii="宋体" w:hAnsi="宋体"/>
      <w:sz w:val="24"/>
    </w:rPr>
  </w:style>
  <w:style w:type="paragraph" w:customStyle="1" w:styleId="affffb">
    <w:name w:val="表格条文首行缩进"/>
    <w:basedOn w:val="af5"/>
    <w:link w:val="CharChar4"/>
    <w:rsid w:val="00E226DF"/>
    <w:pPr>
      <w:spacing w:line="360" w:lineRule="auto"/>
      <w:ind w:firstLineChars="200" w:firstLine="480"/>
      <w:jc w:val="left"/>
    </w:pPr>
    <w:rPr>
      <w:rFonts w:ascii="宋体" w:hAnsi="宋体"/>
      <w:kern w:val="0"/>
      <w:sz w:val="24"/>
      <w:lang/>
    </w:rPr>
  </w:style>
  <w:style w:type="character" w:customStyle="1" w:styleId="affffc">
    <w:name w:val="个人撰写风格"/>
    <w:rsid w:val="00E226DF"/>
    <w:rPr>
      <w:rFonts w:ascii="Arial" w:eastAsia="宋体" w:hAnsi="Arial"/>
      <w:color w:val="auto"/>
      <w:sz w:val="20"/>
    </w:rPr>
  </w:style>
  <w:style w:type="paragraph" w:customStyle="1" w:styleId="1601TimesNewRoman01">
    <w:name w:val="样式1 样式 标题 6 + 段前: 0.1 行 + Times New Roman 段前: 0.1 行"/>
    <w:basedOn w:val="af5"/>
    <w:rsid w:val="00E226DF"/>
    <w:pPr>
      <w:tabs>
        <w:tab w:val="left" w:pos="210"/>
        <w:tab w:val="left" w:pos="1080"/>
      </w:tabs>
      <w:spacing w:line="276" w:lineRule="auto"/>
      <w:outlineLvl w:val="5"/>
    </w:pPr>
    <w:rPr>
      <w:b/>
    </w:rPr>
  </w:style>
  <w:style w:type="paragraph" w:customStyle="1" w:styleId="affffd">
    <w:name w:val="示例"/>
    <w:next w:val="affff0"/>
    <w:rsid w:val="00E226D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5">
    <w:name w:val="批注主题 Char Char"/>
    <w:basedOn w:val="aff2"/>
    <w:next w:val="aff2"/>
    <w:rsid w:val="00E226DF"/>
    <w:rPr>
      <w:b/>
      <w:bCs/>
    </w:rPr>
  </w:style>
  <w:style w:type="paragraph" w:customStyle="1" w:styleId="affffe">
    <w:name w:val="名称"/>
    <w:basedOn w:val="afffff"/>
    <w:next w:val="affff0"/>
    <w:rsid w:val="00E226DF"/>
    <w:pPr>
      <w:widowControl/>
      <w:adjustRightInd/>
      <w:spacing w:line="460" w:lineRule="exact"/>
      <w:textAlignment w:val="auto"/>
      <w:outlineLvl w:val="9"/>
    </w:pPr>
    <w:rPr>
      <w:b/>
    </w:rPr>
  </w:style>
  <w:style w:type="paragraph" w:customStyle="1" w:styleId="afffff">
    <w:name w:val="前言、引言标题"/>
    <w:next w:val="af5"/>
    <w:rsid w:val="00E226D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TimesNewRoman01">
    <w:name w:val="样式 Times New Roman 段前: 0.1 行"/>
    <w:basedOn w:val="af5"/>
    <w:rsid w:val="00E226DF"/>
    <w:pPr>
      <w:spacing w:beforeLines="10" w:line="300" w:lineRule="auto"/>
      <w:ind w:firstLineChars="200" w:firstLine="200"/>
    </w:pPr>
  </w:style>
  <w:style w:type="paragraph" w:customStyle="1" w:styleId="afffff0">
    <w:name w:val="朱公式"/>
    <w:basedOn w:val="1Char3"/>
    <w:rsid w:val="00E226DF"/>
    <w:pPr>
      <w:tabs>
        <w:tab w:val="center" w:pos="4763"/>
        <w:tab w:val="right" w:pos="9412"/>
      </w:tabs>
    </w:pPr>
    <w:rPr>
      <w:kern w:val="21"/>
    </w:rPr>
  </w:style>
  <w:style w:type="paragraph" w:customStyle="1" w:styleId="401">
    <w:name w:val="样式 标题 4 + 段前: 0.1 行"/>
    <w:basedOn w:val="4"/>
    <w:rsid w:val="00E226D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07401">
    <w:name w:val="样式1 首行缩进:  0.74 厘米 段前: 0.1 行"/>
    <w:basedOn w:val="1Char3"/>
    <w:next w:val="1Char3"/>
    <w:rsid w:val="00E226DF"/>
    <w:pPr>
      <w:tabs>
        <w:tab w:val="left" w:pos="820"/>
      </w:tabs>
      <w:spacing w:afterLines="10"/>
      <w:ind w:left="820" w:firstLineChars="0" w:hanging="420"/>
    </w:pPr>
    <w:rPr>
      <w:kern w:val="0"/>
    </w:rPr>
  </w:style>
  <w:style w:type="paragraph" w:customStyle="1" w:styleId="afffff1">
    <w:name w:val="五级条标题"/>
    <w:basedOn w:val="afffff2"/>
    <w:next w:val="affff0"/>
    <w:rsid w:val="00E226DF"/>
    <w:pPr>
      <w:outlineLvl w:val="6"/>
    </w:pPr>
  </w:style>
  <w:style w:type="paragraph" w:customStyle="1" w:styleId="afffff2">
    <w:name w:val="四级条标题"/>
    <w:basedOn w:val="afffff3"/>
    <w:next w:val="affff0"/>
    <w:rsid w:val="00E226DF"/>
    <w:pPr>
      <w:outlineLvl w:val="5"/>
    </w:pPr>
  </w:style>
  <w:style w:type="paragraph" w:customStyle="1" w:styleId="afffff3">
    <w:name w:val="三级条标题"/>
    <w:basedOn w:val="af4"/>
    <w:next w:val="affff0"/>
    <w:rsid w:val="00E226DF"/>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4"/>
    <w:next w:val="af5"/>
    <w:rsid w:val="00E226DF"/>
    <w:pPr>
      <w:numPr>
        <w:ilvl w:val="3"/>
        <w:numId w:val="1"/>
      </w:numPr>
      <w:outlineLvl w:val="3"/>
    </w:pPr>
  </w:style>
  <w:style w:type="paragraph" w:customStyle="1" w:styleId="afffff4">
    <w:name w:val="一级条标题"/>
    <w:basedOn w:val="af5"/>
    <w:next w:val="af5"/>
    <w:rsid w:val="00E226DF"/>
    <w:pPr>
      <w:widowControl/>
      <w:tabs>
        <w:tab w:val="left" w:pos="-1080"/>
      </w:tabs>
      <w:ind w:left="-1080" w:hanging="420"/>
      <w:outlineLvl w:val="2"/>
    </w:pPr>
    <w:rPr>
      <w:rFonts w:ascii="黑体" w:eastAsia="黑体"/>
      <w:kern w:val="0"/>
    </w:rPr>
  </w:style>
  <w:style w:type="paragraph" w:customStyle="1" w:styleId="0101201">
    <w:name w:val="样式 样式 样式 段前: 0.1 行 + 段前: 0.1 行 + 左侧:  2 字符 段前: 0.1 行"/>
    <w:basedOn w:val="0101"/>
    <w:rsid w:val="00E226DF"/>
    <w:pPr>
      <w:spacing w:beforeLines="0" w:line="276" w:lineRule="auto"/>
      <w:ind w:left="420"/>
    </w:pPr>
  </w:style>
  <w:style w:type="paragraph" w:customStyle="1" w:styleId="0101">
    <w:name w:val="样式 样式 段前: 0.1 行 + 段前: 0.1 行"/>
    <w:basedOn w:val="01"/>
    <w:rsid w:val="00E226DF"/>
    <w:pPr>
      <w:ind w:leftChars="200" w:left="200"/>
    </w:pPr>
  </w:style>
  <w:style w:type="paragraph" w:customStyle="1" w:styleId="01">
    <w:name w:val="样式 段前: 0.1 行"/>
    <w:basedOn w:val="af5"/>
    <w:rsid w:val="00E226DF"/>
    <w:pPr>
      <w:spacing w:beforeLines="10" w:line="300" w:lineRule="auto"/>
    </w:pPr>
  </w:style>
  <w:style w:type="paragraph" w:customStyle="1" w:styleId="afffff5">
    <w:name w:val="注×："/>
    <w:rsid w:val="00E226D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15">
    <w:name w:val="朱1"/>
    <w:basedOn w:val="13"/>
    <w:rsid w:val="00E226DF"/>
  </w:style>
  <w:style w:type="paragraph" w:customStyle="1" w:styleId="afffff6">
    <w:name w:val="图说"/>
    <w:basedOn w:val="af5"/>
    <w:rsid w:val="00E226DF"/>
    <w:pPr>
      <w:topLinePunct/>
      <w:spacing w:before="60" w:after="160"/>
      <w:jc w:val="center"/>
    </w:pPr>
    <w:rPr>
      <w:sz w:val="18"/>
    </w:rPr>
  </w:style>
  <w:style w:type="paragraph" w:customStyle="1" w:styleId="afffff7">
    <w:name w:val="_表格条文"/>
    <w:basedOn w:val="af5"/>
    <w:rsid w:val="00E226DF"/>
    <w:pPr>
      <w:spacing w:line="276" w:lineRule="auto"/>
    </w:pPr>
    <w:rPr>
      <w:rFonts w:ascii="Arial" w:hAnsi="Arial"/>
      <w:color w:val="000000"/>
      <w:sz w:val="18"/>
    </w:rPr>
  </w:style>
  <w:style w:type="paragraph" w:customStyle="1" w:styleId="afffff8">
    <w:name w:val="首页脚样式"/>
    <w:basedOn w:val="affc"/>
    <w:rsid w:val="00E226D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38">
    <w:name w:val="样式3"/>
    <w:basedOn w:val="13"/>
    <w:rsid w:val="00E226DF"/>
  </w:style>
  <w:style w:type="paragraph" w:customStyle="1" w:styleId="ae">
    <w:name w:val="工程建设表标题"/>
    <w:basedOn w:val="ad"/>
    <w:rsid w:val="00E226DF"/>
    <w:pPr>
      <w:numPr>
        <w:ilvl w:val="4"/>
      </w:numPr>
      <w:jc w:val="center"/>
      <w:outlineLvl w:val="4"/>
    </w:pPr>
  </w:style>
  <w:style w:type="paragraph" w:customStyle="1" w:styleId="ad">
    <w:name w:val="工程建设条标题"/>
    <w:basedOn w:val="ac"/>
    <w:next w:val="affff0"/>
    <w:rsid w:val="00E226DF"/>
    <w:pPr>
      <w:numPr>
        <w:ilvl w:val="3"/>
      </w:numPr>
      <w:spacing w:before="0" w:after="0"/>
      <w:ind w:left="0" w:firstLine="0"/>
      <w:jc w:val="left"/>
      <w:outlineLvl w:val="3"/>
    </w:pPr>
    <w:rPr>
      <w:b w:val="0"/>
    </w:rPr>
  </w:style>
  <w:style w:type="paragraph" w:customStyle="1" w:styleId="ac">
    <w:name w:val="工程建设节标题"/>
    <w:basedOn w:val="ab"/>
    <w:next w:val="affff0"/>
    <w:rsid w:val="00E226DF"/>
    <w:pPr>
      <w:numPr>
        <w:ilvl w:val="2"/>
      </w:numPr>
      <w:spacing w:before="400" w:after="400" w:line="240" w:lineRule="auto"/>
      <w:ind w:left="0" w:firstLine="0"/>
      <w:outlineLvl w:val="2"/>
    </w:pPr>
    <w:rPr>
      <w:sz w:val="21"/>
    </w:rPr>
  </w:style>
  <w:style w:type="paragraph" w:customStyle="1" w:styleId="ab">
    <w:name w:val="工程建设章标题"/>
    <w:next w:val="affff0"/>
    <w:rsid w:val="00E226DF"/>
    <w:pPr>
      <w:numPr>
        <w:ilvl w:val="1"/>
        <w:numId w:val="2"/>
      </w:numPr>
      <w:spacing w:before="640" w:after="560" w:line="480" w:lineRule="exact"/>
      <w:jc w:val="center"/>
      <w:outlineLvl w:val="1"/>
    </w:pPr>
    <w:rPr>
      <w:rFonts w:ascii="黑体" w:eastAsia="黑体"/>
      <w:b/>
      <w:sz w:val="28"/>
    </w:rPr>
  </w:style>
  <w:style w:type="paragraph" w:customStyle="1" w:styleId="16">
    <w:name w:val="副标题1"/>
    <w:basedOn w:val="afff0"/>
    <w:next w:val="af5"/>
    <w:rsid w:val="00E226DF"/>
    <w:pPr>
      <w:topLinePunct w:val="0"/>
      <w:adjustRightInd/>
      <w:snapToGrid w:val="0"/>
      <w:spacing w:before="360" w:after="680"/>
    </w:pPr>
    <w:rPr>
      <w:rFonts w:eastAsia="黑体"/>
      <w:b w:val="0"/>
      <w:sz w:val="48"/>
    </w:rPr>
  </w:style>
  <w:style w:type="paragraph" w:customStyle="1" w:styleId="afffff9">
    <w:name w:val="正文缩进（首行缩进两字）"/>
    <w:rsid w:val="00E226DF"/>
    <w:pPr>
      <w:spacing w:line="360" w:lineRule="exact"/>
      <w:ind w:firstLineChars="200" w:firstLine="420"/>
    </w:pPr>
    <w:rPr>
      <w:kern w:val="2"/>
      <w:sz w:val="21"/>
    </w:rPr>
  </w:style>
  <w:style w:type="paragraph" w:customStyle="1" w:styleId="39">
    <w:name w:val="附录标题3"/>
    <w:basedOn w:val="3"/>
    <w:next w:val="afff5"/>
    <w:rsid w:val="00E226DF"/>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a">
    <w:name w:val="附录"/>
    <w:basedOn w:val="1"/>
    <w:rsid w:val="00E226DF"/>
    <w:pPr>
      <w:keepLines/>
      <w:topLinePunct/>
      <w:spacing w:before="0" w:line="960" w:lineRule="auto"/>
      <w:textAlignment w:val="baseline"/>
    </w:pPr>
    <w:rPr>
      <w:color w:val="auto"/>
      <w:szCs w:val="28"/>
    </w:rPr>
  </w:style>
  <w:style w:type="paragraph" w:customStyle="1" w:styleId="afffffb">
    <w:name w:val="正文格式"/>
    <w:basedOn w:val="af5"/>
    <w:rsid w:val="00E226DF"/>
    <w:pPr>
      <w:topLinePunct/>
      <w:ind w:firstLineChars="200" w:firstLine="420"/>
    </w:pPr>
    <w:rPr>
      <w:rFonts w:ascii="宋体" w:hAnsi="宋体"/>
      <w:bCs/>
      <w:szCs w:val="21"/>
    </w:rPr>
  </w:style>
  <w:style w:type="paragraph" w:customStyle="1" w:styleId="Char201">
    <w:name w:val="样式 正文（首行缩进两字） Char + 首行缩进:  2 字符 段前: 0.1 行"/>
    <w:basedOn w:val="1Char3"/>
    <w:rsid w:val="00E226DF"/>
    <w:pPr>
      <w:spacing w:afterLines="10" w:line="300" w:lineRule="auto"/>
      <w:ind w:firstLine="200"/>
    </w:pPr>
  </w:style>
  <w:style w:type="paragraph" w:customStyle="1" w:styleId="afffffc">
    <w:name w:val="标准标志"/>
    <w:next w:val="af5"/>
    <w:rsid w:val="00E226DF"/>
    <w:pPr>
      <w:widowControl w:val="0"/>
      <w:shd w:val="solid" w:color="FFFFFF" w:fill="FFFFFF"/>
      <w:adjustRightInd w:val="0"/>
      <w:spacing w:line="0" w:lineRule="atLeast"/>
      <w:jc w:val="right"/>
      <w:textAlignment w:val="baseline"/>
    </w:pPr>
    <w:rPr>
      <w:b/>
      <w:w w:val="130"/>
      <w:sz w:val="96"/>
    </w:rPr>
  </w:style>
  <w:style w:type="paragraph" w:customStyle="1" w:styleId="012">
    <w:name w:val="样式 段前: 0.1 行2"/>
    <w:basedOn w:val="af5"/>
    <w:rsid w:val="00E226DF"/>
    <w:pPr>
      <w:spacing w:line="276" w:lineRule="auto"/>
    </w:pPr>
  </w:style>
  <w:style w:type="paragraph" w:customStyle="1" w:styleId="afffffd">
    <w:name w:val="附录标题"/>
    <w:basedOn w:val="afff0"/>
    <w:rsid w:val="00E226DF"/>
    <w:pPr>
      <w:topLinePunct w:val="0"/>
      <w:adjustRightInd/>
      <w:spacing w:beforeLines="25" w:afterLines="25"/>
    </w:pPr>
    <w:rPr>
      <w:rFonts w:ascii="Times New Roman" w:eastAsia="黑体" w:hAnsi="Times New Roman"/>
      <w:b w:val="0"/>
    </w:rPr>
  </w:style>
  <w:style w:type="paragraph" w:customStyle="1" w:styleId="601">
    <w:name w:val="样式 标题 6 + 段前: 0.1 行"/>
    <w:basedOn w:val="6"/>
    <w:rsid w:val="00E226D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e">
    <w:name w:val="正文表标题续表"/>
    <w:basedOn w:val="affffff"/>
    <w:next w:val="affff0"/>
    <w:rsid w:val="00E226DF"/>
    <w:pPr>
      <w:tabs>
        <w:tab w:val="left" w:pos="420"/>
        <w:tab w:val="left" w:pos="1620"/>
      </w:tabs>
      <w:spacing w:line="360" w:lineRule="auto"/>
      <w:ind w:leftChars="600" w:left="1620" w:hangingChars="200" w:hanging="360"/>
    </w:pPr>
    <w:rPr>
      <w:rFonts w:ascii="宋体" w:eastAsia="宋体" w:hAnsi="宋体"/>
    </w:rPr>
  </w:style>
  <w:style w:type="paragraph" w:customStyle="1" w:styleId="affffff">
    <w:name w:val="正文表标题"/>
    <w:next w:val="af5"/>
    <w:rsid w:val="00E226DF"/>
    <w:pPr>
      <w:jc w:val="center"/>
    </w:pPr>
    <w:rPr>
      <w:rFonts w:ascii="黑体" w:eastAsia="黑体"/>
      <w:sz w:val="21"/>
    </w:rPr>
  </w:style>
  <w:style w:type="paragraph" w:customStyle="1" w:styleId="affffff0">
    <w:name w:val="_标准名称"/>
    <w:basedOn w:val="af5"/>
    <w:next w:val="aff3"/>
    <w:rsid w:val="00E226DF"/>
    <w:pPr>
      <w:snapToGrid w:val="0"/>
      <w:spacing w:before="567" w:after="680"/>
      <w:jc w:val="center"/>
    </w:pPr>
    <w:rPr>
      <w:rFonts w:ascii="Arial" w:eastAsia="黑体" w:hAnsi="Arial"/>
      <w:sz w:val="32"/>
    </w:rPr>
  </w:style>
  <w:style w:type="paragraph" w:customStyle="1" w:styleId="affffff1">
    <w:name w:val="_附录编号标题"/>
    <w:basedOn w:val="af5"/>
    <w:next w:val="17"/>
    <w:rsid w:val="00E226DF"/>
    <w:pPr>
      <w:snapToGrid w:val="0"/>
      <w:spacing w:before="567"/>
      <w:jc w:val="center"/>
    </w:pPr>
    <w:rPr>
      <w:rFonts w:ascii="Arial" w:eastAsia="黑体" w:hAnsi="Arial"/>
      <w:color w:val="000000"/>
    </w:rPr>
  </w:style>
  <w:style w:type="paragraph" w:customStyle="1" w:styleId="17">
    <w:name w:val="附录标题1"/>
    <w:basedOn w:val="1"/>
    <w:next w:val="2a"/>
    <w:rsid w:val="00E226DF"/>
    <w:pPr>
      <w:keepLines/>
      <w:tabs>
        <w:tab w:val="left" w:pos="700"/>
      </w:tabs>
      <w:snapToGrid w:val="0"/>
      <w:spacing w:before="0" w:line="240" w:lineRule="auto"/>
      <w:ind w:left="300" w:hanging="300"/>
      <w:jc w:val="left"/>
    </w:pPr>
    <w:rPr>
      <w:rFonts w:ascii="Arial" w:hAnsi="Arial"/>
      <w:b/>
      <w:color w:val="FFFFFF"/>
      <w:kern w:val="21"/>
      <w:sz w:val="18"/>
    </w:rPr>
  </w:style>
  <w:style w:type="paragraph" w:customStyle="1" w:styleId="3233">
    <w:name w:val="样式 题目封页 + (西文) 华文中宋 (中文) 华文中宋 32 磅 黑色 两端对齐 段前: 3 磅 段后: 3 磅..."/>
    <w:basedOn w:val="affffff2"/>
    <w:rsid w:val="00E226DF"/>
    <w:pPr>
      <w:spacing w:before="60" w:after="60" w:line="300" w:lineRule="auto"/>
      <w:jc w:val="both"/>
    </w:pPr>
    <w:rPr>
      <w:rFonts w:ascii="华文中宋" w:eastAsia="华文中宋" w:hAnsi="华文中宋"/>
      <w:color w:val="000000"/>
      <w:spacing w:val="24"/>
      <w:kern w:val="2"/>
      <w:sz w:val="60"/>
    </w:rPr>
  </w:style>
  <w:style w:type="paragraph" w:customStyle="1" w:styleId="affffff2">
    <w:name w:val="题目封页"/>
    <w:basedOn w:val="affffff3"/>
    <w:next w:val="affffff4"/>
    <w:rsid w:val="00E226DF"/>
    <w:pPr>
      <w:spacing w:before="1800" w:line="240" w:lineRule="atLeast"/>
      <w:jc w:val="center"/>
    </w:pPr>
    <w:rPr>
      <w:rFonts w:ascii="黑体" w:eastAsia="黑体"/>
      <w:b/>
      <w:spacing w:val="0"/>
      <w:sz w:val="52"/>
    </w:rPr>
  </w:style>
  <w:style w:type="paragraph" w:customStyle="1" w:styleId="affffff3">
    <w:name w:val="基准标题"/>
    <w:basedOn w:val="af5"/>
    <w:next w:val="aff3"/>
    <w:rsid w:val="00E226DF"/>
    <w:pPr>
      <w:keepNext/>
      <w:keepLines/>
      <w:widowControl/>
      <w:spacing w:before="140" w:line="220" w:lineRule="atLeast"/>
      <w:jc w:val="left"/>
    </w:pPr>
    <w:rPr>
      <w:rFonts w:ascii="Arial" w:hAnsi="Arial"/>
      <w:spacing w:val="-4"/>
      <w:kern w:val="28"/>
      <w:sz w:val="22"/>
    </w:rPr>
  </w:style>
  <w:style w:type="paragraph" w:customStyle="1" w:styleId="affffff4">
    <w:name w:val="副题目 – 封页"/>
    <w:basedOn w:val="affffff2"/>
    <w:next w:val="aff3"/>
    <w:rsid w:val="00E226DF"/>
    <w:pPr>
      <w:keepNext w:val="0"/>
      <w:keepLines w:val="0"/>
      <w:widowControl w:val="0"/>
      <w:spacing w:before="0" w:after="60" w:line="240" w:lineRule="auto"/>
    </w:pPr>
    <w:rPr>
      <w:rFonts w:ascii="Arial"/>
      <w:snapToGrid w:val="0"/>
      <w:color w:val="000000"/>
      <w:sz w:val="28"/>
    </w:rPr>
  </w:style>
  <w:style w:type="paragraph" w:customStyle="1" w:styleId="150101">
    <w:name w:val="样式1 标题 5 + 段前: 0.1 行 + 段前: 0.1 行"/>
    <w:basedOn w:val="af5"/>
    <w:rsid w:val="00E226DF"/>
    <w:pPr>
      <w:tabs>
        <w:tab w:val="left" w:pos="357"/>
        <w:tab w:val="left" w:pos="1134"/>
      </w:tabs>
      <w:spacing w:beforeLines="10" w:line="312" w:lineRule="auto"/>
    </w:pPr>
  </w:style>
  <w:style w:type="paragraph" w:customStyle="1" w:styleId="affffff5">
    <w:name w:val="图片"/>
    <w:basedOn w:val="af5"/>
    <w:rsid w:val="00E226DF"/>
    <w:pPr>
      <w:topLinePunct/>
      <w:snapToGrid w:val="0"/>
      <w:spacing w:before="160" w:after="60"/>
      <w:jc w:val="center"/>
    </w:pPr>
  </w:style>
  <w:style w:type="paragraph" w:customStyle="1" w:styleId="ParaCharCharCharCharCharCharChar">
    <w:name w:val="默认段落字体 Para Char Char Char Char Char Char Char"/>
    <w:basedOn w:val="af5"/>
    <w:rsid w:val="00E226DF"/>
    <w:pPr>
      <w:adjustRightInd w:val="0"/>
      <w:spacing w:line="360" w:lineRule="auto"/>
    </w:pPr>
    <w:rPr>
      <w:rFonts w:ascii="Tahoma" w:hAnsi="Tahoma"/>
      <w:kern w:val="0"/>
      <w:sz w:val="24"/>
    </w:rPr>
  </w:style>
  <w:style w:type="paragraph" w:customStyle="1" w:styleId="110">
    <w:name w:val="正文_1_1"/>
    <w:qFormat/>
    <w:rsid w:val="00E226DF"/>
    <w:pPr>
      <w:widowControl w:val="0"/>
      <w:jc w:val="both"/>
    </w:pPr>
    <w:rPr>
      <w:kern w:val="2"/>
      <w:sz w:val="21"/>
      <w:szCs w:val="22"/>
    </w:rPr>
  </w:style>
  <w:style w:type="paragraph" w:customStyle="1" w:styleId="5015015">
    <w:name w:val="样式 标题 5 + 段前: 0.15 行 段后: 0.15 行"/>
    <w:basedOn w:val="5"/>
    <w:rsid w:val="00E226D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6">
    <w:name w:val="a"/>
    <w:basedOn w:val="1H1H11H12H13H14H15H16H17H18H19H110H111H112H1"/>
    <w:rsid w:val="00E226D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226DF"/>
    <w:pPr>
      <w:keepLines/>
      <w:tabs>
        <w:tab w:val="left" w:pos="210"/>
        <w:tab w:val="left" w:pos="780"/>
      </w:tabs>
      <w:spacing w:beforeLines="50" w:afterLines="50" w:line="312" w:lineRule="exact"/>
      <w:ind w:left="780" w:hanging="360"/>
    </w:pPr>
    <w:rPr>
      <w:rFonts w:ascii="宋体" w:hAnsi="宋体"/>
      <w:b/>
      <w:color w:val="auto"/>
      <w:kern w:val="0"/>
      <w:sz w:val="21"/>
    </w:rPr>
  </w:style>
  <w:style w:type="paragraph" w:customStyle="1" w:styleId="affffff7">
    <w:name w:val="标准书脚_奇数页"/>
    <w:rsid w:val="00E226DF"/>
    <w:pPr>
      <w:widowControl w:val="0"/>
      <w:adjustRightInd w:val="0"/>
      <w:spacing w:before="120" w:line="360" w:lineRule="atLeast"/>
      <w:jc w:val="right"/>
      <w:textAlignment w:val="baseline"/>
    </w:pPr>
    <w:rPr>
      <w:sz w:val="18"/>
    </w:rPr>
  </w:style>
  <w:style w:type="paragraph" w:customStyle="1" w:styleId="a0">
    <w:name w:val="列项·"/>
    <w:rsid w:val="00E226DF"/>
    <w:pPr>
      <w:numPr>
        <w:numId w:val="3"/>
      </w:numPr>
      <w:tabs>
        <w:tab w:val="left" w:pos="840"/>
      </w:tabs>
      <w:ind w:left="840" w:hanging="420"/>
      <w:jc w:val="both"/>
    </w:pPr>
    <w:rPr>
      <w:rFonts w:ascii="宋体"/>
      <w:sz w:val="21"/>
    </w:rPr>
  </w:style>
  <w:style w:type="paragraph" w:customStyle="1" w:styleId="affffff8">
    <w:name w:val="插图名称"/>
    <w:basedOn w:val="af5"/>
    <w:next w:val="af5"/>
    <w:rsid w:val="00E226DF"/>
    <w:pPr>
      <w:tabs>
        <w:tab w:val="left" w:pos="420"/>
      </w:tabs>
      <w:jc w:val="center"/>
    </w:pPr>
    <w:rPr>
      <w:rFonts w:ascii="黑体" w:eastAsia="黑体"/>
    </w:rPr>
  </w:style>
  <w:style w:type="paragraph" w:customStyle="1" w:styleId="affffff9">
    <w:name w:val="文献分类号"/>
    <w:rsid w:val="00E226DF"/>
    <w:pPr>
      <w:widowControl w:val="0"/>
      <w:adjustRightInd w:val="0"/>
      <w:spacing w:line="360" w:lineRule="atLeast"/>
      <w:jc w:val="both"/>
      <w:textAlignment w:val="center"/>
    </w:pPr>
    <w:rPr>
      <w:rFonts w:eastAsia="黑体"/>
      <w:sz w:val="21"/>
    </w:rPr>
  </w:style>
  <w:style w:type="paragraph" w:customStyle="1" w:styleId="a1">
    <w:name w:val="列项●（二级）"/>
    <w:rsid w:val="00E226DF"/>
    <w:pPr>
      <w:widowControl w:val="0"/>
      <w:numPr>
        <w:numId w:val="4"/>
      </w:numPr>
      <w:tabs>
        <w:tab w:val="left" w:pos="840"/>
      </w:tabs>
      <w:adjustRightInd w:val="0"/>
      <w:spacing w:line="360" w:lineRule="atLeast"/>
      <w:ind w:leftChars="400" w:left="600" w:hanging="200"/>
      <w:jc w:val="both"/>
      <w:textAlignment w:val="baseline"/>
    </w:pPr>
    <w:rPr>
      <w:rFonts w:ascii="宋体"/>
      <w:sz w:val="21"/>
    </w:rPr>
  </w:style>
  <w:style w:type="paragraph" w:customStyle="1" w:styleId="10707">
    <w:name w:val="样式 标题 1 + 段前: 0.7 行 段后: 0.7 行"/>
    <w:basedOn w:val="1"/>
    <w:rsid w:val="00E226DF"/>
    <w:pPr>
      <w:keepLines/>
      <w:tabs>
        <w:tab w:val="left" w:pos="360"/>
      </w:tabs>
      <w:spacing w:beforeLines="70" w:afterLines="70" w:line="240" w:lineRule="auto"/>
      <w:ind w:firstLine="0"/>
      <w:jc w:val="left"/>
    </w:pPr>
    <w:rPr>
      <w:b/>
      <w:color w:val="auto"/>
      <w:kern w:val="21"/>
      <w:sz w:val="21"/>
    </w:rPr>
  </w:style>
  <w:style w:type="paragraph" w:customStyle="1" w:styleId="3a">
    <w:name w:val="样式 3"/>
    <w:basedOn w:val="af5"/>
    <w:rsid w:val="00E226DF"/>
    <w:pPr>
      <w:topLinePunct/>
      <w:adjustRightInd w:val="0"/>
      <w:ind w:left="840" w:hanging="420"/>
    </w:pPr>
    <w:rPr>
      <w:kern w:val="21"/>
      <w:szCs w:val="21"/>
    </w:rPr>
  </w:style>
  <w:style w:type="paragraph" w:customStyle="1" w:styleId="PARAGRAPH">
    <w:name w:val="PARAGRAPH"/>
    <w:rsid w:val="00E226DF"/>
    <w:pPr>
      <w:tabs>
        <w:tab w:val="center" w:pos="4536"/>
        <w:tab w:val="right" w:pos="9072"/>
      </w:tabs>
      <w:spacing w:before="100" w:after="200"/>
      <w:jc w:val="both"/>
    </w:pPr>
    <w:rPr>
      <w:rFonts w:ascii="Arial" w:hAnsi="Arial"/>
      <w:spacing w:val="8"/>
      <w:lang w:eastAsia="en-US"/>
    </w:rPr>
  </w:style>
  <w:style w:type="paragraph" w:customStyle="1" w:styleId="TimesNewRoman201">
    <w:name w:val="样式 正文首行缩进 + Times New Roman 五号 首行缩进:  2 字符 段前: 0.1 行 行距: 多倍行..."/>
    <w:basedOn w:val="afff5"/>
    <w:rsid w:val="00E226DF"/>
    <w:pPr>
      <w:tabs>
        <w:tab w:val="left" w:pos="360"/>
      </w:tabs>
      <w:spacing w:after="0" w:line="276" w:lineRule="auto"/>
      <w:ind w:firstLineChars="200" w:firstLine="0"/>
    </w:pPr>
  </w:style>
  <w:style w:type="paragraph" w:customStyle="1" w:styleId="affffffa">
    <w:name w:val="目次"/>
    <w:basedOn w:val="af5"/>
    <w:rsid w:val="00E226DF"/>
    <w:pPr>
      <w:spacing w:line="1200" w:lineRule="auto"/>
      <w:jc w:val="center"/>
    </w:pPr>
    <w:rPr>
      <w:rFonts w:eastAsia="黑体"/>
      <w:kern w:val="21"/>
      <w:sz w:val="32"/>
      <w:szCs w:val="32"/>
    </w:rPr>
  </w:style>
  <w:style w:type="paragraph" w:customStyle="1" w:styleId="301">
    <w:name w:val="样式 标题 3 + 段前: 0.1 行"/>
    <w:basedOn w:val="3"/>
    <w:rsid w:val="00E226DF"/>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a0">
    <w:name w:val="a.a"/>
    <w:basedOn w:val="2"/>
    <w:rsid w:val="00E226D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b">
    <w:name w:val="术语定义二级条标题"/>
    <w:basedOn w:val="affffffc"/>
    <w:next w:val="affff0"/>
    <w:rsid w:val="00E226DF"/>
    <w:pPr>
      <w:tabs>
        <w:tab w:val="left" w:pos="1155"/>
      </w:tabs>
      <w:ind w:left="1155"/>
    </w:pPr>
  </w:style>
  <w:style w:type="paragraph" w:customStyle="1" w:styleId="affffffc">
    <w:name w:val="术语定义条标题"/>
    <w:basedOn w:val="affffffd"/>
    <w:next w:val="affff0"/>
    <w:rsid w:val="00E226D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d">
    <w:name w:val="章标题"/>
    <w:next w:val="affff0"/>
    <w:rsid w:val="00E226D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fe">
    <w:name w:val="序号"/>
    <w:basedOn w:val="af5"/>
    <w:rsid w:val="00E226DF"/>
    <w:pPr>
      <w:spacing w:line="300" w:lineRule="auto"/>
    </w:pPr>
    <w:rPr>
      <w:rFonts w:ascii="宋体" w:hAnsi="宋体"/>
      <w:sz w:val="24"/>
    </w:rPr>
  </w:style>
  <w:style w:type="paragraph" w:customStyle="1" w:styleId="af">
    <w:name w:val="工程建设图标题"/>
    <w:basedOn w:val="ad"/>
    <w:rsid w:val="00E226DF"/>
    <w:pPr>
      <w:numPr>
        <w:ilvl w:val="5"/>
      </w:numPr>
      <w:ind w:left="0" w:firstLine="0"/>
      <w:jc w:val="center"/>
      <w:outlineLvl w:val="5"/>
    </w:pPr>
  </w:style>
  <w:style w:type="paragraph" w:customStyle="1" w:styleId="aa">
    <w:name w:val="引言二级条标题"/>
    <w:basedOn w:val="a9"/>
    <w:next w:val="affff0"/>
    <w:rsid w:val="00E226DF"/>
    <w:pPr>
      <w:numPr>
        <w:ilvl w:val="1"/>
        <w:numId w:val="5"/>
      </w:numPr>
      <w:ind w:left="0" w:firstLine="0"/>
    </w:pPr>
  </w:style>
  <w:style w:type="paragraph" w:customStyle="1" w:styleId="a9">
    <w:name w:val="引言一级条标题"/>
    <w:basedOn w:val="af5"/>
    <w:next w:val="affff0"/>
    <w:rsid w:val="00E226DF"/>
    <w:pPr>
      <w:widowControl/>
      <w:numPr>
        <w:numId w:val="6"/>
      </w:numPr>
    </w:pPr>
    <w:rPr>
      <w:rFonts w:eastAsia="黑体"/>
      <w:b/>
    </w:rPr>
  </w:style>
  <w:style w:type="paragraph" w:customStyle="1" w:styleId="2010">
    <w:name w:val="样式 正文文本 2 + 段前: 0.1 行"/>
    <w:basedOn w:val="26"/>
    <w:rsid w:val="00E226DF"/>
    <w:pPr>
      <w:spacing w:beforeLines="10" w:after="0" w:line="264" w:lineRule="auto"/>
      <w:jc w:val="left"/>
    </w:pPr>
    <w:rPr>
      <w:sz w:val="18"/>
    </w:rPr>
  </w:style>
  <w:style w:type="paragraph" w:customStyle="1" w:styleId="07701201">
    <w:name w:val="样式 样式 样式 首行缩进:  0.77 厘米 段前: 0.1 行 + 首行缩进:  2 字符 段前: 0.1 行 + 首行缩进..."/>
    <w:basedOn w:val="077012010"/>
    <w:rsid w:val="00E226DF"/>
    <w:pPr>
      <w:ind w:firstLine="420"/>
    </w:pPr>
  </w:style>
  <w:style w:type="paragraph" w:customStyle="1" w:styleId="077012010">
    <w:name w:val="样式 样式 首行缩进:  0.77 厘米 段前: 0.1 行 + 首行缩进:  2 字符 段前: 0.1 行"/>
    <w:basedOn w:val="af5"/>
    <w:rsid w:val="00E226DF"/>
    <w:pPr>
      <w:spacing w:line="276" w:lineRule="auto"/>
      <w:ind w:firstLineChars="200" w:firstLine="200"/>
    </w:pPr>
  </w:style>
  <w:style w:type="paragraph" w:customStyle="1" w:styleId="2d">
    <w:name w:val="正文_2"/>
    <w:basedOn w:val="af5"/>
    <w:qFormat/>
    <w:rsid w:val="00E226DF"/>
    <w:rPr>
      <w:rFonts w:ascii="Calibri" w:hAnsi="Calibri"/>
      <w:szCs w:val="22"/>
    </w:rPr>
  </w:style>
  <w:style w:type="paragraph" w:customStyle="1" w:styleId="level4">
    <w:name w:val="level 4"/>
    <w:basedOn w:val="af5"/>
    <w:rsid w:val="00E226DF"/>
    <w:pPr>
      <w:widowControl/>
      <w:spacing w:before="120" w:after="120" w:line="240" w:lineRule="exact"/>
      <w:ind w:left="634"/>
      <w:jc w:val="left"/>
    </w:pPr>
    <w:rPr>
      <w:rFonts w:ascii="Arial" w:hAnsi="Arial"/>
      <w:b/>
      <w:kern w:val="0"/>
      <w:sz w:val="20"/>
      <w:lang w:eastAsia="en-US"/>
    </w:rPr>
  </w:style>
  <w:style w:type="paragraph" w:customStyle="1" w:styleId="TimesNewRoman07401">
    <w:name w:val="样式 Times New Roman 首行缩进:  0.74 厘米 段前: 0.1 行"/>
    <w:basedOn w:val="af5"/>
    <w:rsid w:val="00E226DF"/>
    <w:pPr>
      <w:spacing w:beforeLines="10" w:line="312" w:lineRule="auto"/>
      <w:ind w:firstLine="420"/>
    </w:pPr>
    <w:rPr>
      <w:b/>
    </w:rPr>
  </w:style>
  <w:style w:type="paragraph" w:customStyle="1" w:styleId="30015">
    <w:name w:val="标题 3 + 小四 段前: 0 磅 段后: 0 磅 行距: 1.5 倍行距"/>
    <w:basedOn w:val="3"/>
    <w:next w:val="3"/>
    <w:rsid w:val="00E226D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0312">
    <w:name w:val="样式 样式 正文文本 2 + 段前: 0.1 行 + 悬挂缩进: 0.03 字符 段后: 1.2 磅 行距: 单倍行距"/>
    <w:basedOn w:val="2010"/>
    <w:rsid w:val="00E226DF"/>
  </w:style>
  <w:style w:type="paragraph" w:customStyle="1" w:styleId="afffffff">
    <w:name w:val="条文说明"/>
    <w:basedOn w:val="affffe"/>
    <w:rsid w:val="00E226DF"/>
  </w:style>
  <w:style w:type="paragraph" w:customStyle="1" w:styleId="CharChar6">
    <w:name w:val="Char Char"/>
    <w:basedOn w:val="af5"/>
    <w:rsid w:val="00E226DF"/>
    <w:rPr>
      <w:szCs w:val="21"/>
    </w:rPr>
  </w:style>
  <w:style w:type="paragraph" w:customStyle="1" w:styleId="af1">
    <w:name w:val="工程建设款标题"/>
    <w:basedOn w:val="ad"/>
    <w:rsid w:val="00E226DF"/>
    <w:pPr>
      <w:numPr>
        <w:ilvl w:val="7"/>
      </w:numPr>
      <w:outlineLvl w:val="9"/>
    </w:pPr>
  </w:style>
  <w:style w:type="paragraph" w:customStyle="1" w:styleId="82">
    <w:name w:val="样式8"/>
    <w:basedOn w:val="af5"/>
    <w:rsid w:val="00E226DF"/>
    <w:pPr>
      <w:wordWrap w:val="0"/>
      <w:spacing w:before="400" w:after="40" w:line="360" w:lineRule="exact"/>
      <w:ind w:right="284"/>
      <w:jc w:val="right"/>
    </w:pPr>
    <w:rPr>
      <w:rFonts w:ascii="E-FZ"/>
      <w:sz w:val="28"/>
      <w:szCs w:val="24"/>
    </w:rPr>
  </w:style>
  <w:style w:type="paragraph" w:customStyle="1" w:styleId="afffffff0">
    <w:name w:val="附录二级条标题"/>
    <w:basedOn w:val="afffffff1"/>
    <w:next w:val="affff0"/>
    <w:rsid w:val="00E226DF"/>
    <w:pPr>
      <w:outlineLvl w:val="3"/>
    </w:pPr>
  </w:style>
  <w:style w:type="paragraph" w:customStyle="1" w:styleId="afffffff1">
    <w:name w:val="附录一级条标题"/>
    <w:basedOn w:val="afffffff2"/>
    <w:next w:val="affff0"/>
    <w:rsid w:val="00E226DF"/>
    <w:pPr>
      <w:autoSpaceDN w:val="0"/>
      <w:spacing w:beforeLines="0" w:afterLines="0"/>
      <w:outlineLvl w:val="2"/>
    </w:pPr>
  </w:style>
  <w:style w:type="paragraph" w:customStyle="1" w:styleId="afffffff2">
    <w:name w:val="附录章标题"/>
    <w:next w:val="affff0"/>
    <w:rsid w:val="00E226D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3">
    <w:name w:val="附录四级条标题"/>
    <w:basedOn w:val="afffffff4"/>
    <w:next w:val="affff0"/>
    <w:rsid w:val="00E226DF"/>
    <w:pPr>
      <w:outlineLvl w:val="5"/>
    </w:pPr>
  </w:style>
  <w:style w:type="paragraph" w:customStyle="1" w:styleId="afffffff4">
    <w:name w:val="附录三级条标题"/>
    <w:basedOn w:val="afffffff0"/>
    <w:next w:val="affff0"/>
    <w:rsid w:val="00E226DF"/>
    <w:pPr>
      <w:outlineLvl w:val="4"/>
    </w:pPr>
  </w:style>
  <w:style w:type="paragraph" w:customStyle="1" w:styleId="92">
    <w:name w:val="样式9"/>
    <w:basedOn w:val="af5"/>
    <w:rsid w:val="00E226DF"/>
    <w:pPr>
      <w:topLinePunct/>
      <w:spacing w:before="560" w:after="560" w:line="560" w:lineRule="exact"/>
      <w:jc w:val="center"/>
    </w:pPr>
    <w:rPr>
      <w:rFonts w:eastAsia="黑体"/>
      <w:sz w:val="32"/>
      <w:lang w:val="zh-CN"/>
    </w:rPr>
  </w:style>
  <w:style w:type="paragraph" w:customStyle="1" w:styleId="aTimesNewRoman0115">
    <w:name w:val="样式 编号 a + Times New Roman 段前: 0 行 行距: 多倍行距 1.15 字行 + 左侧..."/>
    <w:basedOn w:val="1Char3"/>
    <w:next w:val="1-4TimesNewRoman1154"/>
    <w:rsid w:val="00E226DF"/>
    <w:pPr>
      <w:spacing w:before="24" w:afterLines="10"/>
      <w:ind w:firstLineChars="0" w:firstLine="0"/>
    </w:pPr>
  </w:style>
  <w:style w:type="paragraph" w:customStyle="1" w:styleId="1-4TimesNewRoman1154">
    <w:name w:val="样式1-4 Times New Roman行距: 多倍行距 1.15 字行 + 左侧:  4 字符"/>
    <w:basedOn w:val="TimesNewRoman0112"/>
    <w:rsid w:val="00E226DF"/>
    <w:pPr>
      <w:tabs>
        <w:tab w:val="left" w:pos="315"/>
      </w:tabs>
      <w:ind w:leftChars="400" w:left="840"/>
    </w:pPr>
  </w:style>
  <w:style w:type="paragraph" w:customStyle="1" w:styleId="TimesNewRoman0112">
    <w:name w:val="样式 Times New Roman 段前: 0.1 行 行距: 多倍行距 1.2 字行"/>
    <w:basedOn w:val="af5"/>
    <w:rsid w:val="00E226DF"/>
    <w:pPr>
      <w:spacing w:line="276" w:lineRule="auto"/>
      <w:ind w:leftChars="200" w:left="420"/>
    </w:pPr>
  </w:style>
  <w:style w:type="paragraph" w:customStyle="1" w:styleId="2H2h2h21Heading2HiddenHeading2CCBSheading2l2C">
    <w:name w:val="样式 标题 2H2h2h21Heading 2 HiddenHeading 2 CCBSheading 2l2C..."/>
    <w:basedOn w:val="1"/>
    <w:next w:val="1H1H11H12H13H14H15H16H17H18H19H110H111H112H1"/>
    <w:rsid w:val="00E226DF"/>
    <w:pPr>
      <w:keepLines/>
      <w:numPr>
        <w:ilvl w:val="1"/>
        <w:numId w:val="7"/>
      </w:numPr>
      <w:tabs>
        <w:tab w:val="left" w:pos="420"/>
      </w:tabs>
      <w:spacing w:beforeLines="50" w:afterLines="50" w:line="312" w:lineRule="exact"/>
    </w:pPr>
    <w:rPr>
      <w:rFonts w:ascii="宋体" w:hAnsi="宋体"/>
      <w:b/>
      <w:color w:val="auto"/>
      <w:kern w:val="44"/>
      <w:sz w:val="21"/>
    </w:rPr>
  </w:style>
  <w:style w:type="paragraph" w:customStyle="1" w:styleId="afffffff5">
    <w:name w:val="部分题目"/>
    <w:basedOn w:val="affffff3"/>
    <w:next w:val="afffffff6"/>
    <w:rsid w:val="00E226DF"/>
    <w:pPr>
      <w:spacing w:before="660" w:after="400" w:line="540" w:lineRule="atLeast"/>
      <w:ind w:right="2160"/>
    </w:pPr>
    <w:rPr>
      <w:rFonts w:ascii="Times New Roman" w:hAnsi="Times New Roman"/>
      <w:spacing w:val="-40"/>
      <w:sz w:val="60"/>
    </w:rPr>
  </w:style>
  <w:style w:type="paragraph" w:customStyle="1" w:styleId="afffffff6">
    <w:name w:val="部分副题目"/>
    <w:basedOn w:val="af5"/>
    <w:next w:val="aff3"/>
    <w:rsid w:val="00E226DF"/>
    <w:pPr>
      <w:keepNext/>
      <w:keepLines/>
      <w:widowControl/>
      <w:spacing w:after="160" w:line="400" w:lineRule="atLeast"/>
      <w:ind w:right="2160"/>
      <w:jc w:val="left"/>
    </w:pPr>
    <w:rPr>
      <w:rFonts w:ascii="Arial" w:hAnsi="Arial"/>
      <w:i/>
      <w:spacing w:val="-14"/>
      <w:kern w:val="28"/>
      <w:sz w:val="34"/>
    </w:rPr>
  </w:style>
  <w:style w:type="paragraph" w:customStyle="1" w:styleId="ParaCharCharCharCharChar">
    <w:name w:val="默认段落字体 Para Char Char Char Char Char"/>
    <w:basedOn w:val="af5"/>
    <w:rsid w:val="00E226DF"/>
    <w:rPr>
      <w:rFonts w:ascii="宋体" w:hAnsi="宋体"/>
      <w:b/>
      <w:color w:val="000000"/>
      <w:sz w:val="24"/>
      <w:szCs w:val="24"/>
    </w:rPr>
  </w:style>
  <w:style w:type="paragraph" w:customStyle="1" w:styleId="1aTimesNewRoman01151">
    <w:name w:val="样式 样式1 样式 编号 a + Times New Roman 段前: 0 行 行距: 多倍行距 1.15 字行 + 左侧.....1"/>
    <w:basedOn w:val="1aTimesNewRoman0115"/>
    <w:rsid w:val="00E226DF"/>
    <w:pPr>
      <w:ind w:leftChars="200" w:left="400"/>
    </w:pPr>
  </w:style>
  <w:style w:type="paragraph" w:customStyle="1" w:styleId="1aTimesNewRoman0115">
    <w:name w:val="样式1 样式 编号 a + Times New Roman 段前: 0 行 行距: 多倍行距 1.15 字行 + 左侧... + ..."/>
    <w:basedOn w:val="aTimesNewRoman0115"/>
    <w:rsid w:val="00E226DF"/>
    <w:pPr>
      <w:spacing w:before="0" w:afterLines="0"/>
      <w:ind w:left="620" w:hangingChars="200" w:hanging="200"/>
    </w:pPr>
  </w:style>
  <w:style w:type="paragraph" w:customStyle="1" w:styleId="TimesNewRoman011251">
    <w:name w:val="样式 Times New Roman 段前: 0.1 行 行距: 多倍行距 1.25 字行1"/>
    <w:basedOn w:val="af5"/>
    <w:rsid w:val="00E226DF"/>
    <w:pPr>
      <w:spacing w:line="276" w:lineRule="auto"/>
      <w:ind w:firstLineChars="200" w:firstLine="200"/>
    </w:pPr>
    <w:rPr>
      <w:rFonts w:hAnsi="宋体"/>
    </w:rPr>
  </w:style>
  <w:style w:type="paragraph" w:customStyle="1" w:styleId="a7">
    <w:name w:val="四级无标题条"/>
    <w:basedOn w:val="af5"/>
    <w:rsid w:val="00E226DF"/>
    <w:pPr>
      <w:numPr>
        <w:ilvl w:val="5"/>
        <w:numId w:val="8"/>
      </w:numPr>
    </w:pPr>
    <w:rPr>
      <w:rFonts w:eastAsia="黑体"/>
      <w:b/>
    </w:rPr>
  </w:style>
  <w:style w:type="paragraph" w:customStyle="1" w:styleId="afffffff7">
    <w:name w:val="图表脚注"/>
    <w:next w:val="affff0"/>
    <w:rsid w:val="00E226D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1TimesNewRoman0115">
    <w:name w:val="样式1 正文文本 小五 + Times New Roman 段前: 0 行 行距: 多倍行距 1.15 字行"/>
    <w:basedOn w:val="26"/>
    <w:rsid w:val="00E226DF"/>
    <w:pPr>
      <w:spacing w:afterLines="20" w:line="276" w:lineRule="auto"/>
      <w:jc w:val="center"/>
    </w:pPr>
    <w:rPr>
      <w:sz w:val="18"/>
    </w:rPr>
  </w:style>
  <w:style w:type="paragraph" w:customStyle="1" w:styleId="2e">
    <w:name w:val="样式 标题 2 + 五号"/>
    <w:basedOn w:val="2"/>
    <w:rsid w:val="00E226DF"/>
    <w:pPr>
      <w:spacing w:before="0" w:after="0" w:line="240" w:lineRule="auto"/>
      <w:ind w:firstLine="420"/>
      <w:jc w:val="both"/>
    </w:pPr>
    <w:rPr>
      <w:rFonts w:ascii="Times New Roman" w:hAnsi="Times New Roman"/>
      <w:bCs/>
      <w:kern w:val="2"/>
      <w:sz w:val="21"/>
      <w:szCs w:val="21"/>
    </w:rPr>
  </w:style>
  <w:style w:type="paragraph" w:customStyle="1" w:styleId="afffffff8">
    <w:name w:val="封面标准名称"/>
    <w:rsid w:val="00E226DF"/>
    <w:pPr>
      <w:widowControl w:val="0"/>
      <w:adjustRightInd w:val="0"/>
      <w:spacing w:line="680" w:lineRule="exact"/>
      <w:jc w:val="center"/>
      <w:textAlignment w:val="center"/>
    </w:pPr>
    <w:rPr>
      <w:rFonts w:ascii="黑体" w:eastAsia="黑体"/>
      <w:sz w:val="52"/>
    </w:rPr>
  </w:style>
  <w:style w:type="paragraph" w:customStyle="1" w:styleId="afffffff9">
    <w:name w:val="回信地址"/>
    <w:basedOn w:val="af5"/>
    <w:rsid w:val="00E226DF"/>
    <w:pPr>
      <w:keepLines/>
      <w:widowControl/>
      <w:spacing w:line="220" w:lineRule="atLeast"/>
      <w:jc w:val="left"/>
    </w:pPr>
    <w:rPr>
      <w:rFonts w:ascii="Arial" w:hAnsi="Arial"/>
      <w:kern w:val="0"/>
      <w:sz w:val="15"/>
    </w:rPr>
  </w:style>
  <w:style w:type="paragraph" w:customStyle="1" w:styleId="4Arial01">
    <w:name w:val="样式 标题 4 + Arial 段前: 0.1 行"/>
    <w:basedOn w:val="af5"/>
    <w:rsid w:val="00E226DF"/>
    <w:pPr>
      <w:tabs>
        <w:tab w:val="left" w:pos="357"/>
        <w:tab w:val="left" w:pos="900"/>
      </w:tabs>
      <w:spacing w:beforeLines="10" w:line="312" w:lineRule="auto"/>
    </w:pPr>
  </w:style>
  <w:style w:type="paragraph" w:customStyle="1" w:styleId="afffffffa">
    <w:name w:val="注释"/>
    <w:basedOn w:val="af5"/>
    <w:rsid w:val="00E226DF"/>
    <w:pPr>
      <w:spacing w:beforeLines="10" w:line="264" w:lineRule="auto"/>
      <w:ind w:leftChars="200" w:left="400" w:rightChars="200" w:right="200" w:hangingChars="200" w:hanging="200"/>
    </w:pPr>
    <w:rPr>
      <w:rFonts w:ascii="Arial" w:hAnsi="Arial"/>
    </w:rPr>
  </w:style>
  <w:style w:type="paragraph" w:styleId="afffffffb">
    <w:name w:val="List Paragraph"/>
    <w:basedOn w:val="af5"/>
    <w:qFormat/>
    <w:rsid w:val="00E226DF"/>
    <w:pPr>
      <w:ind w:firstLineChars="200" w:firstLine="420"/>
    </w:pPr>
  </w:style>
  <w:style w:type="paragraph" w:customStyle="1" w:styleId="afffffffc">
    <w:name w:val="术语定义三级条标题"/>
    <w:basedOn w:val="affffffc"/>
    <w:next w:val="affff0"/>
    <w:rsid w:val="00E226DF"/>
    <w:pPr>
      <w:tabs>
        <w:tab w:val="clear" w:pos="735"/>
        <w:tab w:val="left" w:pos="1575"/>
      </w:tabs>
      <w:ind w:left="1575"/>
    </w:pPr>
  </w:style>
  <w:style w:type="paragraph" w:customStyle="1" w:styleId="Char2010">
    <w:name w:val="样式 正文（首行缩进两字） Char + 黑色 首行缩进:  2 字符 段前: 0.1 行"/>
    <w:basedOn w:val="1Char3"/>
    <w:rsid w:val="00E226DF"/>
    <w:pPr>
      <w:spacing w:before="24" w:afterLines="10"/>
      <w:ind w:firstLine="200"/>
    </w:pPr>
    <w:rPr>
      <w:color w:val="000000"/>
    </w:rPr>
  </w:style>
  <w:style w:type="paragraph" w:customStyle="1" w:styleId="18">
    <w:name w:val="_列项接续1"/>
    <w:basedOn w:val="aff5"/>
    <w:rsid w:val="00E226DF"/>
    <w:pPr>
      <w:spacing w:after="0" w:line="276" w:lineRule="auto"/>
      <w:ind w:leftChars="400" w:left="400"/>
    </w:pPr>
    <w:rPr>
      <w:color w:val="000000"/>
    </w:rPr>
  </w:style>
  <w:style w:type="paragraph" w:customStyle="1" w:styleId="CM64">
    <w:name w:val="CM64"/>
    <w:basedOn w:val="Default"/>
    <w:next w:val="Default"/>
    <w:rsid w:val="00E226DF"/>
    <w:rPr>
      <w:rFonts w:ascii="Times New Roman"/>
      <w:color w:val="auto"/>
    </w:rPr>
  </w:style>
  <w:style w:type="paragraph" w:customStyle="1" w:styleId="Default">
    <w:name w:val="Default"/>
    <w:rsid w:val="00E226DF"/>
    <w:pPr>
      <w:widowControl w:val="0"/>
      <w:autoSpaceDE w:val="0"/>
      <w:autoSpaceDN w:val="0"/>
      <w:adjustRightInd w:val="0"/>
    </w:pPr>
    <w:rPr>
      <w:rFonts w:ascii="宋体"/>
      <w:color w:val="000000"/>
      <w:sz w:val="24"/>
    </w:rPr>
  </w:style>
  <w:style w:type="paragraph" w:customStyle="1" w:styleId="19">
    <w:name w:val="普通(网站)1"/>
    <w:basedOn w:val="af5"/>
    <w:rsid w:val="00E226DF"/>
    <w:pPr>
      <w:widowControl/>
      <w:topLinePunct/>
      <w:adjustRightInd w:val="0"/>
      <w:spacing w:before="100" w:after="100"/>
      <w:jc w:val="left"/>
      <w:textAlignment w:val="baseline"/>
    </w:pPr>
    <w:rPr>
      <w:rFonts w:ascii="宋体" w:hAnsi="宋体"/>
      <w:kern w:val="0"/>
      <w:sz w:val="24"/>
    </w:rPr>
  </w:style>
  <w:style w:type="paragraph" w:customStyle="1" w:styleId="CharChar7">
    <w:name w:val="批注框文本 Char Char"/>
    <w:basedOn w:val="af5"/>
    <w:rsid w:val="00E226DF"/>
    <w:rPr>
      <w:sz w:val="18"/>
      <w:szCs w:val="18"/>
    </w:rPr>
  </w:style>
  <w:style w:type="paragraph" w:customStyle="1" w:styleId="afffffffd">
    <w:name w:val="偶页页眉样式"/>
    <w:basedOn w:val="affd"/>
    <w:rsid w:val="00E226D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62">
    <w:name w:val="样式6"/>
    <w:basedOn w:val="af5"/>
    <w:rsid w:val="00E226DF"/>
    <w:pPr>
      <w:topLinePunct/>
      <w:spacing w:before="160" w:after="60"/>
      <w:jc w:val="center"/>
    </w:pPr>
    <w:rPr>
      <w:rFonts w:eastAsia="黑体"/>
      <w:szCs w:val="21"/>
    </w:rPr>
  </w:style>
  <w:style w:type="paragraph" w:customStyle="1" w:styleId="CharCharCharChar10">
    <w:name w:val="样式 正文缩进正文缩进 Char正文（首行缩进两字） Char Char正文（首行缩进两字） Char1正文（首行缩进两..."/>
    <w:basedOn w:val="af5"/>
    <w:rsid w:val="00E226DF"/>
    <w:pPr>
      <w:spacing w:beforeLines="10" w:line="312" w:lineRule="auto"/>
      <w:ind w:left="800" w:firstLineChars="200" w:hanging="400"/>
    </w:pPr>
  </w:style>
  <w:style w:type="paragraph" w:customStyle="1" w:styleId="afffffffe">
    <w:name w:val="连续正文文字"/>
    <w:basedOn w:val="aff3"/>
    <w:rsid w:val="00E226DF"/>
    <w:pPr>
      <w:keepNext/>
      <w:widowControl/>
      <w:spacing w:beforeLines="15" w:afterLines="10" w:line="360" w:lineRule="atLeast"/>
      <w:ind w:left="357" w:firstLine="425"/>
      <w:jc w:val="center"/>
    </w:pPr>
    <w:rPr>
      <w:rFonts w:ascii="Arial" w:hAnsi="Arial"/>
      <w:kern w:val="0"/>
      <w:sz w:val="18"/>
    </w:rPr>
  </w:style>
  <w:style w:type="paragraph" w:customStyle="1" w:styleId="aaa">
    <w:name w:val="a.a.a"/>
    <w:basedOn w:val="af5"/>
    <w:rsid w:val="00E226DF"/>
    <w:pPr>
      <w:spacing w:beforeLines="50" w:afterLines="50"/>
      <w:jc w:val="left"/>
      <w:outlineLvl w:val="2"/>
    </w:pPr>
    <w:rPr>
      <w:rFonts w:ascii="黑体" w:eastAsia="黑体" w:hAnsi="宋体"/>
      <w:sz w:val="24"/>
    </w:rPr>
  </w:style>
  <w:style w:type="paragraph" w:customStyle="1" w:styleId="CharChar10">
    <w:name w:val="正文（首行缩进两字） Char Char1"/>
    <w:basedOn w:val="af5"/>
    <w:next w:val="af5"/>
    <w:rsid w:val="00E226DF"/>
    <w:pPr>
      <w:spacing w:beforeLines="25" w:line="300" w:lineRule="auto"/>
      <w:ind w:firstLineChars="200" w:firstLine="420"/>
    </w:pPr>
    <w:rPr>
      <w:rFonts w:ascii="Arial" w:hAnsi="Arial"/>
    </w:rPr>
  </w:style>
  <w:style w:type="paragraph" w:customStyle="1" w:styleId="affffffff">
    <w:name w:val="普通文字"/>
    <w:basedOn w:val="af5"/>
    <w:next w:val="af5"/>
    <w:uiPriority w:val="99"/>
    <w:qFormat/>
    <w:rsid w:val="00E226DF"/>
    <w:rPr>
      <w:rFonts w:ascii="宋体"/>
      <w:kern w:val="0"/>
      <w:sz w:val="24"/>
      <w:u w:color="000000"/>
    </w:rPr>
  </w:style>
  <w:style w:type="paragraph" w:customStyle="1" w:styleId="2f">
    <w:name w:val="正文2"/>
    <w:rsid w:val="00E226DF"/>
    <w:pPr>
      <w:widowControl w:val="0"/>
      <w:adjustRightInd w:val="0"/>
      <w:spacing w:line="312" w:lineRule="atLeast"/>
      <w:jc w:val="both"/>
      <w:textAlignment w:val="baseline"/>
    </w:pPr>
    <w:rPr>
      <w:rFonts w:ascii="宋体"/>
      <w:sz w:val="34"/>
    </w:rPr>
  </w:style>
  <w:style w:type="paragraph" w:customStyle="1" w:styleId="010">
    <w:name w:val="样式 样式 正文缩进 + 首行缩进:  0 厘米1 +"/>
    <w:basedOn w:val="af5"/>
    <w:rsid w:val="00E226DF"/>
    <w:pPr>
      <w:spacing w:beforeLines="10"/>
    </w:pPr>
    <w:rPr>
      <w:kern w:val="0"/>
      <w:sz w:val="18"/>
    </w:rPr>
  </w:style>
  <w:style w:type="paragraph" w:customStyle="1" w:styleId="1toc1">
    <w:name w:val="样式 目录 1toc1 +"/>
    <w:basedOn w:val="10"/>
    <w:rsid w:val="00E226D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TimesNewRoman01115">
    <w:name w:val="样式 Times New Roman 段前: 0.1 行 行距: 多倍行距 1.15 字行"/>
    <w:basedOn w:val="af5"/>
    <w:rsid w:val="00E226DF"/>
    <w:pPr>
      <w:spacing w:line="276" w:lineRule="auto"/>
    </w:pPr>
  </w:style>
  <w:style w:type="paragraph" w:customStyle="1" w:styleId="affffffff0">
    <w:name w:val="其他标准称谓"/>
    <w:rsid w:val="00E226DF"/>
    <w:pPr>
      <w:widowControl w:val="0"/>
      <w:adjustRightInd w:val="0"/>
      <w:spacing w:line="0" w:lineRule="atLeast"/>
      <w:jc w:val="distribute"/>
      <w:textAlignment w:val="baseline"/>
    </w:pPr>
    <w:rPr>
      <w:rFonts w:ascii="黑体" w:eastAsia="黑体" w:hAnsi="宋体"/>
      <w:sz w:val="52"/>
    </w:rPr>
  </w:style>
  <w:style w:type="paragraph" w:customStyle="1" w:styleId="affffffff1">
    <w:name w:val=".."/>
    <w:basedOn w:val="Default"/>
    <w:next w:val="Default"/>
    <w:rsid w:val="00E226DF"/>
    <w:rPr>
      <w:color w:val="auto"/>
    </w:rPr>
  </w:style>
  <w:style w:type="paragraph" w:customStyle="1" w:styleId="affffffff2">
    <w:name w:val="封面标准文稿类别"/>
    <w:rsid w:val="00E226DF"/>
    <w:pPr>
      <w:widowControl w:val="0"/>
      <w:adjustRightInd w:val="0"/>
      <w:spacing w:before="440" w:line="400" w:lineRule="exact"/>
      <w:jc w:val="center"/>
      <w:textAlignment w:val="baseline"/>
    </w:pPr>
    <w:rPr>
      <w:rFonts w:ascii="宋体"/>
      <w:sz w:val="24"/>
    </w:rPr>
  </w:style>
  <w:style w:type="paragraph" w:customStyle="1" w:styleId="CharCharCharChar110">
    <w:name w:val="样式 样式 正文缩进正文缩进 Char正文（首行缩进两字） Char Char正文（首行缩进两字） Char1正文（首行缩进两....1"/>
    <w:basedOn w:val="CharCharCharChar11"/>
    <w:rsid w:val="00E226DF"/>
    <w:pPr>
      <w:spacing w:beforeLines="0" w:line="276" w:lineRule="auto"/>
      <w:ind w:firstLine="420"/>
    </w:pPr>
  </w:style>
  <w:style w:type="paragraph" w:customStyle="1" w:styleId="affffffff3">
    <w:name w:val="基准索引样式"/>
    <w:basedOn w:val="af5"/>
    <w:rsid w:val="00E226DF"/>
    <w:pPr>
      <w:widowControl/>
      <w:spacing w:line="220" w:lineRule="atLeast"/>
      <w:ind w:left="360"/>
      <w:jc w:val="left"/>
    </w:pPr>
    <w:rPr>
      <w:rFonts w:ascii="Arial" w:hAnsi="Arial"/>
      <w:kern w:val="0"/>
    </w:rPr>
  </w:style>
  <w:style w:type="paragraph" w:customStyle="1" w:styleId="1200505">
    <w:name w:val="样式1 标题 2 + 段前: 0行 + 段前: 0.5 行 段后: 0.5 行"/>
    <w:basedOn w:val="120"/>
    <w:rsid w:val="00E226DF"/>
    <w:pPr>
      <w:tabs>
        <w:tab w:val="clear" w:pos="210"/>
        <w:tab w:val="clear" w:pos="360"/>
        <w:tab w:val="left" w:pos="500"/>
      </w:tabs>
      <w:spacing w:beforeLines="30" w:afterLines="30" w:line="240" w:lineRule="auto"/>
    </w:pPr>
    <w:rPr>
      <w:rFonts w:eastAsia="黑体"/>
      <w:b w:val="0"/>
    </w:rPr>
  </w:style>
  <w:style w:type="paragraph" w:customStyle="1" w:styleId="affffffff4">
    <w:name w:val="标准书眉一"/>
    <w:rsid w:val="00E226DF"/>
    <w:pPr>
      <w:widowControl w:val="0"/>
      <w:adjustRightInd w:val="0"/>
      <w:spacing w:line="360" w:lineRule="atLeast"/>
      <w:jc w:val="both"/>
      <w:textAlignment w:val="baseline"/>
    </w:pPr>
  </w:style>
  <w:style w:type="paragraph" w:customStyle="1" w:styleId="20505">
    <w:name w:val="样式 标题 2 + 段前: 0.5 行 段后: 0.5 行"/>
    <w:basedOn w:val="2"/>
    <w:rsid w:val="00E226DF"/>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f5">
    <w:name w:val="首页页眉样式"/>
    <w:basedOn w:val="affd"/>
    <w:rsid w:val="00E226D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f0">
    <w:name w:val="_列项符号2"/>
    <w:basedOn w:val="aff0"/>
    <w:rsid w:val="00E226DF"/>
    <w:pPr>
      <w:tabs>
        <w:tab w:val="left" w:pos="820"/>
      </w:tabs>
      <w:snapToGrid w:val="0"/>
      <w:spacing w:line="276" w:lineRule="auto"/>
      <w:ind w:left="820" w:hanging="420"/>
    </w:pPr>
  </w:style>
  <w:style w:type="paragraph" w:customStyle="1" w:styleId="Charf1">
    <w:name w:val="Char"/>
    <w:basedOn w:val="af5"/>
    <w:rsid w:val="00E226DF"/>
    <w:rPr>
      <w:szCs w:val="24"/>
    </w:rPr>
  </w:style>
  <w:style w:type="paragraph" w:customStyle="1" w:styleId="2f1">
    <w:name w:val="副标题2"/>
    <w:basedOn w:val="af5"/>
    <w:rsid w:val="00E226DF"/>
    <w:pPr>
      <w:spacing w:before="240" w:after="60" w:line="312" w:lineRule="auto"/>
      <w:jc w:val="center"/>
      <w:outlineLvl w:val="1"/>
    </w:pPr>
    <w:rPr>
      <w:rFonts w:ascii="Arial" w:hAnsi="Arial"/>
      <w:b/>
      <w:kern w:val="28"/>
      <w:sz w:val="32"/>
    </w:rPr>
  </w:style>
  <w:style w:type="paragraph" w:customStyle="1" w:styleId="affffffff6">
    <w:name w:val="_图表编号"/>
    <w:basedOn w:val="aff"/>
    <w:next w:val="affff2"/>
    <w:rsid w:val="00E226DF"/>
    <w:pPr>
      <w:snapToGrid w:val="0"/>
      <w:spacing w:beforeLines="15" w:afterLines="15"/>
      <w:jc w:val="center"/>
    </w:pPr>
    <w:rPr>
      <w:sz w:val="21"/>
    </w:rPr>
  </w:style>
  <w:style w:type="paragraph" w:customStyle="1" w:styleId="affffffff7">
    <w:name w:val="目次、标准名称标题"/>
    <w:basedOn w:val="afffff"/>
    <w:next w:val="affff0"/>
    <w:rsid w:val="00E226DF"/>
    <w:pPr>
      <w:spacing w:line="460" w:lineRule="exact"/>
    </w:pPr>
  </w:style>
  <w:style w:type="paragraph" w:customStyle="1" w:styleId="011">
    <w:name w:val="正文_0_1"/>
    <w:qFormat/>
    <w:rsid w:val="00E226DF"/>
    <w:pPr>
      <w:widowControl w:val="0"/>
      <w:jc w:val="both"/>
    </w:pPr>
    <w:rPr>
      <w:kern w:val="2"/>
      <w:sz w:val="21"/>
      <w:szCs w:val="24"/>
    </w:rPr>
  </w:style>
  <w:style w:type="paragraph" w:customStyle="1" w:styleId="affffffff8">
    <w:name w:val="附录图标题"/>
    <w:next w:val="affff0"/>
    <w:rsid w:val="00E226DF"/>
    <w:pPr>
      <w:widowControl w:val="0"/>
      <w:tabs>
        <w:tab w:val="left" w:pos="360"/>
      </w:tabs>
      <w:adjustRightInd w:val="0"/>
      <w:spacing w:line="360" w:lineRule="atLeast"/>
      <w:jc w:val="center"/>
      <w:textAlignment w:val="baseline"/>
    </w:pPr>
    <w:rPr>
      <w:rFonts w:ascii="黑体" w:eastAsia="黑体"/>
      <w:sz w:val="21"/>
    </w:rPr>
  </w:style>
  <w:style w:type="paragraph" w:customStyle="1" w:styleId="Normal10">
    <w:name w:val="Normal_1_0"/>
    <w:basedOn w:val="af5"/>
    <w:qFormat/>
    <w:rsid w:val="00E226DF"/>
    <w:rPr>
      <w:rFonts w:eastAsia="Times New Roman"/>
      <w:kern w:val="0"/>
      <w:sz w:val="20"/>
    </w:rPr>
  </w:style>
  <w:style w:type="paragraph" w:customStyle="1" w:styleId="a2">
    <w:name w:val="列项——（一级）"/>
    <w:rsid w:val="00E226DF"/>
    <w:pPr>
      <w:widowControl w:val="0"/>
      <w:numPr>
        <w:numId w:val="9"/>
      </w:numPr>
      <w:tabs>
        <w:tab w:val="left" w:pos="1080"/>
      </w:tabs>
      <w:adjustRightInd w:val="0"/>
      <w:spacing w:line="360" w:lineRule="atLeast"/>
      <w:jc w:val="both"/>
      <w:textAlignment w:val="baseline"/>
    </w:pPr>
    <w:rPr>
      <w:rFonts w:ascii="宋体"/>
      <w:sz w:val="21"/>
    </w:rPr>
  </w:style>
  <w:style w:type="paragraph" w:customStyle="1" w:styleId="3Arial01">
    <w:name w:val="样式标题 3 + Arial 段前: 0.1 行"/>
    <w:basedOn w:val="af5"/>
    <w:rsid w:val="00E226DF"/>
    <w:pPr>
      <w:tabs>
        <w:tab w:val="left" w:pos="357"/>
      </w:tabs>
      <w:spacing w:beforeLines="10" w:line="312" w:lineRule="auto"/>
    </w:pPr>
  </w:style>
  <w:style w:type="paragraph" w:customStyle="1" w:styleId="affffffff9">
    <w:name w:val="标准称谓"/>
    <w:next w:val="af5"/>
    <w:rsid w:val="00E226D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rsid w:val="00E226DF"/>
  </w:style>
  <w:style w:type="paragraph" w:customStyle="1" w:styleId="StyleBefore6pt">
    <w:name w:val="Style 三级条标题 + Before:  6 pt"/>
    <w:basedOn w:val="afffff3"/>
    <w:rsid w:val="00E226DF"/>
    <w:pPr>
      <w:widowControl/>
      <w:tabs>
        <w:tab w:val="left" w:pos="1440"/>
      </w:tabs>
      <w:adjustRightInd/>
      <w:spacing w:line="240" w:lineRule="auto"/>
      <w:textAlignment w:val="auto"/>
    </w:pPr>
    <w:rPr>
      <w:rFonts w:ascii="黑体"/>
    </w:rPr>
  </w:style>
  <w:style w:type="paragraph" w:customStyle="1" w:styleId="Normal00">
    <w:name w:val="Normal_0_0"/>
    <w:qFormat/>
    <w:rsid w:val="00E226DF"/>
    <w:rPr>
      <w:rFonts w:ascii="黑体" w:eastAsia="黑体" w:hAnsi="黑体"/>
      <w:b/>
      <w:sz w:val="32"/>
      <w:szCs w:val="24"/>
    </w:rPr>
  </w:style>
  <w:style w:type="paragraph" w:customStyle="1" w:styleId="affffffffa">
    <w:name w:val="封面标准英文名称"/>
    <w:rsid w:val="00E226DF"/>
    <w:pPr>
      <w:widowControl w:val="0"/>
      <w:adjustRightInd w:val="0"/>
      <w:spacing w:before="370" w:line="400" w:lineRule="exact"/>
      <w:jc w:val="center"/>
      <w:textAlignment w:val="baseline"/>
    </w:pPr>
    <w:rPr>
      <w:sz w:val="28"/>
    </w:rPr>
  </w:style>
  <w:style w:type="paragraph" w:customStyle="1" w:styleId="affffffffb">
    <w:name w:val="条文脚注"/>
    <w:basedOn w:val="afff1"/>
    <w:rsid w:val="00E226DF"/>
    <w:pPr>
      <w:ind w:leftChars="200" w:left="780" w:hangingChars="200" w:hanging="360"/>
      <w:jc w:val="both"/>
    </w:pPr>
    <w:rPr>
      <w:rFonts w:ascii="宋体"/>
    </w:rPr>
  </w:style>
  <w:style w:type="paragraph" w:customStyle="1" w:styleId="affffffffc">
    <w:name w:val="表文"/>
    <w:basedOn w:val="af5"/>
    <w:rsid w:val="00E226DF"/>
    <w:pPr>
      <w:topLinePunct/>
      <w:spacing w:before="40" w:after="40"/>
    </w:pPr>
    <w:rPr>
      <w:sz w:val="18"/>
      <w:szCs w:val="18"/>
    </w:rPr>
  </w:style>
  <w:style w:type="paragraph" w:customStyle="1" w:styleId="5011">
    <w:name w:val="样式 标题 5 + 段前: 0.1 行1"/>
    <w:basedOn w:val="5"/>
    <w:next w:val="5"/>
    <w:rsid w:val="00E226DF"/>
    <w:pPr>
      <w:keepNext w:val="0"/>
      <w:keepLines w:val="0"/>
      <w:tabs>
        <w:tab w:val="left" w:pos="0"/>
        <w:tab w:val="left" w:pos="210"/>
      </w:tabs>
      <w:topLinePunct w:val="0"/>
      <w:adjustRightInd/>
      <w:spacing w:beforeLines="10" w:after="0" w:line="312" w:lineRule="auto"/>
    </w:pPr>
    <w:rPr>
      <w:sz w:val="21"/>
    </w:rPr>
  </w:style>
  <w:style w:type="paragraph" w:customStyle="1" w:styleId="1aTimesNewRoman01150">
    <w:name w:val="样式 样式1 样式 编号 a + Times New Roman 段前: 0 行 行距: 多倍行距 1.15 字行 + 左..."/>
    <w:basedOn w:val="1aTimesNewRoman01152"/>
    <w:rsid w:val="00E226DF"/>
  </w:style>
  <w:style w:type="paragraph" w:customStyle="1" w:styleId="1aTimesNewRoman01152">
    <w:name w:val="样式 样式1 样式 编号 a + Times New Roman 段前: 0 行 行距: 多倍行距 1.15 字行 + 左侧....."/>
    <w:basedOn w:val="1aTimesNewRoman0115"/>
    <w:rsid w:val="00E226DF"/>
    <w:pPr>
      <w:ind w:leftChars="200" w:left="840" w:hanging="420"/>
    </w:pPr>
  </w:style>
  <w:style w:type="paragraph" w:customStyle="1" w:styleId="3H3l3CTh3sect1233rdlevel3Head3level3PI">
    <w:name w:val="样式 样式 标题 3H3l3CT小标题中h3sect1.2.33rd level3Head 3level_3PI... + 段前..."/>
    <w:basedOn w:val="3H3l3CTh3sect1233rdlevel3Head3level3PI0"/>
    <w:rsid w:val="00E226DF"/>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rsid w:val="00E226DF"/>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d">
    <w:name w:val="目次、索引正文"/>
    <w:rsid w:val="00E226DF"/>
    <w:pPr>
      <w:widowControl w:val="0"/>
      <w:adjustRightInd w:val="0"/>
      <w:spacing w:line="320" w:lineRule="exact"/>
      <w:jc w:val="both"/>
      <w:textAlignment w:val="baseline"/>
    </w:pPr>
    <w:rPr>
      <w:rFonts w:ascii="宋体"/>
      <w:sz w:val="21"/>
    </w:rPr>
  </w:style>
  <w:style w:type="paragraph" w:customStyle="1" w:styleId="1a">
    <w:name w:val="_列表编号1"/>
    <w:basedOn w:val="afd"/>
    <w:rsid w:val="00E226DF"/>
    <w:pPr>
      <w:tabs>
        <w:tab w:val="left" w:pos="800"/>
      </w:tabs>
      <w:snapToGrid w:val="0"/>
      <w:spacing w:beforeLines="0" w:line="276" w:lineRule="auto"/>
      <w:ind w:left="800" w:hanging="400"/>
    </w:pPr>
  </w:style>
  <w:style w:type="paragraph" w:customStyle="1" w:styleId="0122011">
    <w:name w:val="样式 样式 段前: 0.1 行 首行缩进:  2 字符 + 首行缩进:  2 字符 段前: 0.1 行1"/>
    <w:basedOn w:val="0120"/>
    <w:rsid w:val="00E226DF"/>
    <w:pPr>
      <w:spacing w:beforeLines="0" w:line="276" w:lineRule="auto"/>
      <w:ind w:firstLine="420"/>
    </w:pPr>
  </w:style>
  <w:style w:type="paragraph" w:customStyle="1" w:styleId="0120">
    <w:name w:val="样式 段前: 0.1 行 首行缩进:  2 字符"/>
    <w:basedOn w:val="af5"/>
    <w:rsid w:val="00E226DF"/>
    <w:pPr>
      <w:spacing w:beforeLines="10" w:line="300" w:lineRule="auto"/>
      <w:ind w:firstLineChars="200" w:firstLine="200"/>
    </w:pPr>
  </w:style>
  <w:style w:type="paragraph" w:customStyle="1" w:styleId="Char20">
    <w:name w:val="样式 正文（首行缩进两字） Char + 首行缩进:  2 字符"/>
    <w:basedOn w:val="1Char3"/>
    <w:rsid w:val="00E226DF"/>
    <w:pPr>
      <w:spacing w:afterLines="10"/>
      <w:ind w:firstLine="200"/>
      <w:jc w:val="center"/>
    </w:pPr>
    <w:rPr>
      <w:b/>
    </w:rPr>
  </w:style>
  <w:style w:type="paragraph" w:customStyle="1" w:styleId="affffffffe">
    <w:name w:val="封面一致性程度标识"/>
    <w:rsid w:val="00E226DF"/>
    <w:pPr>
      <w:widowControl w:val="0"/>
      <w:adjustRightInd w:val="0"/>
      <w:spacing w:before="440" w:line="400" w:lineRule="exact"/>
      <w:jc w:val="center"/>
      <w:textAlignment w:val="baseline"/>
    </w:pPr>
    <w:rPr>
      <w:rFonts w:ascii="宋体"/>
      <w:sz w:val="28"/>
    </w:rPr>
  </w:style>
  <w:style w:type="paragraph" w:customStyle="1" w:styleId="1b">
    <w:name w:val="1"/>
    <w:basedOn w:val="af5"/>
    <w:next w:val="af5"/>
    <w:rsid w:val="00E226DF"/>
    <w:pPr>
      <w:topLinePunct/>
      <w:adjustRightInd w:val="0"/>
    </w:pPr>
    <w:rPr>
      <w:rFonts w:ascii="Courier New" w:hAnsi="Courier New"/>
      <w:sz w:val="20"/>
    </w:rPr>
  </w:style>
  <w:style w:type="paragraph" w:customStyle="1" w:styleId="afffffffff">
    <w:name w:val="奇页页眉样式"/>
    <w:basedOn w:val="affd"/>
    <w:rsid w:val="00E226D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0">
    <w:name w:val="奇页脚样式"/>
    <w:basedOn w:val="affc"/>
    <w:rsid w:val="00E226D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107070">
    <w:name w:val="样式 样式 标题 1 + 段前: 0.7 行 段后: 0.7 行"/>
    <w:basedOn w:val="10707"/>
    <w:rsid w:val="00E226DF"/>
    <w:pPr>
      <w:tabs>
        <w:tab w:val="clear" w:pos="360"/>
        <w:tab w:val="left" w:pos="340"/>
      </w:tabs>
      <w:spacing w:beforeLines="100" w:afterLines="100"/>
    </w:pPr>
  </w:style>
  <w:style w:type="paragraph" w:customStyle="1" w:styleId="afffffffff1">
    <w:name w:val="编号列项（三级）"/>
    <w:rsid w:val="00E226D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c">
    <w:name w:val="样式 标题 1 + 加粗"/>
    <w:basedOn w:val="1"/>
    <w:rsid w:val="00E226DF"/>
    <w:pPr>
      <w:keepLines/>
      <w:spacing w:beforeLines="100" w:afterLines="100" w:line="240" w:lineRule="auto"/>
      <w:ind w:firstLine="0"/>
    </w:pPr>
    <w:rPr>
      <w:b/>
      <w:bCs/>
      <w:color w:val="auto"/>
      <w:kern w:val="44"/>
      <w:szCs w:val="28"/>
    </w:rPr>
  </w:style>
  <w:style w:type="paragraph" w:customStyle="1" w:styleId="1toc111015015">
    <w:name w:val="样式 样式 目录 1toc1 + + 左侧:  1 字符 右侧:  1 字符 段前: 0.15 行 段后: 0.15 行"/>
    <w:basedOn w:val="1toc1"/>
    <w:rsid w:val="00E226DF"/>
  </w:style>
  <w:style w:type="paragraph" w:customStyle="1" w:styleId="00">
    <w:name w:val="00 正文"/>
    <w:basedOn w:val="aff6"/>
    <w:rsid w:val="00E226D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2">
    <w:name w:val="文档正文"/>
    <w:basedOn w:val="af5"/>
    <w:rsid w:val="00E226DF"/>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3">
    <w:name w:val="标准书脚_偶数页"/>
    <w:rsid w:val="00E226DF"/>
    <w:pPr>
      <w:widowControl w:val="0"/>
      <w:adjustRightInd w:val="0"/>
      <w:spacing w:before="120" w:line="360" w:lineRule="atLeast"/>
      <w:jc w:val="both"/>
      <w:textAlignment w:val="baseline"/>
    </w:pPr>
    <w:rPr>
      <w:sz w:val="18"/>
    </w:rPr>
  </w:style>
  <w:style w:type="paragraph" w:customStyle="1" w:styleId="CM38">
    <w:name w:val="CM38"/>
    <w:basedOn w:val="Default"/>
    <w:next w:val="Default"/>
    <w:rsid w:val="00E226DF"/>
    <w:pPr>
      <w:spacing w:line="320" w:lineRule="atLeast"/>
    </w:pPr>
    <w:rPr>
      <w:rFonts w:ascii="Times New Roman"/>
      <w:color w:val="auto"/>
    </w:rPr>
  </w:style>
  <w:style w:type="paragraph" w:customStyle="1" w:styleId="ParaCharCharCharChar">
    <w:name w:val="默认段落字体 Para Char Char Char Char"/>
    <w:basedOn w:val="af5"/>
    <w:rsid w:val="00E226DF"/>
  </w:style>
  <w:style w:type="paragraph" w:customStyle="1" w:styleId="afffffffff4">
    <w:name w:val="正文_配电_小四"/>
    <w:basedOn w:val="af5"/>
    <w:rsid w:val="00E226DF"/>
    <w:pPr>
      <w:spacing w:line="360" w:lineRule="auto"/>
      <w:ind w:firstLineChars="200" w:firstLine="200"/>
    </w:pPr>
    <w:rPr>
      <w:rFonts w:ascii="宋体" w:hAnsi="宋体"/>
      <w:kern w:val="0"/>
      <w:sz w:val="24"/>
    </w:rPr>
  </w:style>
  <w:style w:type="paragraph" w:customStyle="1" w:styleId="afffffffff5">
    <w:name w:val="公司名"/>
    <w:basedOn w:val="affffff0"/>
    <w:rsid w:val="00E226DF"/>
    <w:pPr>
      <w:spacing w:before="0"/>
    </w:pPr>
  </w:style>
  <w:style w:type="paragraph" w:customStyle="1" w:styleId="44">
    <w:name w:val="样式4"/>
    <w:basedOn w:val="38"/>
    <w:rsid w:val="00E226D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ffffffff6">
    <w:name w:val="块引用"/>
    <w:basedOn w:val="aff3"/>
    <w:rsid w:val="00E226D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140TimesNewRoman">
    <w:name w:val="样式1 样式 标题 4 + 段前: 0 行 + Times New Roman"/>
    <w:basedOn w:val="af5"/>
    <w:next w:val="af5"/>
    <w:rsid w:val="00E226DF"/>
    <w:pPr>
      <w:tabs>
        <w:tab w:val="left" w:pos="105"/>
        <w:tab w:val="left" w:pos="840"/>
        <w:tab w:val="left" w:pos="1021"/>
        <w:tab w:val="left" w:pos="1155"/>
      </w:tabs>
      <w:spacing w:line="276" w:lineRule="auto"/>
      <w:outlineLvl w:val="3"/>
    </w:pPr>
    <w:rPr>
      <w:b/>
    </w:rPr>
  </w:style>
  <w:style w:type="paragraph" w:customStyle="1" w:styleId="afffffffff7">
    <w:name w:val="封面标准代替信息"/>
    <w:basedOn w:val="2f2"/>
    <w:rsid w:val="00E226DF"/>
    <w:pPr>
      <w:spacing w:before="57"/>
    </w:pPr>
    <w:rPr>
      <w:rFonts w:ascii="宋体"/>
      <w:sz w:val="21"/>
    </w:rPr>
  </w:style>
  <w:style w:type="paragraph" w:customStyle="1" w:styleId="2f2">
    <w:name w:val="封面标准号2"/>
    <w:basedOn w:val="1d"/>
    <w:rsid w:val="00E226DF"/>
    <w:pPr>
      <w:spacing w:before="357" w:line="280" w:lineRule="exact"/>
    </w:pPr>
  </w:style>
  <w:style w:type="paragraph" w:customStyle="1" w:styleId="1d">
    <w:name w:val="封面标准号1"/>
    <w:rsid w:val="00E226D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rsid w:val="00E226DF"/>
    <w:pPr>
      <w:keepLines w:val="0"/>
      <w:spacing w:beforeLines="0" w:line="276" w:lineRule="auto"/>
    </w:pPr>
  </w:style>
  <w:style w:type="paragraph" w:customStyle="1" w:styleId="CharCharCharCharCharCharChar">
    <w:name w:val="Char Char Char Char Char Char Char"/>
    <w:basedOn w:val="af5"/>
    <w:rsid w:val="00E226DF"/>
    <w:pPr>
      <w:spacing w:line="360" w:lineRule="auto"/>
      <w:ind w:firstLineChars="200" w:firstLine="200"/>
    </w:pPr>
  </w:style>
  <w:style w:type="paragraph" w:customStyle="1" w:styleId="a5">
    <w:name w:val="二级无标题条"/>
    <w:basedOn w:val="af5"/>
    <w:rsid w:val="00E226DF"/>
    <w:pPr>
      <w:numPr>
        <w:ilvl w:val="3"/>
        <w:numId w:val="8"/>
      </w:numPr>
    </w:pPr>
    <w:rPr>
      <w:b/>
    </w:rPr>
  </w:style>
  <w:style w:type="paragraph" w:customStyle="1" w:styleId="p0">
    <w:name w:val="p0"/>
    <w:basedOn w:val="af5"/>
    <w:rsid w:val="00E226DF"/>
    <w:pPr>
      <w:widowControl/>
      <w:spacing w:after="200" w:line="273" w:lineRule="auto"/>
      <w:jc w:val="left"/>
    </w:pPr>
    <w:rPr>
      <w:rFonts w:ascii="Calibri" w:hAnsi="Calibri" w:cs="宋体"/>
      <w:kern w:val="0"/>
      <w:sz w:val="22"/>
      <w:szCs w:val="22"/>
    </w:rPr>
  </w:style>
  <w:style w:type="paragraph" w:customStyle="1" w:styleId="afffffffff8">
    <w:name w:val="术语定义四级条标题"/>
    <w:basedOn w:val="affffffc"/>
    <w:next w:val="affff0"/>
    <w:rsid w:val="00E226DF"/>
    <w:pPr>
      <w:tabs>
        <w:tab w:val="clear" w:pos="735"/>
        <w:tab w:val="left" w:pos="1995"/>
      </w:tabs>
      <w:ind w:left="1995"/>
    </w:pPr>
  </w:style>
  <w:style w:type="paragraph" w:customStyle="1" w:styleId="afffffffff9">
    <w:name w:val="术语定义五级条标题"/>
    <w:basedOn w:val="affffffd"/>
    <w:next w:val="affff0"/>
    <w:rsid w:val="00E226D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Char2011">
    <w:name w:val="样式 正文（首行缩进两字） Char + 宋体 加粗 首行缩进:  2 字符 段前: 0.1 行"/>
    <w:basedOn w:val="1Char3"/>
    <w:rsid w:val="00E226DF"/>
    <w:pPr>
      <w:spacing w:afterLines="10" w:line="300" w:lineRule="auto"/>
      <w:ind w:firstLine="200"/>
    </w:pPr>
    <w:rPr>
      <w:rFonts w:ascii="宋体" w:hAnsi="宋体"/>
      <w:b/>
    </w:rPr>
  </w:style>
  <w:style w:type="paragraph" w:customStyle="1" w:styleId="201003">
    <w:name w:val="样式 样式 正文文本 2 + 段前: 0.1 行 + 悬挂缩进: 0.03 字符"/>
    <w:basedOn w:val="2010"/>
    <w:rsid w:val="00E226DF"/>
    <w:pPr>
      <w:spacing w:beforeLines="0"/>
      <w:ind w:hanging="6"/>
      <w:jc w:val="center"/>
    </w:pPr>
  </w:style>
  <w:style w:type="paragraph" w:customStyle="1" w:styleId="afffffffffa">
    <w:name w:val="表"/>
    <w:basedOn w:val="af5"/>
    <w:rsid w:val="00E226DF"/>
    <w:pPr>
      <w:wordWrap w:val="0"/>
      <w:adjustRightInd w:val="0"/>
      <w:spacing w:beforeLines="10" w:after="120" w:line="180" w:lineRule="atLeast"/>
      <w:jc w:val="left"/>
      <w:textAlignment w:val="baseline"/>
    </w:pPr>
    <w:rPr>
      <w:rFonts w:ascii="细宋体" w:eastAsia="细宋体"/>
      <w:kern w:val="0"/>
      <w:sz w:val="24"/>
    </w:rPr>
  </w:style>
  <w:style w:type="paragraph" w:customStyle="1" w:styleId="2f3">
    <w:name w:val="科东_缩排_2"/>
    <w:basedOn w:val="af5"/>
    <w:next w:val="af5"/>
    <w:rsid w:val="00E226DF"/>
    <w:pPr>
      <w:tabs>
        <w:tab w:val="left" w:pos="780"/>
        <w:tab w:val="left" w:pos="1320"/>
      </w:tabs>
      <w:spacing w:line="360" w:lineRule="auto"/>
      <w:ind w:leftChars="200" w:left="780" w:hangingChars="200" w:hanging="360"/>
    </w:pPr>
    <w:rPr>
      <w:sz w:val="24"/>
    </w:rPr>
  </w:style>
  <w:style w:type="paragraph" w:customStyle="1" w:styleId="afffffffffb">
    <w:name w:val="标准书眉_奇数页"/>
    <w:next w:val="af5"/>
    <w:rsid w:val="00E226DF"/>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c">
    <w:name w:val="朱图说"/>
    <w:basedOn w:val="afffff6"/>
    <w:rsid w:val="00E226DF"/>
    <w:pPr>
      <w:spacing w:line="312" w:lineRule="exact"/>
    </w:pPr>
    <w:rPr>
      <w:rFonts w:ascii="EU-F1" w:eastAsia="黑体"/>
      <w:sz w:val="21"/>
    </w:rPr>
  </w:style>
  <w:style w:type="paragraph" w:customStyle="1" w:styleId="CharCharCharChar12">
    <w:name w:val="样式 正文缩进正文缩进 Char正文（首行缩进两字） Char Char正文（首行缩进两字） Char1正文（首行缩进两...2"/>
    <w:basedOn w:val="af5"/>
    <w:rsid w:val="00E226DF"/>
    <w:pPr>
      <w:spacing w:beforeLines="10" w:line="300" w:lineRule="auto"/>
      <w:ind w:firstLineChars="200" w:firstLine="200"/>
    </w:pPr>
  </w:style>
  <w:style w:type="paragraph" w:customStyle="1" w:styleId="a6">
    <w:name w:val="三级无标题条"/>
    <w:basedOn w:val="af5"/>
    <w:rsid w:val="00E226DF"/>
    <w:pPr>
      <w:numPr>
        <w:ilvl w:val="4"/>
        <w:numId w:val="8"/>
      </w:numPr>
    </w:pPr>
    <w:rPr>
      <w:b/>
    </w:rPr>
  </w:style>
  <w:style w:type="paragraph" w:customStyle="1" w:styleId="1aTimesNewRoman01153">
    <w:name w:val="样式1 样式 编号 a + Times New Roman 段前: 0 行 行距: 多倍行距 1.15 字行 + 左侧....."/>
    <w:basedOn w:val="1aTimesNewRoman0115"/>
    <w:rsid w:val="00E226DF"/>
    <w:pPr>
      <w:ind w:leftChars="200" w:left="400"/>
    </w:pPr>
  </w:style>
  <w:style w:type="paragraph" w:customStyle="1" w:styleId="150">
    <w:name w:val="样式1 样式 标题 5 + 段前: 0 行"/>
    <w:basedOn w:val="501"/>
    <w:next w:val="af5"/>
    <w:rsid w:val="00E226DF"/>
    <w:pPr>
      <w:tabs>
        <w:tab w:val="left" w:pos="1050"/>
        <w:tab w:val="left" w:pos="1080"/>
      </w:tabs>
      <w:spacing w:beforeLines="0" w:line="276" w:lineRule="auto"/>
    </w:pPr>
  </w:style>
  <w:style w:type="paragraph" w:customStyle="1" w:styleId="501">
    <w:name w:val="样式 标题 5 + 段前: 0.1 行"/>
    <w:basedOn w:val="5"/>
    <w:rsid w:val="00E226DF"/>
    <w:pPr>
      <w:keepNext w:val="0"/>
      <w:keepLines w:val="0"/>
      <w:tabs>
        <w:tab w:val="left" w:pos="0"/>
        <w:tab w:val="left" w:pos="210"/>
      </w:tabs>
      <w:topLinePunct w:val="0"/>
      <w:adjustRightInd/>
      <w:spacing w:beforeLines="10" w:after="0" w:line="312" w:lineRule="auto"/>
    </w:pPr>
    <w:rPr>
      <w:sz w:val="21"/>
    </w:rPr>
  </w:style>
  <w:style w:type="paragraph" w:customStyle="1" w:styleId="VerdanaRGB171717">
    <w:name w:val="样式 段 + Verdana 小四 自定义颜(RGB(171717))"/>
    <w:basedOn w:val="affff0"/>
    <w:rsid w:val="00E226DF"/>
    <w:pPr>
      <w:autoSpaceDE/>
      <w:autoSpaceDN/>
      <w:snapToGrid w:val="0"/>
      <w:spacing w:line="300" w:lineRule="auto"/>
    </w:pPr>
    <w:rPr>
      <w:rFonts w:ascii="Verdana" w:hAnsi="Verdana"/>
      <w:color w:val="111111"/>
      <w:sz w:val="24"/>
    </w:rPr>
  </w:style>
  <w:style w:type="paragraph" w:customStyle="1" w:styleId="af3">
    <w:name w:val="式中"/>
    <w:next w:val="affff0"/>
    <w:rsid w:val="00E226DF"/>
    <w:pPr>
      <w:numPr>
        <w:numId w:val="10"/>
      </w:numPr>
      <w:tabs>
        <w:tab w:val="left" w:pos="210"/>
      </w:tabs>
    </w:pPr>
    <w:rPr>
      <w:rFonts w:ascii="宋体"/>
      <w:sz w:val="18"/>
    </w:rPr>
  </w:style>
  <w:style w:type="paragraph" w:customStyle="1" w:styleId="afffffffffd">
    <w:name w:val="节标签"/>
    <w:basedOn w:val="affffff3"/>
    <w:next w:val="aff3"/>
    <w:rsid w:val="00E226DF"/>
    <w:pPr>
      <w:spacing w:before="400" w:after="440"/>
    </w:pPr>
    <w:rPr>
      <w:rFonts w:ascii="Times New Roman" w:hAnsi="Times New Roman"/>
      <w:spacing w:val="-30"/>
      <w:sz w:val="60"/>
    </w:rPr>
  </w:style>
  <w:style w:type="paragraph" w:customStyle="1" w:styleId="1e">
    <w:name w:val="正文正式1"/>
    <w:basedOn w:val="af5"/>
    <w:rsid w:val="00E226DF"/>
    <w:pPr>
      <w:tabs>
        <w:tab w:val="left" w:pos="0"/>
      </w:tabs>
      <w:spacing w:line="360" w:lineRule="auto"/>
    </w:pPr>
    <w:rPr>
      <w:rFonts w:ascii="宋体" w:hAnsi="宋体"/>
      <w:kern w:val="0"/>
      <w:sz w:val="24"/>
    </w:rPr>
  </w:style>
  <w:style w:type="paragraph" w:customStyle="1" w:styleId="Charf2">
    <w:name w:val="正文（首行缩进两字） Char"/>
    <w:basedOn w:val="af5"/>
    <w:next w:val="af5"/>
    <w:rsid w:val="00E226DF"/>
    <w:pPr>
      <w:overflowPunct w:val="0"/>
      <w:snapToGrid w:val="0"/>
      <w:spacing w:beforeLines="10" w:line="312" w:lineRule="auto"/>
      <w:ind w:firstLineChars="200" w:firstLine="200"/>
    </w:pPr>
    <w:rPr>
      <w:rFonts w:ascii="Arial" w:hAnsi="Arial"/>
    </w:rPr>
  </w:style>
  <w:style w:type="paragraph" w:customStyle="1" w:styleId="CharCharCharChar">
    <w:name w:val="Char Char Char Char"/>
    <w:basedOn w:val="af5"/>
    <w:rsid w:val="00E226DF"/>
    <w:rPr>
      <w:szCs w:val="24"/>
    </w:rPr>
  </w:style>
  <w:style w:type="paragraph" w:customStyle="1" w:styleId="CM56">
    <w:name w:val="CM56"/>
    <w:basedOn w:val="Default"/>
    <w:next w:val="Default"/>
    <w:rsid w:val="00E226DF"/>
    <w:rPr>
      <w:rFonts w:ascii="Times New Roman"/>
      <w:color w:val="auto"/>
    </w:rPr>
  </w:style>
  <w:style w:type="paragraph" w:customStyle="1" w:styleId="afffffffffe">
    <w:name w:val="封面正文"/>
    <w:rsid w:val="00E226DF"/>
    <w:pPr>
      <w:widowControl w:val="0"/>
      <w:adjustRightInd w:val="0"/>
      <w:spacing w:line="360" w:lineRule="atLeast"/>
      <w:jc w:val="both"/>
      <w:textAlignment w:val="baseline"/>
    </w:pPr>
  </w:style>
  <w:style w:type="paragraph" w:customStyle="1" w:styleId="affffffffff">
    <w:name w:val="正文文字样式"/>
    <w:basedOn w:val="af5"/>
    <w:rsid w:val="00E226DF"/>
    <w:pPr>
      <w:spacing w:line="480" w:lineRule="exact"/>
      <w:ind w:firstLineChars="200" w:firstLine="480"/>
    </w:pPr>
    <w:rPr>
      <w:sz w:val="24"/>
    </w:rPr>
  </w:style>
  <w:style w:type="paragraph" w:customStyle="1" w:styleId="100">
    <w:name w:val="正文_1_0"/>
    <w:qFormat/>
    <w:rsid w:val="00E226DF"/>
    <w:pPr>
      <w:widowControl w:val="0"/>
      <w:jc w:val="both"/>
    </w:pPr>
    <w:rPr>
      <w:kern w:val="2"/>
      <w:sz w:val="21"/>
      <w:szCs w:val="22"/>
    </w:rPr>
  </w:style>
  <w:style w:type="paragraph" w:customStyle="1" w:styleId="0770115">
    <w:name w:val="样式 左侧:  0.77 厘米 段前: 0 行 行距: 多倍行距 1.15 字行"/>
    <w:basedOn w:val="af5"/>
    <w:rsid w:val="00E226DF"/>
    <w:pPr>
      <w:spacing w:line="276" w:lineRule="auto"/>
      <w:ind w:left="420"/>
    </w:pPr>
    <w:rPr>
      <w:rFonts w:ascii="宋体"/>
    </w:rPr>
  </w:style>
  <w:style w:type="paragraph" w:customStyle="1" w:styleId="901393801">
    <w:name w:val="样式 样式 悬挂缩进: 9 字符 段前: 0.1 行 + 左侧:  3.93 字符 悬挂缩进: 8 字符 段前: 0.1 行"/>
    <w:basedOn w:val="af5"/>
    <w:rsid w:val="00E226DF"/>
    <w:pPr>
      <w:tabs>
        <w:tab w:val="left" w:pos="0"/>
      </w:tabs>
      <w:spacing w:beforeLines="10" w:line="312" w:lineRule="auto"/>
      <w:ind w:left="800" w:hangingChars="200" w:hanging="400"/>
    </w:pPr>
  </w:style>
  <w:style w:type="paragraph" w:customStyle="1" w:styleId="20112">
    <w:name w:val="样式 正文文本 2 + 段前: 0.1 行 + 段后: 1.2 磅 行距: 单倍行距"/>
    <w:basedOn w:val="2010"/>
    <w:rsid w:val="00E226DF"/>
    <w:pPr>
      <w:spacing w:beforeLines="0" w:line="240" w:lineRule="auto"/>
      <w:jc w:val="center"/>
    </w:pPr>
  </w:style>
  <w:style w:type="paragraph" w:customStyle="1" w:styleId="20150151">
    <w:name w:val="样式 目录 2 + 段前: 0.15 行 段后: 0.15 行1"/>
    <w:basedOn w:val="25"/>
    <w:rsid w:val="00E226D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201TimesNewRoman0130">
    <w:name w:val="样式 正文文本 2 + 段前: 0.1 行 + Times New Roman 悬挂缩进: 0.13 字符 段前: 0..."/>
    <w:basedOn w:val="2010"/>
    <w:rsid w:val="00E226DF"/>
    <w:pPr>
      <w:spacing w:beforeLines="0" w:afterLines="10" w:line="240" w:lineRule="auto"/>
      <w:ind w:leftChars="-11" w:left="2" w:hangingChars="13" w:hanging="13"/>
    </w:pPr>
  </w:style>
  <w:style w:type="paragraph" w:customStyle="1" w:styleId="CM40">
    <w:name w:val="CM40"/>
    <w:basedOn w:val="Default"/>
    <w:next w:val="Default"/>
    <w:rsid w:val="00E226DF"/>
    <w:pPr>
      <w:spacing w:line="320" w:lineRule="atLeast"/>
    </w:pPr>
    <w:rPr>
      <w:rFonts w:ascii="Times New Roman"/>
      <w:color w:val="auto"/>
    </w:rPr>
  </w:style>
  <w:style w:type="paragraph" w:customStyle="1" w:styleId="CharCharCharCharCharChar">
    <w:name w:val="Char Char Char Char Char Char"/>
    <w:basedOn w:val="af5"/>
    <w:rsid w:val="00E226DF"/>
  </w:style>
  <w:style w:type="paragraph" w:customStyle="1" w:styleId="1074010">
    <w:name w:val="样式1 加粗 居中 首行缩进:  0.74 厘米 段前: 0.1 行"/>
    <w:basedOn w:val="af5"/>
    <w:rsid w:val="00E226DF"/>
    <w:pPr>
      <w:spacing w:line="276" w:lineRule="auto"/>
      <w:ind w:firstLine="420"/>
      <w:jc w:val="center"/>
    </w:pPr>
    <w:rPr>
      <w:b/>
    </w:rPr>
  </w:style>
  <w:style w:type="paragraph" w:customStyle="1" w:styleId="affffffffff0">
    <w:name w:val="附录五级条标题"/>
    <w:basedOn w:val="afffffff3"/>
    <w:next w:val="affff0"/>
    <w:rsid w:val="00E226DF"/>
    <w:pPr>
      <w:outlineLvl w:val="6"/>
    </w:pPr>
  </w:style>
  <w:style w:type="paragraph" w:customStyle="1" w:styleId="0110">
    <w:name w:val="样式 段前: 0.1 行1"/>
    <w:basedOn w:val="af5"/>
    <w:rsid w:val="00E226DF"/>
    <w:pPr>
      <w:spacing w:beforeLines="10" w:line="312" w:lineRule="auto"/>
    </w:pPr>
  </w:style>
  <w:style w:type="paragraph" w:customStyle="1" w:styleId="21">
    <w:name w:val="样式 样式2 + 右侧:  1 字符"/>
    <w:basedOn w:val="2c"/>
    <w:rsid w:val="00E226DF"/>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1">
    <w:name w:val="基准目录样式"/>
    <w:basedOn w:val="af5"/>
    <w:rsid w:val="00E226DF"/>
    <w:pPr>
      <w:widowControl/>
      <w:tabs>
        <w:tab w:val="right" w:leader="dot" w:pos="-18551"/>
      </w:tabs>
      <w:spacing w:after="220" w:line="220" w:lineRule="atLeast"/>
      <w:jc w:val="left"/>
    </w:pPr>
    <w:rPr>
      <w:rFonts w:ascii="Arial" w:hAnsi="Arial"/>
      <w:kern w:val="0"/>
    </w:rPr>
  </w:style>
  <w:style w:type="paragraph" w:customStyle="1" w:styleId="5012">
    <w:name w:val="样式 标题 5 + 段前: 0.1 行2"/>
    <w:basedOn w:val="150"/>
    <w:next w:val="150"/>
    <w:rsid w:val="00E226DF"/>
    <w:pPr>
      <w:tabs>
        <w:tab w:val="clear" w:pos="1050"/>
        <w:tab w:val="clear" w:pos="1080"/>
        <w:tab w:val="left" w:pos="1134"/>
      </w:tabs>
      <w:spacing w:beforeLines="30" w:afterLines="50"/>
    </w:pPr>
    <w:rPr>
      <w:rFonts w:eastAsia="黑体"/>
      <w:b w:val="0"/>
    </w:rPr>
  </w:style>
  <w:style w:type="paragraph" w:customStyle="1" w:styleId="205052050">
    <w:name w:val="样式 样式 标题 2 + 段前: 0.5 行 段后: 0.5 行 + 首行缩进:  2 字符 段前: 0.5 行 段后: 0..."/>
    <w:basedOn w:val="20505"/>
    <w:rsid w:val="00E226DF"/>
  </w:style>
  <w:style w:type="paragraph" w:customStyle="1" w:styleId="1074">
    <w:name w:val="样式 目录 1 + 首行缩进:  0.74 厘米"/>
    <w:basedOn w:val="10"/>
    <w:rsid w:val="00E226DF"/>
    <w:pPr>
      <w:spacing w:beforeLines="10" w:line="312" w:lineRule="auto"/>
    </w:pPr>
    <w:rPr>
      <w:bCs w:val="0"/>
    </w:rPr>
  </w:style>
  <w:style w:type="paragraph" w:customStyle="1" w:styleId="0505">
    <w:name w:val="样式 章标题 + 小四 段前: 0.5 行 段后: 0.5 行"/>
    <w:basedOn w:val="affffffd"/>
    <w:rsid w:val="00E226DF"/>
    <w:pPr>
      <w:widowControl/>
      <w:numPr>
        <w:numId w:val="12"/>
      </w:numPr>
      <w:tabs>
        <w:tab w:val="left" w:pos="420"/>
      </w:tabs>
      <w:adjustRightInd/>
      <w:spacing w:beforeLines="0" w:afterLines="0" w:line="240" w:lineRule="auto"/>
      <w:textAlignment w:val="auto"/>
    </w:pPr>
    <w:rPr>
      <w:b/>
      <w:sz w:val="24"/>
    </w:rPr>
  </w:style>
  <w:style w:type="paragraph" w:customStyle="1" w:styleId="-d">
    <w:name w:val="正文-d"/>
    <w:basedOn w:val="af5"/>
    <w:rsid w:val="00E226DF"/>
    <w:pPr>
      <w:ind w:firstLineChars="200" w:firstLine="200"/>
    </w:pPr>
    <w:rPr>
      <w:szCs w:val="21"/>
    </w:rPr>
  </w:style>
  <w:style w:type="paragraph" w:customStyle="1" w:styleId="01012011">
    <w:name w:val="样式 样式 段前: 0.1 行 + 段前: 0.1 行 + 左侧:  2 字符 段前: 0.1 行1"/>
    <w:basedOn w:val="0101"/>
    <w:rsid w:val="00E226DF"/>
    <w:pPr>
      <w:spacing w:line="276" w:lineRule="auto"/>
    </w:pPr>
  </w:style>
  <w:style w:type="paragraph" w:customStyle="1" w:styleId="512">
    <w:name w:val="样式 标题 5 + 黑色 段前: 1.2 磅"/>
    <w:basedOn w:val="af5"/>
    <w:rsid w:val="00E226DF"/>
    <w:pPr>
      <w:tabs>
        <w:tab w:val="left" w:pos="1200"/>
      </w:tabs>
      <w:spacing w:line="300" w:lineRule="auto"/>
    </w:pPr>
    <w:rPr>
      <w:rFonts w:ascii="Arial" w:hAnsi="Arial"/>
    </w:rPr>
  </w:style>
  <w:style w:type="paragraph" w:customStyle="1" w:styleId="affffffffff2">
    <w:name w:val="标准书眉_偶数页"/>
    <w:basedOn w:val="afffffffffb"/>
    <w:next w:val="af5"/>
    <w:rsid w:val="00E226DF"/>
    <w:pPr>
      <w:jc w:val="left"/>
    </w:pPr>
  </w:style>
  <w:style w:type="paragraph" w:customStyle="1" w:styleId="CharCharCharChar13">
    <w:name w:val="样式 正文缩进正文缩进 Char正文（首行缩进两字） Char Char正文（首行缩进两字） Char1正文（首行缩进两...3"/>
    <w:basedOn w:val="af5"/>
    <w:rsid w:val="00E226DF"/>
    <w:pPr>
      <w:spacing w:beforeLines="10" w:line="300" w:lineRule="auto"/>
      <w:ind w:firstLineChars="200" w:firstLine="200"/>
    </w:pPr>
  </w:style>
  <w:style w:type="paragraph" w:customStyle="1" w:styleId="a">
    <w:name w:val="附录表标题续表"/>
    <w:basedOn w:val="affffffffff3"/>
    <w:next w:val="affff0"/>
    <w:rsid w:val="00E226DF"/>
    <w:pPr>
      <w:widowControl/>
      <w:numPr>
        <w:numId w:val="13"/>
      </w:numPr>
      <w:tabs>
        <w:tab w:val="left" w:pos="210"/>
        <w:tab w:val="left" w:pos="420"/>
      </w:tabs>
      <w:adjustRightInd/>
      <w:spacing w:line="360" w:lineRule="auto"/>
    </w:pPr>
    <w:rPr>
      <w:rFonts w:ascii="宋体" w:eastAsia="宋体" w:hAnsi="宋体"/>
    </w:rPr>
  </w:style>
  <w:style w:type="paragraph" w:customStyle="1" w:styleId="affffffffff3">
    <w:name w:val="附录表标题"/>
    <w:next w:val="affff0"/>
    <w:rsid w:val="00E226D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Char20115">
    <w:name w:val="样式1 正文（首行缩进两字） Char + 黑色 首行缩进:  2 字符 段前: 0 行 行距: 多倍行距 1.15 ..."/>
    <w:basedOn w:val="af5"/>
    <w:rsid w:val="00E226DF"/>
    <w:pPr>
      <w:tabs>
        <w:tab w:val="left" w:pos="3885"/>
      </w:tabs>
      <w:overflowPunct w:val="0"/>
      <w:snapToGrid w:val="0"/>
      <w:spacing w:beforeLines="10" w:line="276" w:lineRule="auto"/>
      <w:ind w:firstLine="420"/>
    </w:pPr>
  </w:style>
  <w:style w:type="paragraph" w:customStyle="1" w:styleId="3010">
    <w:name w:val="样式 标题 3 + 黑色 段前: 0.1 行"/>
    <w:basedOn w:val="130101"/>
    <w:rsid w:val="00E226DF"/>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rsid w:val="00E226DF"/>
    <w:pPr>
      <w:tabs>
        <w:tab w:val="left" w:pos="210"/>
        <w:tab w:val="left" w:pos="630"/>
        <w:tab w:val="left" w:pos="720"/>
      </w:tabs>
      <w:spacing w:line="276" w:lineRule="auto"/>
      <w:outlineLvl w:val="2"/>
    </w:pPr>
    <w:rPr>
      <w:b/>
    </w:rPr>
  </w:style>
  <w:style w:type="paragraph" w:customStyle="1" w:styleId="CharCharCharCharCharCharCharCharChar1CharCharChar">
    <w:name w:val="Char Char Char Char Char Char Char Char Char1 Char Char Char"/>
    <w:basedOn w:val="af5"/>
    <w:rsid w:val="00E226DF"/>
    <w:pPr>
      <w:spacing w:line="580" w:lineRule="exact"/>
      <w:ind w:firstLineChars="200" w:firstLine="200"/>
    </w:pPr>
  </w:style>
  <w:style w:type="paragraph" w:customStyle="1" w:styleId="201010111">
    <w:name w:val="样式 样式 样式 标题 2 + 段前: 0.1 行 + 段前: 0.1 行 + 段前: 0.1 行 行距: 多倍行距 1.1 ..."/>
    <w:basedOn w:val="120"/>
    <w:rsid w:val="00E226DF"/>
    <w:pPr>
      <w:tabs>
        <w:tab w:val="clear" w:pos="210"/>
        <w:tab w:val="clear" w:pos="360"/>
        <w:tab w:val="left" w:pos="500"/>
      </w:tabs>
      <w:spacing w:beforeLines="50" w:afterLines="50" w:line="240" w:lineRule="auto"/>
    </w:pPr>
    <w:rPr>
      <w:rFonts w:eastAsia="黑体"/>
      <w:b w:val="0"/>
    </w:rPr>
  </w:style>
  <w:style w:type="paragraph" w:customStyle="1" w:styleId="affffffffff4">
    <w:name w:val="发布部门"/>
    <w:next w:val="affff0"/>
    <w:rsid w:val="00E226DF"/>
    <w:pPr>
      <w:widowControl w:val="0"/>
      <w:adjustRightInd w:val="0"/>
      <w:spacing w:line="360" w:lineRule="atLeast"/>
      <w:jc w:val="center"/>
      <w:textAlignment w:val="baseline"/>
    </w:pPr>
    <w:rPr>
      <w:rFonts w:ascii="宋体"/>
      <w:b/>
      <w:spacing w:val="20"/>
      <w:w w:val="135"/>
      <w:sz w:val="36"/>
    </w:rPr>
  </w:style>
  <w:style w:type="paragraph" w:customStyle="1" w:styleId="affffffffff5">
    <w:name w:val="_术语说明"/>
    <w:basedOn w:val="Charf2"/>
    <w:rsid w:val="00E226DF"/>
    <w:pPr>
      <w:spacing w:beforeLines="0" w:line="276" w:lineRule="auto"/>
    </w:pPr>
    <w:rPr>
      <w:color w:val="000000"/>
    </w:rPr>
  </w:style>
  <w:style w:type="paragraph" w:customStyle="1" w:styleId="9013938010">
    <w:name w:val="样式 样式 样式 悬挂缩进: 9 字符 段前: 0.1 行 + 左侧:  3.93 字符 悬挂缩进: 8 字符 段前: 0.1 ..."/>
    <w:basedOn w:val="1Char3"/>
    <w:next w:val="af5"/>
    <w:rsid w:val="00E226DF"/>
    <w:pPr>
      <w:tabs>
        <w:tab w:val="left" w:pos="0"/>
      </w:tabs>
      <w:spacing w:before="24" w:afterLines="10"/>
      <w:ind w:left="800" w:firstLineChars="0" w:hanging="400"/>
    </w:pPr>
  </w:style>
  <w:style w:type="paragraph" w:customStyle="1" w:styleId="Char201125">
    <w:name w:val="样式 正文（首行缩进两字） Char + 首行缩进:  2 字符 段前: 0.1 行 行距: 多倍行距 1.25 字行"/>
    <w:basedOn w:val="1Char3"/>
    <w:rsid w:val="00E226DF"/>
    <w:pPr>
      <w:spacing w:afterLines="10"/>
      <w:ind w:firstLine="200"/>
    </w:pPr>
  </w:style>
  <w:style w:type="paragraph" w:customStyle="1" w:styleId="affffffffff6">
    <w:name w:val="偶页脚样式"/>
    <w:basedOn w:val="affc"/>
    <w:rsid w:val="00E226D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2a0">
    <w:name w:val="样式2 样式 a) + 段前: 0行"/>
    <w:basedOn w:val="affff9"/>
    <w:rsid w:val="00E226DF"/>
    <w:pPr>
      <w:tabs>
        <w:tab w:val="clear" w:pos="780"/>
      </w:tabs>
      <w:spacing w:beforeLines="0" w:line="276" w:lineRule="auto"/>
      <w:ind w:leftChars="200" w:left="420" w:firstLineChars="0" w:firstLine="0"/>
    </w:pPr>
  </w:style>
  <w:style w:type="paragraph" w:customStyle="1" w:styleId="1201">
    <w:name w:val="样式1 标题 2 + 段前: 0.1 行 + 宋体"/>
    <w:basedOn w:val="af5"/>
    <w:rsid w:val="00E226DF"/>
    <w:pPr>
      <w:tabs>
        <w:tab w:val="left" w:pos="500"/>
      </w:tabs>
      <w:spacing w:beforeLines="10" w:line="312" w:lineRule="auto"/>
    </w:pPr>
  </w:style>
  <w:style w:type="paragraph" w:customStyle="1" w:styleId="Charf3">
    <w:name w:val="样式 正文（首行缩进两字） Char + 加粗"/>
    <w:basedOn w:val="1Char3"/>
    <w:rsid w:val="00E226DF"/>
    <w:pPr>
      <w:spacing w:afterLines="10"/>
      <w:ind w:firstLine="200"/>
    </w:pPr>
    <w:rPr>
      <w:b/>
    </w:rPr>
  </w:style>
  <w:style w:type="paragraph" w:customStyle="1" w:styleId="1Char201150">
    <w:name w:val="样式 样式1 正文（首行缩进两字） Char + 黑色 首行缩进:  2 字符 段前: 0 行 行距: 多倍行距 1.15 ....."/>
    <w:basedOn w:val="1Char20115"/>
    <w:rsid w:val="00E226DF"/>
    <w:pPr>
      <w:spacing w:beforeLines="50"/>
    </w:pPr>
  </w:style>
  <w:style w:type="paragraph" w:customStyle="1" w:styleId="1f">
    <w:name w:val="自控1"/>
    <w:basedOn w:val="affff0"/>
    <w:rsid w:val="00E226DF"/>
    <w:pPr>
      <w:topLinePunct/>
      <w:autoSpaceDE/>
      <w:autoSpaceDN/>
      <w:spacing w:line="312" w:lineRule="exact"/>
      <w:ind w:left="879" w:firstLineChars="0" w:hanging="454"/>
    </w:pPr>
    <w:rPr>
      <w:rFonts w:ascii="Times New Roman" w:cs="Arial"/>
      <w:kern w:val="21"/>
      <w:szCs w:val="21"/>
    </w:rPr>
  </w:style>
  <w:style w:type="paragraph" w:customStyle="1" w:styleId="a8">
    <w:name w:val="五级无标题条"/>
    <w:basedOn w:val="af5"/>
    <w:rsid w:val="00E226DF"/>
    <w:pPr>
      <w:numPr>
        <w:ilvl w:val="6"/>
        <w:numId w:val="8"/>
      </w:numPr>
    </w:pPr>
    <w:rPr>
      <w:rFonts w:ascii="黑体" w:eastAsia="黑体"/>
      <w:b/>
    </w:rPr>
  </w:style>
  <w:style w:type="paragraph" w:customStyle="1" w:styleId="affffffffff7">
    <w:basedOn w:val="1"/>
    <w:next w:val="af5"/>
    <w:uiPriority w:val="39"/>
    <w:qFormat/>
    <w:rsid w:val="00E226DF"/>
    <w:pPr>
      <w:keepLines/>
      <w:widowControl/>
      <w:spacing w:before="480" w:line="276" w:lineRule="auto"/>
      <w:ind w:firstLine="0"/>
      <w:jc w:val="left"/>
      <w:outlineLvl w:val="9"/>
    </w:pPr>
    <w:rPr>
      <w:rFonts w:ascii="Cambria" w:hAnsi="Cambria"/>
      <w:b/>
      <w:bCs/>
      <w:color w:val="365F91"/>
      <w:kern w:val="0"/>
      <w:szCs w:val="28"/>
    </w:rPr>
  </w:style>
  <w:style w:type="paragraph" w:customStyle="1" w:styleId="CharCharCharCharChar2Char2">
    <w:name w:val="Char Char Char Char Char2 Char2"/>
    <w:basedOn w:val="af5"/>
    <w:rsid w:val="00E226DF"/>
    <w:pPr>
      <w:topLinePunct/>
      <w:adjustRightInd w:val="0"/>
    </w:pPr>
  </w:style>
  <w:style w:type="paragraph" w:customStyle="1" w:styleId="Char1CharCharCharCharCharCharCharCharCharCharChar">
    <w:name w:val="Char1 Char Char Char Char Char Char Char Char Char Char Char"/>
    <w:basedOn w:val="af5"/>
    <w:rsid w:val="00E226DF"/>
    <w:pPr>
      <w:pageBreakBefore/>
      <w:tabs>
        <w:tab w:val="left" w:pos="432"/>
      </w:tabs>
      <w:ind w:left="432" w:hanging="432"/>
    </w:pPr>
    <w:rPr>
      <w:rFonts w:ascii="Tahoma" w:hAnsi="Tahoma"/>
      <w:sz w:val="24"/>
    </w:rPr>
  </w:style>
  <w:style w:type="paragraph" w:customStyle="1" w:styleId="2f4">
    <w:name w:val="_列表编号2"/>
    <w:basedOn w:val="afd"/>
    <w:rsid w:val="00E226DF"/>
    <w:pPr>
      <w:tabs>
        <w:tab w:val="left" w:pos="1200"/>
      </w:tabs>
      <w:snapToGrid w:val="0"/>
      <w:spacing w:beforeLines="0" w:line="276" w:lineRule="auto"/>
      <w:ind w:left="1200" w:hanging="400"/>
    </w:pPr>
  </w:style>
  <w:style w:type="paragraph" w:customStyle="1" w:styleId="affffffffff8">
    <w:name w:val="参考文献、索引标题"/>
    <w:basedOn w:val="afffff"/>
    <w:next w:val="af5"/>
    <w:rsid w:val="00E226DF"/>
    <w:pPr>
      <w:spacing w:after="200"/>
    </w:pPr>
    <w:rPr>
      <w:sz w:val="21"/>
    </w:rPr>
  </w:style>
  <w:style w:type="paragraph" w:customStyle="1" w:styleId="FigureCaption0505">
    <w:name w:val="样式 题注Figure Caption + 段前: 0.5 行 段后: 0.5 行"/>
    <w:basedOn w:val="aff"/>
    <w:rsid w:val="00E226DF"/>
    <w:pPr>
      <w:spacing w:beforeLines="50" w:afterLines="50" w:line="330" w:lineRule="exact"/>
      <w:jc w:val="left"/>
    </w:pPr>
    <w:rPr>
      <w:b/>
      <w:sz w:val="21"/>
    </w:rPr>
  </w:style>
  <w:style w:type="paragraph" w:customStyle="1" w:styleId="Char2012">
    <w:name w:val="样式 样式 正文（首行缩进两字） Char + 宋体 加粗 首行缩进:  2 字符 段前: 0.1 行 + 首行缩进:  2 字..."/>
    <w:basedOn w:val="Char2011"/>
    <w:rsid w:val="00E226DF"/>
    <w:pPr>
      <w:spacing w:line="276" w:lineRule="auto"/>
    </w:pPr>
  </w:style>
  <w:style w:type="paragraph" w:customStyle="1" w:styleId="014">
    <w:name w:val="样式 段前: 0.1 行 左  4 字符"/>
    <w:basedOn w:val="af5"/>
    <w:rsid w:val="00E226DF"/>
    <w:pPr>
      <w:spacing w:beforeLines="10" w:line="300" w:lineRule="auto"/>
      <w:ind w:leftChars="400" w:left="400"/>
    </w:pPr>
  </w:style>
  <w:style w:type="paragraph" w:customStyle="1" w:styleId="affffffffff9">
    <w:name w:val="朱表头"/>
    <w:basedOn w:val="affff4"/>
    <w:rsid w:val="00E226DF"/>
    <w:pPr>
      <w:spacing w:line="312" w:lineRule="exact"/>
    </w:pPr>
    <w:rPr>
      <w:rFonts w:ascii="EU-F1"/>
      <w:snapToGrid w:val="0"/>
      <w:szCs w:val="20"/>
    </w:rPr>
  </w:style>
  <w:style w:type="paragraph" w:customStyle="1" w:styleId="012201">
    <w:name w:val="样式 样式 段前: 0.1 行 首行缩进:  2 字符 + 首行缩进:  2 字符 段前: 0.1 行"/>
    <w:basedOn w:val="0120"/>
    <w:rsid w:val="00E226DF"/>
    <w:pPr>
      <w:spacing w:line="276" w:lineRule="auto"/>
      <w:ind w:firstLine="420"/>
    </w:pPr>
  </w:style>
  <w:style w:type="paragraph" w:customStyle="1" w:styleId="affffffffffa">
    <w:name w:val="表格形式"/>
    <w:basedOn w:val="af5"/>
    <w:rsid w:val="00E226DF"/>
    <w:pPr>
      <w:widowControl/>
      <w:spacing w:before="120" w:line="360" w:lineRule="auto"/>
      <w:ind w:firstLine="425"/>
      <w:jc w:val="center"/>
    </w:pPr>
    <w:rPr>
      <w:kern w:val="0"/>
      <w:sz w:val="24"/>
    </w:rPr>
  </w:style>
  <w:style w:type="paragraph" w:customStyle="1" w:styleId="1107071107">
    <w:name w:val="样式 样式1 标题 1 + 段前: 0.7 行 段后: 0.7 行 + 段前: 1 行 段后: 1 行 + 段前: 0.7 行..."/>
    <w:basedOn w:val="1111"/>
    <w:rsid w:val="00E226DF"/>
    <w:pPr>
      <w:spacing w:beforeLines="0" w:afterLines="0"/>
    </w:pPr>
  </w:style>
  <w:style w:type="paragraph" w:customStyle="1" w:styleId="1111">
    <w:name w:val="样式1 标题 1 + 段前: 1 行 段后: 1 行"/>
    <w:basedOn w:val="10707"/>
    <w:rsid w:val="00E226DF"/>
    <w:pPr>
      <w:spacing w:beforeLines="100" w:afterLines="100"/>
    </w:pPr>
    <w:rPr>
      <w:b w:val="0"/>
    </w:rPr>
  </w:style>
  <w:style w:type="paragraph" w:customStyle="1" w:styleId="1301010505">
    <w:name w:val="样式1 标题 3 + 段前: 0.1 行 + 段前: 0.1 行 + 段前: 0.5 行 段后: 0.5 行"/>
    <w:basedOn w:val="130101"/>
    <w:rsid w:val="00E226DF"/>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b">
    <w:name w:val="基准页眉样式"/>
    <w:basedOn w:val="af5"/>
    <w:rsid w:val="00E226DF"/>
    <w:pPr>
      <w:keepLines/>
      <w:widowControl/>
      <w:tabs>
        <w:tab w:val="center" w:pos="-18551"/>
        <w:tab w:val="right" w:pos="4320"/>
      </w:tabs>
      <w:spacing w:line="300" w:lineRule="auto"/>
      <w:jc w:val="left"/>
    </w:pPr>
    <w:rPr>
      <w:rFonts w:ascii="Arial" w:hAnsi="Arial"/>
      <w:spacing w:val="-4"/>
      <w:kern w:val="0"/>
    </w:rPr>
  </w:style>
  <w:style w:type="paragraph" w:customStyle="1" w:styleId="reader-word-layer">
    <w:name w:val="reader-word-layer"/>
    <w:basedOn w:val="af5"/>
    <w:rsid w:val="00E226DF"/>
    <w:pPr>
      <w:widowControl/>
      <w:spacing w:before="100" w:beforeAutospacing="1" w:after="100" w:afterAutospacing="1"/>
      <w:jc w:val="left"/>
    </w:pPr>
    <w:rPr>
      <w:rFonts w:ascii="宋体" w:hAnsi="宋体" w:cs="宋体"/>
      <w:kern w:val="0"/>
      <w:sz w:val="24"/>
      <w:szCs w:val="24"/>
    </w:rPr>
  </w:style>
  <w:style w:type="paragraph" w:customStyle="1" w:styleId="11110">
    <w:name w:val="1.1.1.1"/>
    <w:basedOn w:val="afff0"/>
    <w:next w:val="af5"/>
    <w:rsid w:val="00E226DF"/>
    <w:pPr>
      <w:tabs>
        <w:tab w:val="left" w:pos="0"/>
      </w:tabs>
      <w:topLinePunct w:val="0"/>
      <w:adjustRightInd/>
      <w:spacing w:line="360" w:lineRule="auto"/>
    </w:pPr>
    <w:rPr>
      <w:rFonts w:ascii="宋体" w:hAnsi="宋体"/>
      <w:kern w:val="0"/>
      <w:sz w:val="24"/>
    </w:rPr>
  </w:style>
  <w:style w:type="paragraph" w:customStyle="1" w:styleId="0">
    <w:name w:val="样式 首行缩进:  0 厘米 行距: 单倍行距"/>
    <w:basedOn w:val="af5"/>
    <w:rsid w:val="00E226DF"/>
    <w:pPr>
      <w:adjustRightInd w:val="0"/>
      <w:textAlignment w:val="baseline"/>
    </w:pPr>
    <w:rPr>
      <w:kern w:val="0"/>
    </w:rPr>
  </w:style>
  <w:style w:type="paragraph" w:customStyle="1" w:styleId="af2">
    <w:name w:val="工程建设无节条标题"/>
    <w:basedOn w:val="af5"/>
    <w:next w:val="affff0"/>
    <w:rsid w:val="00E226DF"/>
    <w:pPr>
      <w:numPr>
        <w:ilvl w:val="8"/>
        <w:numId w:val="2"/>
      </w:numPr>
      <w:outlineLvl w:val="3"/>
    </w:pPr>
  </w:style>
  <w:style w:type="paragraph" w:customStyle="1" w:styleId="CharCharCharCharCharCharCharCharCharCharCharCharCharCharChar">
    <w:name w:val="Char Char Char Char Char Char Char Char Char Char Char Char Char Char Char"/>
    <w:basedOn w:val="af5"/>
    <w:rsid w:val="00E226D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TimesNewRoman0112">
    <w:name w:val="样式 样式 列表编号 2 + Times New Roman 段前: 0.1 行 行距: 多倍行距 1.2 字行 + 左侧:  ..."/>
    <w:basedOn w:val="af5"/>
    <w:rsid w:val="00E226DF"/>
    <w:pPr>
      <w:keepNext/>
      <w:keepLines/>
      <w:widowControl/>
      <w:spacing w:line="276" w:lineRule="auto"/>
    </w:pPr>
    <w:rPr>
      <w:kern w:val="0"/>
    </w:rPr>
  </w:style>
  <w:style w:type="paragraph" w:customStyle="1" w:styleId="affffffffffc">
    <w:name w:val="_术语条目"/>
    <w:basedOn w:val="Charf2"/>
    <w:next w:val="affffffffff5"/>
    <w:rsid w:val="00E226DF"/>
    <w:pPr>
      <w:spacing w:beforeLines="0" w:line="276" w:lineRule="auto"/>
      <w:jc w:val="left"/>
    </w:pPr>
    <w:rPr>
      <w:rFonts w:eastAsia="黑体"/>
      <w:color w:val="000000"/>
    </w:rPr>
  </w:style>
  <w:style w:type="paragraph" w:customStyle="1" w:styleId="af0">
    <w:name w:val="工程建设公式标题"/>
    <w:basedOn w:val="ad"/>
    <w:rsid w:val="00E226DF"/>
    <w:pPr>
      <w:numPr>
        <w:ilvl w:val="6"/>
      </w:numPr>
      <w:jc w:val="center"/>
      <w:outlineLvl w:val="6"/>
    </w:pPr>
  </w:style>
  <w:style w:type="paragraph" w:customStyle="1" w:styleId="affffffffffd">
    <w:name w:val="节标题"/>
    <w:basedOn w:val="1"/>
    <w:rsid w:val="00E226DF"/>
    <w:pPr>
      <w:keepLines/>
      <w:widowControl/>
      <w:shd w:val="pct10" w:color="auto" w:fill="auto"/>
      <w:tabs>
        <w:tab w:val="left" w:pos="570"/>
      </w:tabs>
      <w:snapToGrid w:val="0"/>
      <w:spacing w:before="220" w:after="220" w:line="280" w:lineRule="atLeast"/>
      <w:ind w:left="570" w:hanging="570"/>
    </w:pPr>
    <w:rPr>
      <w:rFonts w:ascii="Arial" w:hAnsi="Arial"/>
      <w:color w:val="auto"/>
      <w:kern w:val="28"/>
      <w:position w:val="6"/>
      <w:sz w:val="44"/>
    </w:rPr>
  </w:style>
  <w:style w:type="paragraph" w:customStyle="1" w:styleId="affffffffffe">
    <w:name w:val="封面标准文稿编辑信息"/>
    <w:rsid w:val="00E226DF"/>
    <w:pPr>
      <w:widowControl w:val="0"/>
      <w:adjustRightInd w:val="0"/>
      <w:spacing w:before="180" w:line="180" w:lineRule="exact"/>
      <w:jc w:val="center"/>
      <w:textAlignment w:val="baseline"/>
    </w:pPr>
    <w:rPr>
      <w:rFonts w:ascii="宋体"/>
      <w:sz w:val="21"/>
    </w:rPr>
  </w:style>
  <w:style w:type="paragraph" w:customStyle="1" w:styleId="3b">
    <w:name w:val="_列项符号3"/>
    <w:basedOn w:val="aff0"/>
    <w:rsid w:val="00E226DF"/>
    <w:pPr>
      <w:tabs>
        <w:tab w:val="left" w:pos="1680"/>
      </w:tabs>
      <w:snapToGrid w:val="0"/>
      <w:spacing w:line="276" w:lineRule="auto"/>
      <w:ind w:leftChars="600" w:left="1680" w:hangingChars="800" w:hanging="420"/>
    </w:pPr>
  </w:style>
  <w:style w:type="paragraph" w:customStyle="1" w:styleId="1211">
    <w:name w:val="样式 标题 1 + 首行缩进:  2 字符 段前: 1 行 段后: 1 行"/>
    <w:basedOn w:val="1"/>
    <w:rsid w:val="00E226DF"/>
    <w:pPr>
      <w:keepLines/>
      <w:spacing w:beforeLines="100" w:afterLines="100" w:line="240" w:lineRule="auto"/>
      <w:ind w:firstLine="0"/>
    </w:pPr>
    <w:rPr>
      <w:color w:val="auto"/>
      <w:kern w:val="44"/>
    </w:rPr>
  </w:style>
  <w:style w:type="paragraph" w:customStyle="1" w:styleId="afffffffffff">
    <w:name w:val="公式"/>
    <w:basedOn w:val="aff7"/>
    <w:rsid w:val="00E226DF"/>
    <w:pPr>
      <w:tabs>
        <w:tab w:val="center" w:pos="4706"/>
        <w:tab w:val="right" w:pos="9412"/>
      </w:tabs>
    </w:pPr>
    <w:rPr>
      <w:rFonts w:ascii="Times New Roman" w:hAnsi="宋体"/>
    </w:rPr>
  </w:style>
  <w:style w:type="paragraph" w:customStyle="1" w:styleId="TimesNewRoman01125">
    <w:name w:val="样式 Times New Roman 段前: 0.1 行 行距: 多倍行距 1.25 字行"/>
    <w:basedOn w:val="af5"/>
    <w:rsid w:val="00E226DF"/>
    <w:pPr>
      <w:spacing w:line="276" w:lineRule="auto"/>
    </w:pPr>
    <w:rPr>
      <w:rFonts w:hAnsi="宋体"/>
    </w:rPr>
  </w:style>
  <w:style w:type="paragraph" w:customStyle="1" w:styleId="Char12">
    <w:name w:val="Char1"/>
    <w:basedOn w:val="af5"/>
    <w:rsid w:val="00E226DF"/>
    <w:rPr>
      <w:rFonts w:ascii="Tahoma" w:hAnsi="Tahoma"/>
      <w:sz w:val="24"/>
    </w:rPr>
  </w:style>
  <w:style w:type="paragraph" w:customStyle="1" w:styleId="a3">
    <w:name w:val="注：（正文）"/>
    <w:basedOn w:val="afffffffffff0"/>
    <w:next w:val="affff0"/>
    <w:rsid w:val="00E226DF"/>
    <w:pPr>
      <w:numPr>
        <w:numId w:val="14"/>
      </w:numPr>
      <w:tabs>
        <w:tab w:val="left" w:pos="918"/>
      </w:tabs>
      <w:adjustRightInd w:val="0"/>
      <w:spacing w:line="360" w:lineRule="atLeast"/>
      <w:textAlignment w:val="baseline"/>
    </w:pPr>
  </w:style>
  <w:style w:type="paragraph" w:customStyle="1" w:styleId="afffffffffff0">
    <w:name w:val="注："/>
    <w:next w:val="af5"/>
    <w:rsid w:val="00E226DF"/>
    <w:pPr>
      <w:widowControl w:val="0"/>
      <w:tabs>
        <w:tab w:val="left" w:pos="780"/>
      </w:tabs>
      <w:autoSpaceDE w:val="0"/>
      <w:autoSpaceDN w:val="0"/>
      <w:ind w:left="780" w:hanging="360"/>
      <w:jc w:val="both"/>
    </w:pPr>
    <w:rPr>
      <w:rFonts w:ascii="宋体"/>
      <w:sz w:val="18"/>
    </w:rPr>
  </w:style>
  <w:style w:type="paragraph" w:customStyle="1" w:styleId="afffffffffff1">
    <w:name w:val="字母编号列项（一级）"/>
    <w:rsid w:val="00E226D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ffff2">
    <w:name w:val="发布日期"/>
    <w:rsid w:val="00E226DF"/>
    <w:pPr>
      <w:widowControl w:val="0"/>
      <w:adjustRightInd w:val="0"/>
      <w:spacing w:line="360" w:lineRule="atLeast"/>
      <w:jc w:val="both"/>
      <w:textAlignment w:val="baseline"/>
    </w:pPr>
    <w:rPr>
      <w:rFonts w:eastAsia="黑体"/>
      <w:sz w:val="28"/>
    </w:rPr>
  </w:style>
  <w:style w:type="paragraph" w:customStyle="1" w:styleId="11070711">
    <w:name w:val="样式1 标题 1 + 段前: 0.7 行 段后: 0.7 行 + 段前: 1 行 段后: 1 行"/>
    <w:basedOn w:val="10707"/>
    <w:rsid w:val="00E226DF"/>
    <w:pPr>
      <w:tabs>
        <w:tab w:val="clear" w:pos="360"/>
        <w:tab w:val="left" w:pos="1021"/>
      </w:tabs>
      <w:spacing w:beforeLines="100" w:afterLines="100"/>
    </w:pPr>
  </w:style>
  <w:style w:type="paragraph" w:customStyle="1" w:styleId="afffffffffff3">
    <w:name w:val="正文图标题"/>
    <w:next w:val="affff0"/>
    <w:rsid w:val="00E226DF"/>
    <w:pPr>
      <w:widowControl w:val="0"/>
      <w:adjustRightInd w:val="0"/>
      <w:spacing w:line="360" w:lineRule="atLeast"/>
      <w:ind w:left="1980"/>
      <w:jc w:val="center"/>
      <w:textAlignment w:val="baseline"/>
    </w:pPr>
    <w:rPr>
      <w:rFonts w:ascii="黑体" w:eastAsia="黑体"/>
      <w:sz w:val="21"/>
    </w:rPr>
  </w:style>
  <w:style w:type="paragraph" w:customStyle="1" w:styleId="3011">
    <w:name w:val="样式 标题 3 + 宋体 段前: 0.1 行"/>
    <w:basedOn w:val="130101"/>
    <w:rsid w:val="00E226D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501540505">
    <w:name w:val="样式 样式 目录 2 + 段前: 0.15 行 段后: 0.15 行4 + 左侧:  0.5 字符 右侧:  0.5 字符 ..."/>
    <w:basedOn w:val="af5"/>
    <w:rsid w:val="00E226D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4">
    <w:name w:val="实施日期"/>
    <w:basedOn w:val="afffffffffff2"/>
    <w:rsid w:val="00E226DF"/>
    <w:pPr>
      <w:jc w:val="right"/>
    </w:pPr>
  </w:style>
  <w:style w:type="paragraph" w:customStyle="1" w:styleId="1f0">
    <w:name w:val="_列项符号1"/>
    <w:basedOn w:val="aff0"/>
    <w:rsid w:val="00E226DF"/>
    <w:pPr>
      <w:snapToGrid w:val="0"/>
      <w:spacing w:line="276" w:lineRule="auto"/>
      <w:ind w:leftChars="200" w:left="400" w:hangingChars="200" w:hanging="200"/>
    </w:pPr>
    <w:rPr>
      <w:color w:val="000000"/>
    </w:rPr>
  </w:style>
  <w:style w:type="paragraph" w:customStyle="1" w:styleId="afffffffffff5">
    <w:name w:val="附录标识"/>
    <w:basedOn w:val="afffff"/>
    <w:rsid w:val="00E226DF"/>
    <w:pPr>
      <w:tabs>
        <w:tab w:val="left" w:pos="6405"/>
      </w:tabs>
      <w:spacing w:after="200"/>
    </w:pPr>
    <w:rPr>
      <w:sz w:val="21"/>
    </w:rPr>
  </w:style>
  <w:style w:type="paragraph" w:customStyle="1" w:styleId="CM54">
    <w:name w:val="CM54"/>
    <w:basedOn w:val="Default"/>
    <w:next w:val="Default"/>
    <w:rsid w:val="00E226DF"/>
    <w:rPr>
      <w:rFonts w:ascii="Times New Roman"/>
      <w:color w:val="auto"/>
    </w:rPr>
  </w:style>
  <w:style w:type="paragraph" w:customStyle="1" w:styleId="CharCharCharChar120">
    <w:name w:val="样式 样式 正文缩进正文缩进 Char正文（首行缩进两字） Char Char正文（首行缩进两字） Char1正文（首行缩进两....2"/>
    <w:basedOn w:val="CharCharCharChar12"/>
    <w:rsid w:val="00E226DF"/>
    <w:pPr>
      <w:spacing w:beforeLines="0" w:line="276" w:lineRule="auto"/>
      <w:ind w:firstLine="420"/>
    </w:pPr>
  </w:style>
  <w:style w:type="paragraph" w:customStyle="1" w:styleId="a4">
    <w:name w:val="一级无标题条"/>
    <w:basedOn w:val="af5"/>
    <w:rsid w:val="00E226DF"/>
    <w:pPr>
      <w:numPr>
        <w:ilvl w:val="2"/>
        <w:numId w:val="8"/>
      </w:numPr>
      <w:tabs>
        <w:tab w:val="left" w:pos="420"/>
      </w:tabs>
    </w:pPr>
    <w:rPr>
      <w:b/>
    </w:rPr>
  </w:style>
  <w:style w:type="paragraph" w:customStyle="1" w:styleId="afffffffffff6">
    <w:name w:val="其他发布部门"/>
    <w:basedOn w:val="affffffffff4"/>
    <w:rsid w:val="00E226DF"/>
    <w:pPr>
      <w:spacing w:line="0" w:lineRule="atLeast"/>
    </w:pPr>
    <w:rPr>
      <w:rFonts w:ascii="黑体" w:eastAsia="黑体"/>
      <w:b w:val="0"/>
    </w:rPr>
  </w:style>
  <w:style w:type="paragraph" w:customStyle="1" w:styleId="afffffffffff7">
    <w:name w:val="列项◆（三级）"/>
    <w:rsid w:val="00E226D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MTDisplayEquation">
    <w:name w:val="MTDisplayEquation"/>
    <w:basedOn w:val="af5"/>
    <w:next w:val="af5"/>
    <w:rsid w:val="00E226DF"/>
    <w:pPr>
      <w:tabs>
        <w:tab w:val="center" w:pos="4160"/>
        <w:tab w:val="right" w:pos="8300"/>
      </w:tabs>
      <w:topLinePunct/>
      <w:adjustRightInd w:val="0"/>
      <w:spacing w:line="312" w:lineRule="auto"/>
    </w:pPr>
  </w:style>
  <w:style w:type="paragraph" w:customStyle="1" w:styleId="CharCharChar1Char">
    <w:name w:val="Char Char Char1 Char"/>
    <w:basedOn w:val="af5"/>
    <w:rsid w:val="00E226DF"/>
    <w:pPr>
      <w:spacing w:line="240" w:lineRule="atLeast"/>
      <w:ind w:left="420" w:firstLine="420"/>
    </w:pPr>
    <w:rPr>
      <w:kern w:val="0"/>
    </w:rPr>
  </w:style>
  <w:style w:type="paragraph" w:customStyle="1" w:styleId="afffffffffff8">
    <w:name w:val="部分标签"/>
    <w:basedOn w:val="affffff3"/>
    <w:next w:val="af5"/>
    <w:rsid w:val="00E226DF"/>
    <w:pPr>
      <w:spacing w:before="400" w:after="440"/>
    </w:pPr>
    <w:rPr>
      <w:rFonts w:ascii="Times New Roman" w:hAnsi="Times New Roman"/>
      <w:spacing w:val="-30"/>
      <w:sz w:val="60"/>
    </w:rPr>
  </w:style>
  <w:style w:type="paragraph" w:customStyle="1" w:styleId="72">
    <w:name w:val="样式7"/>
    <w:basedOn w:val="1"/>
    <w:rsid w:val="00E226DF"/>
    <w:pPr>
      <w:topLinePunct/>
      <w:spacing w:before="120" w:after="120" w:line="360" w:lineRule="auto"/>
      <w:ind w:firstLine="0"/>
    </w:pPr>
    <w:rPr>
      <w:rFonts w:hAnsi="宋体"/>
      <w:sz w:val="44"/>
    </w:rPr>
  </w:style>
  <w:style w:type="paragraph" w:customStyle="1" w:styleId="afffffffffff9">
    <w:name w:val="无标题条"/>
    <w:next w:val="affff0"/>
    <w:rsid w:val="00E226DF"/>
    <w:pPr>
      <w:jc w:val="both"/>
    </w:pPr>
    <w:rPr>
      <w:sz w:val="21"/>
    </w:rPr>
  </w:style>
  <w:style w:type="paragraph" w:customStyle="1" w:styleId="Char2011250">
    <w:name w:val="样式 样式 正文（首行缩进两字） Char + 首行缩进:  2 字符 段前: 0.1 行 + 行距: 多倍行距 1.25 字行"/>
    <w:basedOn w:val="Char201"/>
    <w:rsid w:val="00E226DF"/>
  </w:style>
  <w:style w:type="paragraph" w:customStyle="1" w:styleId="afffffffffffa">
    <w:name w:val="数字编号列项（二级）"/>
    <w:rsid w:val="00E226D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33075">
    <w:name w:val="样式 首页脚样式 + 黑色 段前: 3 磅 段后: 3 磅 底端: (单实线 自动设置  0.75 磅 行宽 距正文..."/>
    <w:basedOn w:val="afffff8"/>
    <w:rsid w:val="00E226DF"/>
    <w:pPr>
      <w:pBdr>
        <w:bottom w:val="single" w:sz="6" w:space="0" w:color="auto"/>
      </w:pBdr>
      <w:snapToGrid w:val="0"/>
      <w:spacing w:before="0"/>
    </w:pPr>
    <w:rPr>
      <w:b w:val="0"/>
      <w:color w:val="000000"/>
      <w:sz w:val="28"/>
    </w:rPr>
  </w:style>
  <w:style w:type="paragraph" w:customStyle="1" w:styleId="afffffffffffb">
    <w:name w:val="列项——"/>
    <w:rsid w:val="00E226DF"/>
    <w:pPr>
      <w:widowControl w:val="0"/>
      <w:tabs>
        <w:tab w:val="left" w:pos="1080"/>
      </w:tabs>
      <w:spacing w:line="360" w:lineRule="auto"/>
      <w:ind w:left="780" w:hanging="420"/>
      <w:jc w:val="both"/>
    </w:pPr>
    <w:rPr>
      <w:rFonts w:ascii="宋体" w:hAnsi="宋体"/>
      <w:sz w:val="21"/>
    </w:rPr>
  </w:style>
  <w:style w:type="paragraph" w:customStyle="1" w:styleId="1f1">
    <w:name w:val="正文_1"/>
    <w:qFormat/>
    <w:rsid w:val="00E226DF"/>
    <w:pPr>
      <w:widowControl w:val="0"/>
      <w:jc w:val="both"/>
    </w:pPr>
    <w:rPr>
      <w:kern w:val="2"/>
      <w:sz w:val="21"/>
      <w:szCs w:val="22"/>
    </w:rPr>
  </w:style>
  <w:style w:type="paragraph" w:customStyle="1" w:styleId="077012011">
    <w:name w:val="样式 样式 首行缩进:  0.77 厘米 段前: 0.1 行 + 首行缩进:  2 字符 段前: 0.1 行1"/>
    <w:basedOn w:val="af5"/>
    <w:rsid w:val="00E226DF"/>
    <w:pPr>
      <w:spacing w:beforeLines="10" w:line="300" w:lineRule="auto"/>
      <w:ind w:firstLineChars="200" w:firstLine="420"/>
    </w:pPr>
    <w:rPr>
      <w:rFonts w:ascii="宋体"/>
    </w:rPr>
  </w:style>
  <w:style w:type="paragraph" w:customStyle="1" w:styleId="107070707">
    <w:name w:val="样式 标题 1 + 段前: 0.7 行 段后: 0.7 行 + 段前: 0.7 行 段后: 0.7 行"/>
    <w:rsid w:val="00E226DF"/>
    <w:pPr>
      <w:tabs>
        <w:tab w:val="left" w:pos="400"/>
      </w:tabs>
      <w:spacing w:beforeLines="100" w:afterLines="100"/>
    </w:pPr>
    <w:rPr>
      <w:b/>
      <w:kern w:val="21"/>
      <w:sz w:val="21"/>
    </w:rPr>
  </w:style>
  <w:style w:type="character" w:customStyle="1" w:styleId="font11">
    <w:name w:val="font11"/>
    <w:rsid w:val="00E226DF"/>
    <w:rPr>
      <w:rFonts w:ascii="宋体" w:eastAsia="宋体" w:hAnsi="宋体" w:cs="宋体" w:hint="eastAsia"/>
      <w:color w:val="000000"/>
      <w:sz w:val="22"/>
      <w:szCs w:val="22"/>
      <w:u w:val="none"/>
    </w:rPr>
  </w:style>
  <w:style w:type="paragraph" w:customStyle="1" w:styleId="140">
    <w:name w:val="正文_14"/>
    <w:qFormat/>
    <w:rsid w:val="00E226D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5458</Words>
  <Characters>31116</Characters>
  <Application>Microsoft Office Word</Application>
  <DocSecurity>0</DocSecurity>
  <Lines>259</Lines>
  <Paragraphs>73</Paragraphs>
  <ScaleCrop>false</ScaleCrop>
  <Company>微软中国</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2023-03-10T07:27:00Z</cp:lastPrinted>
  <dcterms:created xsi:type="dcterms:W3CDTF">2023-03-10T07:20:00Z</dcterms:created>
  <dcterms:modified xsi:type="dcterms:W3CDTF">2025-08-11T07:45:00Z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9656E27553B342EEAC747C113494EF25_13</vt:lpwstr>
  </property>
  <property fmtid="{D5CDD505-2E9C-101B-9397-08002B2CF9AE}" pid="4" name="KSOTemplateDocerSaveRecord">
    <vt:lpwstr>eyJoZGlkIjoiNDBiYTAzMTFjZWFhNzhhZmYxYzVkOTgxMzNhNTRmYzciLCJ1c2VySWQiOiI0Mzg5MTEwMjAifQ==</vt:lpwstr>
  </property>
</Properties>
</file>