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E3" w:rsidRDefault="00B208E3">
      <w:pPr>
        <w:jc w:val="center"/>
        <w:rPr>
          <w:rFonts w:ascii="宋体" w:hAnsi="宋体"/>
          <w:b/>
          <w:bCs/>
          <w:sz w:val="36"/>
          <w:szCs w:val="36"/>
        </w:rPr>
      </w:pPr>
    </w:p>
    <w:p w:rsidR="00B208E3" w:rsidRDefault="00276E97">
      <w:pPr>
        <w:jc w:val="center"/>
        <w:rPr>
          <w:rFonts w:ascii="宋体" w:hAnsi="宋体"/>
          <w:b/>
          <w:bCs/>
          <w:sz w:val="44"/>
          <w:szCs w:val="44"/>
        </w:rPr>
      </w:pPr>
      <w:r>
        <w:rPr>
          <w:rFonts w:ascii="宋体" w:hAnsi="宋体" w:hint="eastAsia"/>
          <w:b/>
          <w:bCs/>
          <w:sz w:val="44"/>
          <w:szCs w:val="44"/>
        </w:rPr>
        <w:t>宜兴市公用市政工程有限公司</w:t>
      </w:r>
    </w:p>
    <w:p w:rsidR="00B208E3" w:rsidRDefault="00276E97">
      <w:pPr>
        <w:jc w:val="center"/>
        <w:rPr>
          <w:rFonts w:ascii="宋体" w:hAnsi="宋体"/>
          <w:b/>
          <w:bCs/>
          <w:sz w:val="44"/>
          <w:szCs w:val="44"/>
        </w:rPr>
      </w:pPr>
      <w:r>
        <w:rPr>
          <w:rFonts w:ascii="宋体" w:hAnsi="宋体" w:hint="eastAsia"/>
          <w:b/>
          <w:bCs/>
          <w:sz w:val="44"/>
          <w:szCs w:val="44"/>
        </w:rPr>
        <w:t>蓝藻应急打捞装置采购</w:t>
      </w:r>
    </w:p>
    <w:p w:rsidR="00B208E3" w:rsidRDefault="00B208E3">
      <w:pPr>
        <w:jc w:val="center"/>
        <w:rPr>
          <w:rFonts w:ascii="宋体" w:hAnsi="宋体"/>
          <w:b/>
          <w:bCs/>
          <w:sz w:val="44"/>
          <w:szCs w:val="44"/>
        </w:rPr>
      </w:pPr>
    </w:p>
    <w:p w:rsidR="00B208E3" w:rsidRDefault="00B208E3">
      <w:pPr>
        <w:jc w:val="center"/>
        <w:rPr>
          <w:rFonts w:ascii="宋体"/>
          <w:b/>
          <w:bCs/>
          <w:sz w:val="52"/>
        </w:rPr>
      </w:pPr>
    </w:p>
    <w:p w:rsidR="00B208E3" w:rsidRDefault="00B208E3">
      <w:pPr>
        <w:jc w:val="center"/>
        <w:rPr>
          <w:rFonts w:ascii="宋体"/>
          <w:b/>
          <w:bCs/>
          <w:sz w:val="52"/>
        </w:rPr>
      </w:pPr>
    </w:p>
    <w:p w:rsidR="00B208E3" w:rsidRDefault="00276E97">
      <w:pPr>
        <w:jc w:val="center"/>
        <w:rPr>
          <w:rFonts w:ascii="黑体" w:eastAsia="黑体" w:hAnsi="黑体"/>
          <w:b/>
          <w:bCs/>
          <w:sz w:val="96"/>
          <w:szCs w:val="96"/>
        </w:rPr>
      </w:pPr>
      <w:r>
        <w:rPr>
          <w:rFonts w:ascii="黑体" w:eastAsia="黑体" w:hAnsi="黑体" w:hint="eastAsia"/>
          <w:b/>
          <w:bCs/>
          <w:sz w:val="96"/>
          <w:szCs w:val="96"/>
        </w:rPr>
        <w:t>招</w:t>
      </w:r>
    </w:p>
    <w:p w:rsidR="00B208E3" w:rsidRDefault="00276E97">
      <w:pPr>
        <w:jc w:val="center"/>
        <w:rPr>
          <w:rFonts w:ascii="黑体" w:eastAsia="黑体" w:hAnsi="黑体"/>
          <w:b/>
          <w:bCs/>
          <w:sz w:val="96"/>
          <w:szCs w:val="96"/>
        </w:rPr>
      </w:pPr>
      <w:r>
        <w:rPr>
          <w:rFonts w:ascii="黑体" w:eastAsia="黑体" w:hAnsi="黑体" w:hint="eastAsia"/>
          <w:b/>
          <w:bCs/>
          <w:sz w:val="96"/>
          <w:szCs w:val="96"/>
        </w:rPr>
        <w:t>标</w:t>
      </w:r>
    </w:p>
    <w:p w:rsidR="00B208E3" w:rsidRDefault="00276E97">
      <w:pPr>
        <w:jc w:val="center"/>
        <w:rPr>
          <w:rFonts w:ascii="黑体" w:eastAsia="黑体" w:hAnsi="黑体"/>
          <w:b/>
          <w:bCs/>
          <w:sz w:val="96"/>
          <w:szCs w:val="96"/>
        </w:rPr>
      </w:pPr>
      <w:r>
        <w:rPr>
          <w:rFonts w:ascii="黑体" w:eastAsia="黑体" w:hAnsi="黑体" w:hint="eastAsia"/>
          <w:b/>
          <w:bCs/>
          <w:sz w:val="96"/>
          <w:szCs w:val="96"/>
        </w:rPr>
        <w:t>文</w:t>
      </w:r>
    </w:p>
    <w:p w:rsidR="00B208E3" w:rsidRDefault="00276E97">
      <w:pPr>
        <w:jc w:val="center"/>
        <w:rPr>
          <w:rFonts w:ascii="黑体" w:eastAsia="黑体" w:hAnsi="黑体"/>
          <w:b/>
          <w:bCs/>
          <w:sz w:val="96"/>
          <w:szCs w:val="96"/>
        </w:rPr>
      </w:pPr>
      <w:r>
        <w:rPr>
          <w:rFonts w:ascii="黑体" w:eastAsia="黑体" w:hAnsi="黑体" w:hint="eastAsia"/>
          <w:b/>
          <w:bCs/>
          <w:sz w:val="96"/>
          <w:szCs w:val="96"/>
        </w:rPr>
        <w:t>件</w:t>
      </w:r>
    </w:p>
    <w:p w:rsidR="00B208E3" w:rsidRDefault="00B208E3">
      <w:pPr>
        <w:jc w:val="center"/>
        <w:rPr>
          <w:rFonts w:ascii="宋体"/>
          <w:b/>
          <w:bCs/>
          <w:sz w:val="72"/>
          <w:szCs w:val="72"/>
        </w:rPr>
      </w:pPr>
    </w:p>
    <w:p w:rsidR="00B208E3" w:rsidRDefault="00B208E3">
      <w:pPr>
        <w:jc w:val="center"/>
        <w:rPr>
          <w:rFonts w:ascii="宋体" w:hAnsi="宋体"/>
          <w:sz w:val="32"/>
        </w:rPr>
      </w:pPr>
    </w:p>
    <w:p w:rsidR="00B208E3" w:rsidRDefault="00B208E3">
      <w:pPr>
        <w:pStyle w:val="afff5"/>
        <w:ind w:firstLine="210"/>
      </w:pPr>
    </w:p>
    <w:p w:rsidR="00B208E3" w:rsidRDefault="00276E97">
      <w:pPr>
        <w:jc w:val="center"/>
        <w:rPr>
          <w:rFonts w:ascii="宋体" w:hAnsi="宋体"/>
          <w:sz w:val="32"/>
        </w:rPr>
      </w:pPr>
      <w:r>
        <w:rPr>
          <w:rFonts w:ascii="宋体" w:hAnsi="宋体" w:hint="eastAsia"/>
          <w:sz w:val="32"/>
        </w:rPr>
        <w:t>项目编号: YXGYJT202502007</w:t>
      </w:r>
    </w:p>
    <w:p w:rsidR="00B208E3" w:rsidRDefault="00276E97">
      <w:pPr>
        <w:jc w:val="center"/>
        <w:rPr>
          <w:rFonts w:ascii="宋体"/>
          <w:sz w:val="32"/>
        </w:rPr>
      </w:pPr>
      <w:r>
        <w:rPr>
          <w:rFonts w:ascii="宋体" w:hAnsi="宋体" w:hint="eastAsia"/>
          <w:sz w:val="32"/>
        </w:rPr>
        <w:t>采购人：</w:t>
      </w:r>
      <w:r>
        <w:rPr>
          <w:rFonts w:hAnsi="宋体" w:hint="eastAsia"/>
          <w:sz w:val="32"/>
        </w:rPr>
        <w:t>宜兴市公用市政工程有限公司</w:t>
      </w:r>
    </w:p>
    <w:p w:rsidR="00B208E3" w:rsidRDefault="00276E9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二五年二月</w:t>
      </w:r>
      <w:r w:rsidR="000B659F">
        <w:rPr>
          <w:rFonts w:ascii="宋体" w:hAnsi="宋体" w:hint="eastAsia"/>
          <w:sz w:val="32"/>
        </w:rPr>
        <w:t>二十一</w:t>
      </w:r>
      <w:r>
        <w:rPr>
          <w:rFonts w:ascii="宋体" w:hAnsi="宋体" w:hint="eastAsia"/>
          <w:sz w:val="32"/>
        </w:rPr>
        <w:t>日</w:t>
      </w:r>
    </w:p>
    <w:p w:rsidR="00B208E3" w:rsidRDefault="00B208E3">
      <w:pPr>
        <w:rPr>
          <w:rFonts w:ascii="宋体"/>
          <w:sz w:val="32"/>
        </w:rPr>
      </w:pPr>
    </w:p>
    <w:p w:rsidR="00B208E3" w:rsidRDefault="00276E9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208E3" w:rsidRDefault="00B208E3">
      <w:pPr>
        <w:jc w:val="center"/>
        <w:outlineLvl w:val="0"/>
        <w:rPr>
          <w:rFonts w:ascii="黑体" w:eastAsia="黑体" w:hAnsi="黑体"/>
          <w:szCs w:val="21"/>
        </w:rPr>
      </w:pPr>
    </w:p>
    <w:p w:rsidR="00B208E3" w:rsidRDefault="00276E9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宜兴市公用市政工程有限公司对蓝藻应急打捞装置采购组织招标，欢迎你单位参加投标并提请注意下列附表中的相关事项：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208E3">
        <w:trPr>
          <w:trHeight w:val="521"/>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208E3" w:rsidRDefault="00276E97">
            <w:pPr>
              <w:spacing w:line="480" w:lineRule="exact"/>
              <w:jc w:val="center"/>
              <w:rPr>
                <w:rFonts w:ascii="宋体" w:hAnsi="宋体"/>
                <w:bCs/>
                <w:sz w:val="18"/>
                <w:szCs w:val="18"/>
              </w:rPr>
            </w:pPr>
            <w:r>
              <w:rPr>
                <w:rFonts w:ascii="宋体" w:hAnsi="宋体" w:hint="eastAsia"/>
                <w:bCs/>
                <w:sz w:val="24"/>
                <w:szCs w:val="24"/>
              </w:rPr>
              <w:t>内容</w:t>
            </w:r>
          </w:p>
        </w:tc>
      </w:tr>
      <w:tr w:rsidR="00B208E3">
        <w:trPr>
          <w:trHeight w:val="1616"/>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208E3" w:rsidRDefault="00276E97">
            <w:pPr>
              <w:pStyle w:val="afffffff9"/>
              <w:spacing w:line="276" w:lineRule="auto"/>
            </w:pPr>
            <w:bookmarkStart w:id="2" w:name="OLE_LINK192"/>
            <w:r>
              <w:rPr>
                <w:rFonts w:hint="eastAsia"/>
              </w:rPr>
              <w:t>采购人：宜兴市公用市政工程有限公司</w:t>
            </w:r>
          </w:p>
          <w:p w:rsidR="00B208E3" w:rsidRDefault="00276E97">
            <w:pPr>
              <w:pStyle w:val="afffffff9"/>
              <w:spacing w:line="276" w:lineRule="auto"/>
            </w:pPr>
            <w:r>
              <w:rPr>
                <w:rFonts w:hint="eastAsia"/>
              </w:rPr>
              <w:t>项目名称：蓝藻应急打捞装置采购</w:t>
            </w:r>
          </w:p>
          <w:p w:rsidR="00B208E3" w:rsidRDefault="00276E97">
            <w:pPr>
              <w:pStyle w:val="afffffff9"/>
              <w:spacing w:line="276" w:lineRule="auto"/>
            </w:pPr>
            <w:r>
              <w:rPr>
                <w:rFonts w:hint="eastAsia"/>
              </w:rPr>
              <w:t>项目编号</w:t>
            </w:r>
            <w:r>
              <w:t xml:space="preserve">: </w:t>
            </w:r>
            <w:r>
              <w:rPr>
                <w:rFonts w:hint="eastAsia"/>
              </w:rPr>
              <w:t>YXGYJT202502007</w:t>
            </w:r>
          </w:p>
          <w:p w:rsidR="00B208E3" w:rsidRDefault="00276E97">
            <w:pPr>
              <w:pStyle w:val="afffffff9"/>
              <w:spacing w:line="276" w:lineRule="auto"/>
            </w:pPr>
            <w:r>
              <w:rPr>
                <w:rFonts w:hint="eastAsia"/>
              </w:rPr>
              <w:t>评标方法：最低价中标法（集团网站公开招标）</w:t>
            </w:r>
          </w:p>
          <w:p w:rsidR="00B208E3" w:rsidRDefault="00276E97">
            <w:pPr>
              <w:pStyle w:val="afffffff9"/>
              <w:spacing w:line="276" w:lineRule="auto"/>
            </w:pPr>
            <w:r>
              <w:rPr>
                <w:rFonts w:hint="eastAsia"/>
              </w:rPr>
              <w:t>本项目最高限价为：</w:t>
            </w:r>
            <w:bookmarkEnd w:id="2"/>
            <w:r>
              <w:rPr>
                <w:rFonts w:hint="eastAsia"/>
              </w:rPr>
              <w:t>84万元</w:t>
            </w:r>
          </w:p>
        </w:tc>
      </w:tr>
      <w:tr w:rsidR="00B208E3">
        <w:trPr>
          <w:trHeight w:val="1555"/>
          <w:jc w:val="center"/>
        </w:trPr>
        <w:tc>
          <w:tcPr>
            <w:tcW w:w="959" w:type="dxa"/>
            <w:vMerge w:val="restart"/>
            <w:noWrap/>
            <w:vAlign w:val="center"/>
          </w:tcPr>
          <w:p w:rsidR="00B208E3" w:rsidRDefault="00276E97">
            <w:pPr>
              <w:pStyle w:val="afffffff9"/>
              <w:spacing w:line="276" w:lineRule="auto"/>
            </w:pPr>
            <w:bookmarkStart w:id="3" w:name="OLE_LINK61" w:colFirst="1" w:colLast="1"/>
            <w:r>
              <w:rPr>
                <w:rFonts w:hint="eastAsia"/>
              </w:rPr>
              <w:t>2</w:t>
            </w:r>
          </w:p>
        </w:tc>
        <w:tc>
          <w:tcPr>
            <w:tcW w:w="8674" w:type="dxa"/>
            <w:noWrap/>
          </w:tcPr>
          <w:p w:rsidR="00B208E3" w:rsidRDefault="00276E97">
            <w:pPr>
              <w:pStyle w:val="afffffff9"/>
              <w:spacing w:line="276" w:lineRule="auto"/>
            </w:pPr>
            <w:r>
              <w:rPr>
                <w:rFonts w:hint="eastAsia"/>
              </w:rPr>
              <w:t>2.1投标人参加本次投标活动应具备下列资格条件：</w:t>
            </w:r>
          </w:p>
          <w:p w:rsidR="00B208E3" w:rsidRDefault="00276E97">
            <w:pPr>
              <w:pStyle w:val="afffffff9"/>
              <w:numPr>
                <w:ilvl w:val="0"/>
                <w:numId w:val="15"/>
              </w:numPr>
              <w:spacing w:line="276" w:lineRule="auto"/>
            </w:pPr>
            <w:r>
              <w:rPr>
                <w:rFonts w:hint="eastAsia"/>
              </w:rPr>
              <w:t>具有独立承担民事责任的能力；</w:t>
            </w:r>
          </w:p>
          <w:p w:rsidR="00B208E3" w:rsidRDefault="00276E97">
            <w:pPr>
              <w:pStyle w:val="afffffff9"/>
              <w:numPr>
                <w:ilvl w:val="0"/>
                <w:numId w:val="15"/>
              </w:numPr>
              <w:spacing w:line="276" w:lineRule="auto"/>
            </w:pPr>
            <w:r>
              <w:rPr>
                <w:rFonts w:hint="eastAsia"/>
              </w:rPr>
              <w:t>有依法缴纳税收和社会保障资金的良好记录；</w:t>
            </w:r>
          </w:p>
          <w:p w:rsidR="00B208E3" w:rsidRDefault="00276E97">
            <w:pPr>
              <w:pStyle w:val="afffffff9"/>
              <w:numPr>
                <w:ilvl w:val="0"/>
                <w:numId w:val="15"/>
              </w:numPr>
              <w:spacing w:line="276" w:lineRule="auto"/>
            </w:pPr>
            <w:r>
              <w:rPr>
                <w:rFonts w:hint="eastAsia"/>
              </w:rPr>
              <w:t>具有履行合同所必需的设备和专业技术能力；</w:t>
            </w:r>
          </w:p>
          <w:p w:rsidR="00B208E3" w:rsidRDefault="00276E97">
            <w:pPr>
              <w:pStyle w:val="afffffff9"/>
              <w:numPr>
                <w:ilvl w:val="0"/>
                <w:numId w:val="15"/>
              </w:numPr>
              <w:spacing w:line="276" w:lineRule="auto"/>
            </w:pPr>
            <w:r>
              <w:rPr>
                <w:rFonts w:hint="eastAsia"/>
              </w:rPr>
              <w:t>不接受联合体，不接受成交后分包；</w:t>
            </w:r>
          </w:p>
          <w:p w:rsidR="00B208E3" w:rsidRDefault="00276E97">
            <w:pPr>
              <w:pStyle w:val="afffffff9"/>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rsidR="00B208E3">
        <w:trPr>
          <w:trHeight w:val="1271"/>
          <w:jc w:val="center"/>
        </w:trPr>
        <w:tc>
          <w:tcPr>
            <w:tcW w:w="959" w:type="dxa"/>
            <w:vMerge/>
            <w:noWrap/>
            <w:vAlign w:val="center"/>
          </w:tcPr>
          <w:p w:rsidR="00B208E3" w:rsidRDefault="00B208E3">
            <w:pPr>
              <w:spacing w:line="480" w:lineRule="exact"/>
              <w:rPr>
                <w:rFonts w:ascii="宋体" w:hAnsi="宋体"/>
                <w:sz w:val="18"/>
                <w:szCs w:val="18"/>
              </w:rPr>
            </w:pPr>
          </w:p>
        </w:tc>
        <w:tc>
          <w:tcPr>
            <w:tcW w:w="8674" w:type="dxa"/>
            <w:noWrap/>
          </w:tcPr>
          <w:p w:rsidR="00B208E3" w:rsidRDefault="00276E9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208E3" w:rsidRDefault="00276E9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208E3" w:rsidRDefault="00276E9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208E3">
        <w:trPr>
          <w:trHeight w:val="457"/>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208E3" w:rsidRDefault="00276E97">
            <w:pPr>
              <w:pStyle w:val="afffffff9"/>
              <w:spacing w:line="276" w:lineRule="auto"/>
              <w:rPr>
                <w:rFonts w:hAnsi="宋体"/>
                <w:bCs/>
                <w:szCs w:val="24"/>
                <w:lang w:val="zh-CN"/>
              </w:rPr>
            </w:pPr>
            <w:r>
              <w:rPr>
                <w:rFonts w:hAnsi="宋体" w:hint="eastAsia"/>
                <w:bCs/>
                <w:szCs w:val="24"/>
                <w:lang w:val="zh-CN"/>
              </w:rPr>
              <w:t>集中考察或答疑：无。</w:t>
            </w:r>
          </w:p>
        </w:tc>
      </w:tr>
      <w:tr w:rsidR="00B208E3">
        <w:trPr>
          <w:trHeight w:val="703"/>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208E3" w:rsidRDefault="00276E9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B208E3" w:rsidRDefault="00276E97">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B208E3">
        <w:trPr>
          <w:trHeight w:val="385"/>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208E3" w:rsidRDefault="00276E9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208E3">
        <w:trPr>
          <w:trHeight w:val="982"/>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208E3" w:rsidRDefault="00276E97">
            <w:pPr>
              <w:spacing w:line="276" w:lineRule="auto"/>
              <w:rPr>
                <w:rFonts w:ascii="宋体" w:hAnsi="宋体"/>
                <w:bCs/>
                <w:sz w:val="24"/>
                <w:szCs w:val="21"/>
              </w:rPr>
            </w:pPr>
            <w:r>
              <w:rPr>
                <w:rFonts w:ascii="宋体" w:hAnsi="宋体" w:hint="eastAsia"/>
                <w:bCs/>
                <w:sz w:val="24"/>
                <w:szCs w:val="21"/>
              </w:rPr>
              <w:t>投标截止时间及开标时间：2025年2月</w:t>
            </w:r>
            <w:r w:rsidR="000B659F">
              <w:rPr>
                <w:rFonts w:ascii="宋体" w:hAnsi="宋体" w:hint="eastAsia"/>
                <w:bCs/>
                <w:sz w:val="24"/>
                <w:szCs w:val="21"/>
              </w:rPr>
              <w:t>28</w:t>
            </w:r>
            <w:r>
              <w:rPr>
                <w:rFonts w:ascii="宋体" w:hAnsi="宋体" w:hint="eastAsia"/>
                <w:bCs/>
                <w:sz w:val="24"/>
                <w:szCs w:val="21"/>
              </w:rPr>
              <w:t>日</w:t>
            </w:r>
            <w:r w:rsidR="000B659F">
              <w:rPr>
                <w:rFonts w:ascii="宋体" w:hAnsi="宋体" w:hint="eastAsia"/>
                <w:bCs/>
                <w:sz w:val="24"/>
                <w:szCs w:val="21"/>
              </w:rPr>
              <w:t>10</w:t>
            </w:r>
            <w:r>
              <w:rPr>
                <w:rFonts w:ascii="宋体" w:hAnsi="宋体" w:hint="eastAsia"/>
                <w:bCs/>
                <w:sz w:val="24"/>
                <w:szCs w:val="21"/>
              </w:rPr>
              <w:t>:00</w:t>
            </w:r>
          </w:p>
          <w:p w:rsidR="00B208E3" w:rsidRDefault="00276E97">
            <w:pPr>
              <w:spacing w:line="276" w:lineRule="auto"/>
              <w:rPr>
                <w:rFonts w:ascii="宋体" w:hAnsi="宋体"/>
                <w:bCs/>
                <w:sz w:val="24"/>
                <w:szCs w:val="21"/>
              </w:rPr>
            </w:pPr>
            <w:r>
              <w:rPr>
                <w:rFonts w:ascii="宋体" w:hAnsi="宋体" w:hint="eastAsia"/>
                <w:bCs/>
                <w:sz w:val="24"/>
                <w:szCs w:val="21"/>
              </w:rPr>
              <w:t>定标时间：评标结束后</w:t>
            </w:r>
          </w:p>
          <w:p w:rsidR="00B208E3" w:rsidRDefault="00276E97">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208E3">
        <w:trPr>
          <w:trHeight w:val="557"/>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208E3" w:rsidRDefault="00276E9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208E3" w:rsidRDefault="00276E97">
            <w:pPr>
              <w:spacing w:line="276" w:lineRule="auto"/>
              <w:rPr>
                <w:rFonts w:ascii="宋体" w:hAnsi="宋体"/>
                <w:bCs/>
                <w:sz w:val="24"/>
                <w:szCs w:val="21"/>
              </w:rPr>
            </w:pPr>
            <w:r>
              <w:rPr>
                <w:rFonts w:ascii="宋体" w:hAnsi="宋体" w:hint="eastAsia"/>
                <w:bCs/>
                <w:sz w:val="24"/>
                <w:szCs w:val="21"/>
              </w:rPr>
              <w:t>联系人：吴先生、应先生</w:t>
            </w:r>
          </w:p>
          <w:p w:rsidR="00B208E3" w:rsidRDefault="00276E9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B208E3" w:rsidRDefault="00276E97">
            <w:pPr>
              <w:spacing w:line="276" w:lineRule="auto"/>
              <w:rPr>
                <w:rFonts w:ascii="宋体" w:hAnsi="宋体"/>
                <w:bCs/>
                <w:sz w:val="24"/>
                <w:szCs w:val="21"/>
              </w:rPr>
            </w:pPr>
            <w:r>
              <w:rPr>
                <w:rFonts w:ascii="宋体" w:hAnsi="宋体" w:hint="eastAsia"/>
                <w:bCs/>
                <w:sz w:val="24"/>
                <w:szCs w:val="21"/>
              </w:rPr>
              <w:t>联系地址：宜兴市环科园绿园路528号</w:t>
            </w:r>
          </w:p>
          <w:p w:rsidR="00B208E3" w:rsidRDefault="00276E97">
            <w:pPr>
              <w:spacing w:line="276" w:lineRule="auto"/>
              <w:rPr>
                <w:rFonts w:ascii="宋体" w:hAnsi="宋体"/>
                <w:bCs/>
                <w:sz w:val="24"/>
                <w:szCs w:val="24"/>
                <w:lang w:val="zh-CN"/>
              </w:rPr>
            </w:pPr>
            <w:r>
              <w:rPr>
                <w:rFonts w:ascii="宋体" w:hAnsi="宋体" w:hint="eastAsia"/>
                <w:bCs/>
                <w:sz w:val="24"/>
                <w:szCs w:val="21"/>
              </w:rPr>
              <w:t>邮政编码：214200</w:t>
            </w:r>
          </w:p>
        </w:tc>
      </w:tr>
      <w:tr w:rsidR="00B208E3">
        <w:trPr>
          <w:trHeight w:val="557"/>
          <w:jc w:val="center"/>
        </w:trPr>
        <w:tc>
          <w:tcPr>
            <w:tcW w:w="959" w:type="dxa"/>
            <w:noWrap/>
            <w:vAlign w:val="center"/>
          </w:tcPr>
          <w:p w:rsidR="00B208E3" w:rsidRDefault="00276E97">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B208E3" w:rsidRDefault="00276E9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：壹万伍仟元人民币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208E3">
              <w:trPr>
                <w:trHeight w:val="679"/>
                <w:jc w:val="center"/>
              </w:trPr>
              <w:tc>
                <w:tcPr>
                  <w:tcW w:w="1704" w:type="dxa"/>
                  <w:noWrap/>
                  <w:vAlign w:val="center"/>
                </w:tcPr>
                <w:p w:rsidR="00B208E3" w:rsidRDefault="00276E97">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B208E3" w:rsidRDefault="00276E9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208E3" w:rsidRDefault="00276E97">
                  <w:pPr>
                    <w:jc w:val="center"/>
                    <w:rPr>
                      <w:rFonts w:hAnsi="宋体"/>
                      <w:bCs/>
                      <w:szCs w:val="21"/>
                      <w:lang w:val="zh-CN"/>
                    </w:rPr>
                  </w:pPr>
                  <w:r>
                    <w:rPr>
                      <w:rFonts w:hAnsi="宋体" w:hint="eastAsia"/>
                      <w:bCs/>
                      <w:szCs w:val="21"/>
                      <w:lang w:val="zh-CN"/>
                    </w:rPr>
                    <w:t>交纳</w:t>
                  </w:r>
                </w:p>
                <w:p w:rsidR="00B208E3" w:rsidRDefault="00276E9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208E3" w:rsidRDefault="00276E97">
                  <w:pPr>
                    <w:jc w:val="center"/>
                    <w:rPr>
                      <w:rFonts w:hAnsi="宋体"/>
                      <w:bCs/>
                      <w:szCs w:val="21"/>
                      <w:lang w:val="zh-CN"/>
                    </w:rPr>
                  </w:pPr>
                  <w:r>
                    <w:rPr>
                      <w:rFonts w:hint="eastAsia"/>
                      <w:b/>
                      <w:szCs w:val="21"/>
                    </w:rPr>
                    <w:t>投标保证金的交纳形式限于银行转账（不接受其他形式的投标保证金）</w:t>
                  </w:r>
                </w:p>
              </w:tc>
            </w:tr>
            <w:tr w:rsidR="00B208E3">
              <w:trPr>
                <w:trHeight w:val="283"/>
                <w:jc w:val="center"/>
              </w:trPr>
              <w:tc>
                <w:tcPr>
                  <w:tcW w:w="1704" w:type="dxa"/>
                  <w:noWrap/>
                  <w:vAlign w:val="center"/>
                </w:tcPr>
                <w:p w:rsidR="00B208E3" w:rsidRDefault="00276E97">
                  <w:pPr>
                    <w:jc w:val="center"/>
                    <w:rPr>
                      <w:szCs w:val="21"/>
                    </w:rPr>
                  </w:pPr>
                  <w:r>
                    <w:rPr>
                      <w:rFonts w:hAnsi="宋体" w:hint="eastAsia"/>
                      <w:bCs/>
                      <w:szCs w:val="21"/>
                      <w:lang w:val="zh-CN"/>
                    </w:rPr>
                    <w:t>开户银行</w:t>
                  </w:r>
                </w:p>
              </w:tc>
              <w:tc>
                <w:tcPr>
                  <w:tcW w:w="3349" w:type="dxa"/>
                  <w:noWrap/>
                  <w:vAlign w:val="center"/>
                </w:tcPr>
                <w:p w:rsidR="00B208E3" w:rsidRDefault="00276E97">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208E3" w:rsidRDefault="00B208E3">
                  <w:pPr>
                    <w:jc w:val="center"/>
                    <w:rPr>
                      <w:rFonts w:hAnsi="宋体"/>
                      <w:bCs/>
                      <w:szCs w:val="21"/>
                      <w:lang w:val="zh-CN"/>
                    </w:rPr>
                  </w:pPr>
                </w:p>
              </w:tc>
              <w:tc>
                <w:tcPr>
                  <w:tcW w:w="2663" w:type="dxa"/>
                  <w:vMerge/>
                  <w:noWrap/>
                  <w:vAlign w:val="center"/>
                </w:tcPr>
                <w:p w:rsidR="00B208E3" w:rsidRDefault="00B208E3">
                  <w:pPr>
                    <w:jc w:val="center"/>
                    <w:rPr>
                      <w:szCs w:val="21"/>
                    </w:rPr>
                  </w:pPr>
                </w:p>
              </w:tc>
            </w:tr>
            <w:tr w:rsidR="00B208E3">
              <w:trPr>
                <w:trHeight w:val="283"/>
                <w:jc w:val="center"/>
              </w:trPr>
              <w:tc>
                <w:tcPr>
                  <w:tcW w:w="1704" w:type="dxa"/>
                  <w:noWrap/>
                  <w:vAlign w:val="center"/>
                </w:tcPr>
                <w:p w:rsidR="00B208E3" w:rsidRDefault="00276E97">
                  <w:pPr>
                    <w:jc w:val="center"/>
                    <w:rPr>
                      <w:szCs w:val="21"/>
                    </w:rPr>
                  </w:pPr>
                  <w:r>
                    <w:rPr>
                      <w:rFonts w:hAnsi="宋体" w:hint="eastAsia"/>
                      <w:bCs/>
                      <w:szCs w:val="21"/>
                      <w:lang w:val="zh-CN"/>
                    </w:rPr>
                    <w:t>账号</w:t>
                  </w:r>
                </w:p>
              </w:tc>
              <w:tc>
                <w:tcPr>
                  <w:tcW w:w="3349" w:type="dxa"/>
                  <w:noWrap/>
                  <w:vAlign w:val="center"/>
                </w:tcPr>
                <w:p w:rsidR="00B208E3" w:rsidRDefault="00C82999">
                  <w:pPr>
                    <w:jc w:val="center"/>
                    <w:rPr>
                      <w:rFonts w:ascii="宋体" w:hAnsi="宋体"/>
                      <w:bCs/>
                      <w:sz w:val="24"/>
                      <w:szCs w:val="21"/>
                    </w:rPr>
                  </w:pPr>
                  <w:r w:rsidRPr="00C82999">
                    <w:rPr>
                      <w:rFonts w:ascii="宋体" w:hAnsi="宋体"/>
                      <w:bCs/>
                      <w:sz w:val="24"/>
                      <w:szCs w:val="21"/>
                    </w:rPr>
                    <w:t>51610188000274958</w:t>
                  </w:r>
                </w:p>
              </w:tc>
              <w:tc>
                <w:tcPr>
                  <w:tcW w:w="1084" w:type="dxa"/>
                  <w:vMerge/>
                  <w:noWrap/>
                  <w:vAlign w:val="center"/>
                </w:tcPr>
                <w:p w:rsidR="00B208E3" w:rsidRDefault="00B208E3">
                  <w:pPr>
                    <w:jc w:val="center"/>
                    <w:rPr>
                      <w:rFonts w:hAnsi="宋体"/>
                      <w:bCs/>
                      <w:szCs w:val="21"/>
                      <w:lang w:val="zh-CN"/>
                    </w:rPr>
                  </w:pPr>
                </w:p>
              </w:tc>
              <w:tc>
                <w:tcPr>
                  <w:tcW w:w="2663" w:type="dxa"/>
                  <w:vMerge/>
                  <w:noWrap/>
                  <w:vAlign w:val="center"/>
                </w:tcPr>
                <w:p w:rsidR="00B208E3" w:rsidRDefault="00B208E3">
                  <w:pPr>
                    <w:jc w:val="center"/>
                    <w:rPr>
                      <w:szCs w:val="21"/>
                    </w:rPr>
                  </w:pPr>
                </w:p>
              </w:tc>
            </w:tr>
          </w:tbl>
          <w:p w:rsidR="00B208E3" w:rsidRDefault="00276E9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B208E3">
        <w:trPr>
          <w:trHeight w:val="2326"/>
          <w:jc w:val="center"/>
        </w:trPr>
        <w:tc>
          <w:tcPr>
            <w:tcW w:w="959" w:type="dxa"/>
            <w:noWrap/>
            <w:vAlign w:val="center"/>
          </w:tcPr>
          <w:p w:rsidR="00B208E3" w:rsidRDefault="00276E9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B208E3" w:rsidRDefault="00276E9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208E3">
              <w:trPr>
                <w:trHeight w:val="376"/>
                <w:jc w:val="center"/>
              </w:trPr>
              <w:tc>
                <w:tcPr>
                  <w:tcW w:w="1704" w:type="dxa"/>
                  <w:noWrap/>
                  <w:vAlign w:val="center"/>
                </w:tcPr>
                <w:p w:rsidR="00B208E3" w:rsidRDefault="00276E97">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B208E3" w:rsidRDefault="00276E9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208E3" w:rsidRDefault="00276E97">
                  <w:pPr>
                    <w:spacing w:line="276" w:lineRule="auto"/>
                    <w:jc w:val="center"/>
                    <w:rPr>
                      <w:rFonts w:ascii="宋体" w:hAnsi="宋体"/>
                      <w:bCs/>
                      <w:szCs w:val="21"/>
                      <w:lang w:val="zh-CN"/>
                    </w:rPr>
                  </w:pPr>
                  <w:r>
                    <w:rPr>
                      <w:rFonts w:ascii="宋体" w:hAnsi="宋体" w:hint="eastAsia"/>
                      <w:bCs/>
                      <w:szCs w:val="21"/>
                      <w:lang w:val="zh-CN"/>
                    </w:rPr>
                    <w:t>交纳</w:t>
                  </w:r>
                </w:p>
                <w:p w:rsidR="00B208E3" w:rsidRDefault="00276E9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208E3" w:rsidRDefault="00276E97">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B208E3">
              <w:trPr>
                <w:trHeight w:val="366"/>
                <w:jc w:val="center"/>
              </w:trPr>
              <w:tc>
                <w:tcPr>
                  <w:tcW w:w="1704" w:type="dxa"/>
                  <w:noWrap/>
                  <w:vAlign w:val="center"/>
                </w:tcPr>
                <w:p w:rsidR="00B208E3" w:rsidRDefault="00276E9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208E3" w:rsidRDefault="00276E9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208E3" w:rsidRDefault="00B208E3">
                  <w:pPr>
                    <w:spacing w:line="276" w:lineRule="auto"/>
                    <w:jc w:val="center"/>
                    <w:rPr>
                      <w:rFonts w:hAnsi="宋体"/>
                      <w:bCs/>
                      <w:szCs w:val="21"/>
                      <w:lang w:val="zh-CN"/>
                    </w:rPr>
                  </w:pPr>
                </w:p>
              </w:tc>
              <w:tc>
                <w:tcPr>
                  <w:tcW w:w="2844" w:type="dxa"/>
                  <w:vMerge/>
                  <w:noWrap/>
                  <w:vAlign w:val="center"/>
                </w:tcPr>
                <w:p w:rsidR="00B208E3" w:rsidRDefault="00B208E3">
                  <w:pPr>
                    <w:spacing w:line="276" w:lineRule="auto"/>
                    <w:jc w:val="center"/>
                    <w:rPr>
                      <w:rFonts w:hAnsi="宋体"/>
                      <w:bCs/>
                      <w:szCs w:val="21"/>
                      <w:lang w:val="zh-CN"/>
                    </w:rPr>
                  </w:pPr>
                </w:p>
              </w:tc>
            </w:tr>
            <w:tr w:rsidR="00B208E3">
              <w:trPr>
                <w:trHeight w:val="90"/>
                <w:jc w:val="center"/>
              </w:trPr>
              <w:tc>
                <w:tcPr>
                  <w:tcW w:w="1704" w:type="dxa"/>
                  <w:noWrap/>
                  <w:vAlign w:val="center"/>
                </w:tcPr>
                <w:p w:rsidR="00B208E3" w:rsidRDefault="00276E97">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208E3" w:rsidRDefault="00276E9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208E3" w:rsidRDefault="00B208E3">
                  <w:pPr>
                    <w:spacing w:line="276" w:lineRule="auto"/>
                    <w:jc w:val="center"/>
                    <w:rPr>
                      <w:rFonts w:hAnsi="宋体"/>
                      <w:bCs/>
                      <w:szCs w:val="21"/>
                      <w:lang w:val="zh-CN"/>
                    </w:rPr>
                  </w:pPr>
                </w:p>
              </w:tc>
              <w:tc>
                <w:tcPr>
                  <w:tcW w:w="2844" w:type="dxa"/>
                  <w:vMerge/>
                  <w:noWrap/>
                  <w:vAlign w:val="center"/>
                </w:tcPr>
                <w:p w:rsidR="00B208E3" w:rsidRDefault="00B208E3">
                  <w:pPr>
                    <w:spacing w:line="276" w:lineRule="auto"/>
                    <w:jc w:val="center"/>
                    <w:rPr>
                      <w:rFonts w:hAnsi="宋体"/>
                      <w:bCs/>
                      <w:szCs w:val="21"/>
                      <w:lang w:val="zh-CN"/>
                    </w:rPr>
                  </w:pPr>
                </w:p>
              </w:tc>
            </w:tr>
          </w:tbl>
          <w:p w:rsidR="00B208E3" w:rsidRDefault="00B208E3">
            <w:pPr>
              <w:jc w:val="left"/>
              <w:rPr>
                <w:rFonts w:ascii="宋体" w:hAnsi="宋体"/>
                <w:bCs/>
                <w:sz w:val="24"/>
                <w:szCs w:val="24"/>
              </w:rPr>
            </w:pPr>
          </w:p>
        </w:tc>
      </w:tr>
      <w:bookmarkEnd w:id="6"/>
    </w:tbl>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276E9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B208E3" w:rsidRDefault="00B208E3">
      <w:pPr>
        <w:widowControl/>
        <w:jc w:val="center"/>
        <w:rPr>
          <w:rFonts w:ascii="黑体" w:eastAsia="黑体" w:hAnsi="黑体"/>
          <w:sz w:val="32"/>
          <w:szCs w:val="32"/>
        </w:rPr>
      </w:pPr>
    </w:p>
    <w:p w:rsidR="00B208E3" w:rsidRDefault="00276E97">
      <w:pPr>
        <w:spacing w:line="360" w:lineRule="auto"/>
        <w:ind w:firstLineChars="200" w:firstLine="482"/>
        <w:rPr>
          <w:rFonts w:ascii="宋体" w:hAnsi="宋体"/>
          <w:b/>
          <w:sz w:val="24"/>
          <w:lang w:val="zh-CN"/>
        </w:rPr>
      </w:pPr>
      <w:r>
        <w:rPr>
          <w:rFonts w:ascii="宋体" w:hAnsi="宋体" w:hint="eastAsia"/>
          <w:b/>
          <w:sz w:val="24"/>
          <w:lang w:val="zh-CN"/>
        </w:rPr>
        <w:t>一、总   则</w:t>
      </w:r>
    </w:p>
    <w:p w:rsidR="00B208E3" w:rsidRDefault="00276E97">
      <w:pPr>
        <w:spacing w:line="360" w:lineRule="auto"/>
        <w:ind w:firstLineChars="200" w:firstLine="482"/>
        <w:rPr>
          <w:rFonts w:ascii="宋体" w:hAnsi="宋体"/>
          <w:bCs/>
          <w:sz w:val="24"/>
          <w:lang w:val="zh-CN"/>
        </w:rPr>
      </w:pPr>
      <w:r>
        <w:rPr>
          <w:rFonts w:ascii="宋体" w:hAnsi="宋体" w:hint="eastAsia"/>
          <w:b/>
          <w:sz w:val="24"/>
          <w:lang w:val="zh-CN"/>
        </w:rPr>
        <w:t>1、定义</w:t>
      </w:r>
    </w:p>
    <w:p w:rsidR="00B208E3" w:rsidRDefault="00276E9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208E3" w:rsidRDefault="00276E9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208E3" w:rsidRDefault="00276E9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208E3" w:rsidRDefault="00276E97">
      <w:pPr>
        <w:spacing w:line="360" w:lineRule="auto"/>
        <w:ind w:firstLineChars="200" w:firstLine="482"/>
        <w:rPr>
          <w:rFonts w:ascii="宋体" w:hAnsi="宋体"/>
          <w:b/>
          <w:sz w:val="24"/>
        </w:rPr>
      </w:pPr>
      <w:r>
        <w:rPr>
          <w:rFonts w:ascii="宋体" w:hAnsi="宋体" w:hint="eastAsia"/>
          <w:b/>
          <w:sz w:val="24"/>
        </w:rPr>
        <w:t>2、投标费用</w:t>
      </w:r>
    </w:p>
    <w:p w:rsidR="00B208E3" w:rsidRDefault="00276E9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208E3" w:rsidRDefault="00276E9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208E3" w:rsidRDefault="00276E97">
      <w:pPr>
        <w:spacing w:line="360" w:lineRule="auto"/>
        <w:ind w:leftChars="200" w:left="420"/>
        <w:rPr>
          <w:rFonts w:ascii="宋体" w:hAnsi="宋体"/>
          <w:b/>
          <w:sz w:val="24"/>
        </w:rPr>
      </w:pPr>
      <w:r>
        <w:rPr>
          <w:rFonts w:ascii="宋体" w:hAnsi="宋体" w:hint="eastAsia"/>
          <w:b/>
          <w:sz w:val="24"/>
        </w:rPr>
        <w:t>3、保密要求</w:t>
      </w:r>
    </w:p>
    <w:p w:rsidR="00B208E3" w:rsidRDefault="00276E9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208E3" w:rsidRDefault="00276E9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208E3" w:rsidRDefault="00276E9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208E3" w:rsidRDefault="00276E97">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208E3" w:rsidRDefault="00276E9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208E3" w:rsidRDefault="00276E9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208E3" w:rsidRDefault="00276E9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208E3" w:rsidRDefault="00276E9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B208E3" w:rsidRDefault="00276E9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208E3" w:rsidRDefault="00276E9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208E3" w:rsidRDefault="00276E9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208E3" w:rsidRDefault="00276E9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208E3" w:rsidRDefault="00276E97">
      <w:pPr>
        <w:spacing w:line="360" w:lineRule="auto"/>
        <w:ind w:firstLineChars="200" w:firstLine="482"/>
        <w:rPr>
          <w:rFonts w:ascii="宋体" w:hAnsi="宋体"/>
          <w:b/>
          <w:sz w:val="24"/>
        </w:rPr>
      </w:pPr>
      <w:r>
        <w:rPr>
          <w:rFonts w:ascii="宋体" w:hAnsi="宋体" w:hint="eastAsia"/>
          <w:b/>
          <w:sz w:val="24"/>
        </w:rPr>
        <w:t>三、投标文件</w:t>
      </w:r>
    </w:p>
    <w:p w:rsidR="00B208E3" w:rsidRDefault="00276E9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208E3" w:rsidRDefault="00276E9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208E3" w:rsidRDefault="00276E9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208E3" w:rsidRDefault="00276E97">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208E3" w:rsidRDefault="00276E9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208E3" w:rsidRDefault="00276E9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208E3" w:rsidRDefault="00276E97">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208E3" w:rsidRDefault="00276E97">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208E3" w:rsidRDefault="00276E97">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208E3" w:rsidRDefault="00276E97">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208E3" w:rsidRDefault="00276E9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B208E3" w:rsidRDefault="00276E9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208E3" w:rsidRDefault="00276E9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208E3" w:rsidRDefault="00276E9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208E3" w:rsidRDefault="00276E97">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208E3" w:rsidRDefault="00276E97">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w:t>
      </w:r>
      <w:bookmarkEnd w:id="22"/>
    </w:p>
    <w:p w:rsidR="00B208E3" w:rsidRDefault="00276E9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B208E3" w:rsidRDefault="00276E97">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208E3" w:rsidRDefault="00276E97">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208E3" w:rsidRDefault="00276E9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208E3" w:rsidRDefault="00276E9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208E3" w:rsidRDefault="00276E9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208E3" w:rsidRDefault="00276E9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208E3" w:rsidRDefault="00276E9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208E3" w:rsidRDefault="00276E97">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B208E3" w:rsidRDefault="00276E9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208E3" w:rsidRDefault="00276E97">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B208E3" w:rsidRDefault="00276E97">
      <w:pPr>
        <w:spacing w:line="360" w:lineRule="auto"/>
        <w:ind w:firstLineChars="200" w:firstLine="482"/>
        <w:rPr>
          <w:rFonts w:ascii="宋体" w:hAnsi="宋体"/>
          <w:b/>
          <w:sz w:val="24"/>
        </w:rPr>
      </w:pPr>
      <w:r>
        <w:rPr>
          <w:rFonts w:ascii="宋体" w:hAnsi="宋体" w:hint="eastAsia"/>
          <w:b/>
          <w:sz w:val="24"/>
        </w:rPr>
        <w:t>10、投标文件的递交</w:t>
      </w:r>
    </w:p>
    <w:p w:rsidR="00B208E3" w:rsidRDefault="00276E9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B208E3" w:rsidRDefault="00276E97">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B208E3" w:rsidRDefault="00276E9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B208E3" w:rsidRDefault="00276E9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B208E3" w:rsidRDefault="00276E97">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B208E3" w:rsidRDefault="00276E9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208E3" w:rsidRDefault="00276E97">
      <w:pPr>
        <w:spacing w:line="360" w:lineRule="auto"/>
        <w:ind w:firstLineChars="200" w:firstLine="482"/>
        <w:rPr>
          <w:rFonts w:ascii="宋体" w:hAnsi="宋体"/>
          <w:b/>
          <w:sz w:val="24"/>
        </w:rPr>
      </w:pPr>
      <w:r>
        <w:rPr>
          <w:rFonts w:ascii="宋体" w:hAnsi="宋体" w:hint="eastAsia"/>
          <w:b/>
          <w:sz w:val="24"/>
        </w:rPr>
        <w:t>13、投标文件的退还</w:t>
      </w:r>
    </w:p>
    <w:p w:rsidR="00B208E3" w:rsidRDefault="00276E97">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B208E3" w:rsidRDefault="00276E97">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208E3" w:rsidRDefault="00276E9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208E3" w:rsidRDefault="00276E97">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208E3" w:rsidRDefault="00276E97">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208E3" w:rsidRDefault="00276E97">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208E3" w:rsidRDefault="00276E9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208E3" w:rsidRDefault="00276E97">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208E3" w:rsidRDefault="00276E97">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208E3" w:rsidRDefault="00276E97">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B208E3" w:rsidRDefault="00276E97">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208E3" w:rsidRDefault="00276E97">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B208E3" w:rsidRDefault="00276E9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B208E3" w:rsidRDefault="00276E97">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B208E3" w:rsidRDefault="00276E97">
      <w:pPr>
        <w:spacing w:line="360" w:lineRule="auto"/>
        <w:ind w:firstLineChars="200" w:firstLine="482"/>
        <w:rPr>
          <w:rFonts w:ascii="宋体" w:hAnsi="宋体"/>
          <w:b/>
          <w:sz w:val="24"/>
        </w:rPr>
      </w:pPr>
      <w:r>
        <w:rPr>
          <w:rFonts w:ascii="宋体" w:hAnsi="宋体" w:hint="eastAsia"/>
          <w:b/>
          <w:sz w:val="24"/>
        </w:rPr>
        <w:t>18、评标</w:t>
      </w:r>
    </w:p>
    <w:p w:rsidR="00B208E3" w:rsidRDefault="00276E9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208E3" w:rsidRDefault="00276E97">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B208E3" w:rsidRDefault="00276E9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208E3" w:rsidRDefault="00276E97">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208E3" w:rsidRDefault="00276E9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208E3" w:rsidRDefault="00276E9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B208E3" w:rsidRDefault="00276E97">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ascii="宋体" w:hAnsi="宋体" w:hint="eastAsia"/>
          <w:bCs/>
          <w:sz w:val="24"/>
        </w:rPr>
        <w:t>若投标报价相同的，则抽签大小决定顺序排列。</w:t>
      </w:r>
    </w:p>
    <w:p w:rsidR="00B208E3" w:rsidRDefault="00276E9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208E3" w:rsidRDefault="00276E9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208E3" w:rsidRDefault="00276E9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208E3" w:rsidRDefault="00276E9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208E3" w:rsidRDefault="00276E9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208E3" w:rsidRDefault="00276E9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208E3" w:rsidRDefault="00276E9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208E3" w:rsidRDefault="00276E97">
      <w:pPr>
        <w:spacing w:line="360" w:lineRule="auto"/>
        <w:ind w:firstLineChars="200" w:firstLine="482"/>
        <w:rPr>
          <w:rFonts w:ascii="宋体" w:hAnsi="宋体"/>
          <w:b/>
          <w:sz w:val="24"/>
        </w:rPr>
      </w:pPr>
      <w:r>
        <w:rPr>
          <w:rFonts w:ascii="宋体" w:hAnsi="宋体" w:hint="eastAsia"/>
          <w:b/>
          <w:sz w:val="24"/>
        </w:rPr>
        <w:t>19、定标</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208E3" w:rsidRDefault="00276E9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208E3" w:rsidRDefault="00276E97">
      <w:pPr>
        <w:spacing w:line="360" w:lineRule="auto"/>
        <w:ind w:firstLineChars="200" w:firstLine="482"/>
        <w:rPr>
          <w:rFonts w:ascii="宋体" w:hAnsi="宋体"/>
          <w:b/>
          <w:sz w:val="24"/>
        </w:rPr>
      </w:pPr>
      <w:bookmarkStart w:id="59" w:name="OLE_LINK169"/>
      <w:r>
        <w:rPr>
          <w:rFonts w:ascii="宋体" w:hAnsi="宋体" w:hint="eastAsia"/>
          <w:b/>
          <w:sz w:val="24"/>
        </w:rPr>
        <w:lastRenderedPageBreak/>
        <w:t>20、投标截止后投标人不足3家的，除采购任务取消情形外，按照以下方式处理：</w:t>
      </w:r>
    </w:p>
    <w:p w:rsidR="00B208E3" w:rsidRDefault="00276E97">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208E3" w:rsidRDefault="00276E97">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208E3" w:rsidRDefault="00276E97">
      <w:pPr>
        <w:spacing w:line="360" w:lineRule="auto"/>
        <w:ind w:firstLineChars="200" w:firstLine="482"/>
        <w:rPr>
          <w:rFonts w:ascii="宋体" w:hAnsi="宋体"/>
          <w:b/>
          <w:sz w:val="24"/>
        </w:rPr>
      </w:pPr>
      <w:r>
        <w:rPr>
          <w:rFonts w:ascii="宋体" w:hAnsi="宋体" w:hint="eastAsia"/>
          <w:b/>
          <w:sz w:val="24"/>
        </w:rPr>
        <w:t>21、废标的确认</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208E3" w:rsidRDefault="00276E97">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208E3" w:rsidRDefault="00276E97">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208E3" w:rsidRDefault="00276E97">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208E3" w:rsidRDefault="00276E97">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208E3" w:rsidRDefault="00276E97">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208E3" w:rsidRDefault="00276E97">
      <w:pPr>
        <w:spacing w:line="360" w:lineRule="auto"/>
        <w:ind w:firstLineChars="200" w:firstLine="480"/>
        <w:rPr>
          <w:rFonts w:ascii="宋体" w:hAnsi="宋体"/>
          <w:bCs/>
          <w:sz w:val="24"/>
        </w:rPr>
      </w:pPr>
      <w:r>
        <w:rPr>
          <w:rFonts w:ascii="宋体" w:hAnsi="宋体" w:hint="eastAsia"/>
          <w:bCs/>
          <w:sz w:val="24"/>
        </w:rPr>
        <w:t>22、投标保证金</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B208E3" w:rsidRDefault="00276E9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208E3" w:rsidRDefault="00276E97">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208E3" w:rsidRDefault="00276E97">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B208E3" w:rsidRDefault="00276E97">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208E3" w:rsidRDefault="00276E97">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208E3" w:rsidRDefault="00276E97">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B208E3" w:rsidRDefault="00276E97">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B208E3" w:rsidRDefault="00276E97">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B208E3" w:rsidRDefault="00276E97">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208E3" w:rsidRDefault="00276E9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208E3" w:rsidRDefault="00276E97">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B208E3" w:rsidRDefault="00276E97">
      <w:pPr>
        <w:spacing w:line="360" w:lineRule="auto"/>
        <w:ind w:firstLineChars="200" w:firstLine="480"/>
        <w:rPr>
          <w:rFonts w:ascii="宋体" w:hAnsi="宋体"/>
          <w:bCs/>
          <w:sz w:val="24"/>
        </w:rPr>
      </w:pPr>
      <w:r>
        <w:rPr>
          <w:rFonts w:ascii="宋体" w:hAnsi="宋体" w:hint="eastAsia"/>
          <w:bCs/>
          <w:sz w:val="24"/>
        </w:rPr>
        <w:t>24、投标行为及投标产品：</w:t>
      </w:r>
    </w:p>
    <w:p w:rsidR="00B208E3" w:rsidRDefault="00276E97">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208E3" w:rsidRDefault="00276E97">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208E3" w:rsidRDefault="00276E97">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208E3" w:rsidRDefault="00276E97">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B208E3" w:rsidRDefault="00276E97">
      <w:pPr>
        <w:numPr>
          <w:ilvl w:val="0"/>
          <w:numId w:val="26"/>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B208E3" w:rsidRDefault="00276E97">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B208E3" w:rsidRDefault="00276E97">
      <w:pPr>
        <w:spacing w:line="360" w:lineRule="auto"/>
        <w:rPr>
          <w:rFonts w:ascii="宋体" w:hAnsi="宋体"/>
          <w:bCs/>
          <w:sz w:val="24"/>
        </w:rPr>
      </w:pPr>
      <w:bookmarkStart w:id="69" w:name="OLE_LINK100"/>
      <w:r>
        <w:rPr>
          <w:rFonts w:ascii="宋体" w:hAnsi="宋体" w:hint="eastAsia"/>
          <w:bCs/>
          <w:sz w:val="24"/>
        </w:rPr>
        <w:t xml:space="preserve">    25、询问</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26、质疑</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208E3" w:rsidRDefault="00276E9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208E3" w:rsidRDefault="00276E9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208E3" w:rsidRDefault="00276E9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208E3" w:rsidRDefault="00276E9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208E3" w:rsidRDefault="00276E9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spacing w:line="360" w:lineRule="auto"/>
        <w:ind w:firstLineChars="200" w:firstLine="420"/>
      </w:pPr>
    </w:p>
    <w:p w:rsidR="00B208E3" w:rsidRDefault="00B208E3">
      <w:pPr>
        <w:jc w:val="center"/>
        <w:outlineLvl w:val="0"/>
        <w:rPr>
          <w:rFonts w:ascii="黑体" w:eastAsia="黑体" w:hAnsi="黑体"/>
          <w:sz w:val="32"/>
          <w:szCs w:val="32"/>
        </w:rPr>
      </w:pPr>
    </w:p>
    <w:p w:rsidR="00B208E3" w:rsidRDefault="00B208E3">
      <w:pPr>
        <w:jc w:val="center"/>
        <w:outlineLvl w:val="0"/>
        <w:rPr>
          <w:rFonts w:ascii="黑体" w:eastAsia="黑体" w:hAnsi="黑体"/>
          <w:sz w:val="32"/>
          <w:szCs w:val="32"/>
        </w:rPr>
      </w:pPr>
    </w:p>
    <w:p w:rsidR="00B208E3" w:rsidRDefault="00276E97">
      <w:pPr>
        <w:spacing w:line="360" w:lineRule="auto"/>
        <w:jc w:val="center"/>
        <w:rPr>
          <w:rFonts w:ascii="黑体" w:eastAsia="黑体" w:hAnsi="黑体"/>
          <w:sz w:val="28"/>
        </w:rPr>
      </w:pPr>
      <w:bookmarkStart w:id="70" w:name="_Toc372018970"/>
      <w:bookmarkStart w:id="71" w:name="_Toc372018550"/>
      <w:bookmarkStart w:id="72" w:name="_Toc374078452"/>
      <w:bookmarkStart w:id="73" w:name="_Toc26921"/>
      <w:bookmarkStart w:id="74" w:name="_Toc24341"/>
      <w:bookmarkStart w:id="75" w:name="_Toc376165139"/>
      <w:bookmarkStart w:id="76" w:name="_Toc15017"/>
      <w:r>
        <w:rPr>
          <w:rFonts w:ascii="黑体" w:eastAsia="黑体" w:hAnsi="黑体" w:hint="eastAsia"/>
          <w:sz w:val="28"/>
        </w:rPr>
        <w:t>第三章 项目技术要求和有关说明</w:t>
      </w:r>
    </w:p>
    <w:p w:rsidR="00B208E3" w:rsidRDefault="00276E97">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B208E3" w:rsidRDefault="00276E97">
      <w:pPr>
        <w:spacing w:line="360" w:lineRule="auto"/>
        <w:ind w:firstLine="481"/>
        <w:rPr>
          <w:rFonts w:ascii="宋体" w:hAnsi="宋体"/>
          <w:sz w:val="24"/>
          <w:szCs w:val="24"/>
        </w:rPr>
      </w:pPr>
      <w:r>
        <w:rPr>
          <w:rFonts w:ascii="宋体" w:hAnsi="宋体" w:hint="eastAsia"/>
          <w:sz w:val="24"/>
          <w:szCs w:val="24"/>
        </w:rPr>
        <w:t>本项目为宜兴市公用市政工程有限公司蓝藻应急打捞装置采购，具体要求如下，投标人须提供满足以下要求的设备：</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530"/>
        <w:gridCol w:w="1815"/>
        <w:gridCol w:w="780"/>
        <w:gridCol w:w="870"/>
        <w:gridCol w:w="2943"/>
      </w:tblGrid>
      <w:tr w:rsidR="00B208E3">
        <w:trPr>
          <w:jc w:val="center"/>
        </w:trPr>
        <w:tc>
          <w:tcPr>
            <w:tcW w:w="964"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rPr>
              <w:t>序号</w:t>
            </w:r>
          </w:p>
        </w:tc>
        <w:tc>
          <w:tcPr>
            <w:tcW w:w="1530"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rPr>
              <w:t>名称</w:t>
            </w:r>
          </w:p>
        </w:tc>
        <w:tc>
          <w:tcPr>
            <w:tcW w:w="1815"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规格型号</w:t>
            </w:r>
          </w:p>
        </w:tc>
        <w:tc>
          <w:tcPr>
            <w:tcW w:w="780"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单位</w:t>
            </w:r>
          </w:p>
        </w:tc>
        <w:tc>
          <w:tcPr>
            <w:tcW w:w="870"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数量</w:t>
            </w:r>
          </w:p>
        </w:tc>
        <w:tc>
          <w:tcPr>
            <w:tcW w:w="2943"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lang w:val="zh-CN"/>
              </w:rPr>
              <w:t>备注</w:t>
            </w:r>
          </w:p>
        </w:tc>
      </w:tr>
      <w:tr w:rsidR="00B208E3">
        <w:trPr>
          <w:trHeight w:val="450"/>
          <w:jc w:val="center"/>
        </w:trPr>
        <w:tc>
          <w:tcPr>
            <w:tcW w:w="964" w:type="dxa"/>
            <w:noWrap/>
            <w:vAlign w:val="center"/>
          </w:tcPr>
          <w:p w:rsidR="00B208E3" w:rsidRDefault="00276E97">
            <w:pPr>
              <w:jc w:val="center"/>
              <w:rPr>
                <w:rFonts w:ascii="宋体" w:hAnsi="宋体" w:cs="宋体"/>
                <w:bCs/>
                <w:szCs w:val="21"/>
              </w:rPr>
            </w:pPr>
            <w:r>
              <w:rPr>
                <w:rFonts w:ascii="宋体" w:hAnsi="宋体" w:cs="宋体" w:hint="eastAsia"/>
                <w:bCs/>
                <w:szCs w:val="21"/>
              </w:rPr>
              <w:t>1</w:t>
            </w:r>
          </w:p>
        </w:tc>
        <w:tc>
          <w:tcPr>
            <w:tcW w:w="1530" w:type="dxa"/>
            <w:noWrap/>
            <w:vAlign w:val="center"/>
          </w:tcPr>
          <w:p w:rsidR="00B208E3" w:rsidRDefault="00276E97">
            <w:pPr>
              <w:jc w:val="center"/>
              <w:rPr>
                <w:rFonts w:ascii="宋体" w:hAnsi="宋体" w:cs="宋体"/>
                <w:bCs/>
                <w:szCs w:val="21"/>
              </w:rPr>
            </w:pPr>
            <w:r>
              <w:rPr>
                <w:rFonts w:ascii="宋体" w:hAnsi="宋体" w:cs="宋体" w:hint="eastAsia"/>
                <w:bCs/>
                <w:szCs w:val="21"/>
              </w:rPr>
              <w:t>蓝藻应急打捞装置</w:t>
            </w:r>
          </w:p>
        </w:tc>
        <w:tc>
          <w:tcPr>
            <w:tcW w:w="1815" w:type="dxa"/>
            <w:noWrap/>
            <w:vAlign w:val="center"/>
          </w:tcPr>
          <w:p w:rsidR="00B208E3" w:rsidRDefault="00276E97">
            <w:pPr>
              <w:jc w:val="center"/>
              <w:rPr>
                <w:rFonts w:ascii="宋体" w:hAnsi="宋体" w:cs="宋体"/>
                <w:bCs/>
                <w:szCs w:val="21"/>
              </w:rPr>
            </w:pPr>
            <w:r>
              <w:rPr>
                <w:rFonts w:ascii="宋体" w:hAnsi="宋体" w:cs="宋体" w:hint="eastAsia"/>
                <w:bCs/>
                <w:szCs w:val="21"/>
              </w:rPr>
              <w:t>Q=40m³/h，</w:t>
            </w:r>
          </w:p>
          <w:p w:rsidR="00B208E3" w:rsidRDefault="00276E97">
            <w:pPr>
              <w:jc w:val="center"/>
              <w:rPr>
                <w:rFonts w:ascii="宋体" w:hAnsi="宋体" w:cs="宋体"/>
                <w:bCs/>
                <w:szCs w:val="21"/>
              </w:rPr>
            </w:pPr>
            <w:r>
              <w:rPr>
                <w:rFonts w:ascii="宋体" w:hAnsi="宋体" w:cs="宋体" w:hint="eastAsia"/>
                <w:bCs/>
                <w:szCs w:val="21"/>
              </w:rPr>
              <w:t>H=35m，</w:t>
            </w:r>
          </w:p>
          <w:p w:rsidR="00B208E3" w:rsidRDefault="00276E97">
            <w:pPr>
              <w:jc w:val="center"/>
              <w:rPr>
                <w:rFonts w:ascii="宋体" w:hAnsi="宋体" w:cs="宋体"/>
                <w:bCs/>
                <w:szCs w:val="21"/>
              </w:rPr>
            </w:pPr>
            <w:r>
              <w:rPr>
                <w:rFonts w:ascii="宋体" w:hAnsi="宋体" w:cs="宋体" w:hint="eastAsia"/>
                <w:bCs/>
                <w:szCs w:val="21"/>
              </w:rPr>
              <w:t>P=11KW</w:t>
            </w:r>
          </w:p>
        </w:tc>
        <w:tc>
          <w:tcPr>
            <w:tcW w:w="780" w:type="dxa"/>
            <w:noWrap/>
            <w:vAlign w:val="center"/>
          </w:tcPr>
          <w:p w:rsidR="00B208E3" w:rsidRDefault="00276E97">
            <w:pPr>
              <w:jc w:val="center"/>
              <w:rPr>
                <w:rFonts w:ascii="宋体" w:hAnsi="宋体" w:cs="宋体"/>
                <w:bCs/>
                <w:szCs w:val="21"/>
              </w:rPr>
            </w:pPr>
            <w:r>
              <w:rPr>
                <w:rFonts w:ascii="宋体" w:hAnsi="宋体" w:cs="宋体" w:hint="eastAsia"/>
                <w:bCs/>
                <w:szCs w:val="21"/>
              </w:rPr>
              <w:t>套</w:t>
            </w:r>
          </w:p>
        </w:tc>
        <w:tc>
          <w:tcPr>
            <w:tcW w:w="870" w:type="dxa"/>
            <w:noWrap/>
            <w:vAlign w:val="center"/>
          </w:tcPr>
          <w:p w:rsidR="00B208E3" w:rsidRDefault="00276E97">
            <w:pPr>
              <w:jc w:val="center"/>
              <w:rPr>
                <w:rFonts w:ascii="宋体" w:hAnsi="宋体" w:cs="宋体"/>
                <w:bCs/>
                <w:szCs w:val="21"/>
              </w:rPr>
            </w:pPr>
            <w:r>
              <w:rPr>
                <w:rFonts w:ascii="宋体" w:hAnsi="宋体" w:cs="宋体" w:hint="eastAsia"/>
                <w:bCs/>
                <w:szCs w:val="21"/>
              </w:rPr>
              <w:t>14</w:t>
            </w:r>
          </w:p>
        </w:tc>
        <w:tc>
          <w:tcPr>
            <w:tcW w:w="2943" w:type="dxa"/>
            <w:noWrap/>
            <w:vAlign w:val="center"/>
          </w:tcPr>
          <w:p w:rsidR="000B659F" w:rsidRPr="000B659F" w:rsidRDefault="00276E97" w:rsidP="000B659F">
            <w:pPr>
              <w:jc w:val="center"/>
              <w:rPr>
                <w:rFonts w:ascii="宋体" w:hAnsi="宋体" w:cs="宋体"/>
                <w:bCs/>
                <w:szCs w:val="21"/>
              </w:rPr>
            </w:pPr>
            <w:r>
              <w:rPr>
                <w:rFonts w:ascii="宋体" w:hAnsi="宋体" w:cs="宋体" w:hint="eastAsia"/>
                <w:bCs/>
                <w:szCs w:val="21"/>
              </w:rPr>
              <w:t>每套含打捞装置，软管10米，泵机电缆15米，钢筋水泥或铁制锚块3个，尼龙绳或304不锈钢绳若干</w:t>
            </w:r>
            <w:r w:rsidR="000B659F" w:rsidRPr="000B659F">
              <w:rPr>
                <w:rFonts w:ascii="宋体" w:hAnsi="宋体" w:cs="宋体" w:hint="eastAsia"/>
                <w:bCs/>
                <w:szCs w:val="21"/>
              </w:rPr>
              <w:t>及潜水泵综合</w:t>
            </w:r>
          </w:p>
          <w:p w:rsidR="00B208E3" w:rsidRDefault="000B659F" w:rsidP="000B659F">
            <w:pPr>
              <w:jc w:val="center"/>
              <w:rPr>
                <w:rFonts w:ascii="宋体" w:hAnsi="宋体" w:cs="宋体"/>
                <w:bCs/>
                <w:szCs w:val="21"/>
              </w:rPr>
            </w:pPr>
            <w:r w:rsidRPr="000B659F">
              <w:rPr>
                <w:rFonts w:ascii="宋体" w:hAnsi="宋体" w:cs="宋体" w:hint="eastAsia"/>
                <w:bCs/>
                <w:szCs w:val="21"/>
              </w:rPr>
              <w:t>保护器</w:t>
            </w:r>
          </w:p>
        </w:tc>
      </w:tr>
    </w:tbl>
    <w:p w:rsidR="00B208E3" w:rsidRDefault="00276E97">
      <w:pPr>
        <w:spacing w:line="360" w:lineRule="auto"/>
        <w:ind w:firstLineChars="200" w:firstLine="482"/>
        <w:rPr>
          <w:rFonts w:ascii="宋体" w:hAnsi="宋体"/>
          <w:sz w:val="24"/>
          <w:szCs w:val="24"/>
        </w:rPr>
      </w:pPr>
      <w:bookmarkStart w:id="77" w:name="_Toc4371"/>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B208E3" w:rsidRDefault="00276E97">
      <w:pPr>
        <w:ind w:firstLineChars="200" w:firstLine="480"/>
        <w:rPr>
          <w:rFonts w:ascii="宋体" w:hAnsi="宋体"/>
          <w:sz w:val="24"/>
          <w:szCs w:val="24"/>
        </w:rPr>
      </w:pPr>
      <w:r>
        <w:rPr>
          <w:rFonts w:ascii="宋体" w:hAnsi="宋体" w:hint="eastAsia"/>
          <w:sz w:val="24"/>
          <w:szCs w:val="24"/>
        </w:rPr>
        <w:t>二、</w:t>
      </w:r>
      <w:bookmarkEnd w:id="77"/>
      <w:r>
        <w:rPr>
          <w:rFonts w:ascii="宋体" w:hAnsi="宋体" w:hint="eastAsia"/>
          <w:sz w:val="24"/>
          <w:szCs w:val="24"/>
        </w:rPr>
        <w:t>所供产品必须符合图纸及技术参数要求，所有设备需进行二次深化设计，报设计审定后再制作。安装由采购人负责，供货商必须派专业技术人员进行全程现场指导，费用包含在投标总价中，确保安装合格。</w:t>
      </w:r>
    </w:p>
    <w:p w:rsidR="00B208E3" w:rsidRDefault="00276E97">
      <w:pPr>
        <w:ind w:firstLineChars="200" w:firstLine="480"/>
        <w:rPr>
          <w:rFonts w:ascii="宋体" w:hAnsi="宋体"/>
          <w:sz w:val="24"/>
          <w:szCs w:val="24"/>
          <w:highlight w:val="yellow"/>
        </w:rPr>
      </w:pPr>
      <w:r>
        <w:rPr>
          <w:rFonts w:ascii="宋体" w:hAnsi="宋体" w:hint="eastAsia"/>
          <w:sz w:val="24"/>
          <w:szCs w:val="24"/>
          <w:highlight w:val="yellow"/>
        </w:rPr>
        <w:t>投标人需在标书中提供设计图纸、浮力计算等设计依据。</w:t>
      </w:r>
    </w:p>
    <w:p w:rsidR="00B208E3" w:rsidRDefault="00C82999">
      <w:pPr>
        <w:ind w:leftChars="228" w:left="479"/>
        <w:rPr>
          <w:rFonts w:ascii="宋体" w:hAnsi="宋体"/>
          <w:sz w:val="24"/>
          <w:szCs w:val="24"/>
        </w:rPr>
      </w:pPr>
      <w:r w:rsidRPr="004C50CF">
        <w:rPr>
          <w:rFonts w:ascii="宋体" w:hAnsi="宋体"/>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739169741076" style="width:453.75pt;height:357.75pt;visibility:visible;mso-wrap-style:square">
            <v:imagedata r:id="rId9" o:title="1739169741076"/>
          </v:shape>
        </w:pict>
      </w:r>
    </w:p>
    <w:p w:rsidR="00B208E3" w:rsidRDefault="00B208E3">
      <w:pPr>
        <w:ind w:leftChars="228" w:left="479"/>
        <w:rPr>
          <w:rFonts w:ascii="宋体" w:hAnsi="宋体"/>
          <w:sz w:val="24"/>
          <w:szCs w:val="24"/>
        </w:rPr>
      </w:pPr>
    </w:p>
    <w:p w:rsidR="00B208E3" w:rsidRDefault="00B208E3">
      <w:pPr>
        <w:rPr>
          <w:rFonts w:ascii="宋体" w:hAnsi="宋体"/>
          <w:sz w:val="24"/>
          <w:szCs w:val="24"/>
        </w:rPr>
      </w:pPr>
    </w:p>
    <w:p w:rsidR="00B208E3" w:rsidRDefault="00276E97">
      <w:pPr>
        <w:ind w:leftChars="228" w:left="479"/>
        <w:rPr>
          <w:rFonts w:ascii="宋体" w:hAnsi="宋体"/>
          <w:b/>
          <w:sz w:val="24"/>
          <w:szCs w:val="24"/>
        </w:rPr>
      </w:pPr>
      <w:r>
        <w:rPr>
          <w:rFonts w:ascii="宋体" w:hAnsi="宋体" w:hint="eastAsia"/>
          <w:bCs/>
          <w:sz w:val="24"/>
          <w:szCs w:val="24"/>
        </w:rPr>
        <w:t>三</w:t>
      </w:r>
      <w:r>
        <w:rPr>
          <w:rFonts w:ascii="宋体" w:hAnsi="宋体" w:hint="eastAsia"/>
          <w:bCs/>
          <w:sz w:val="24"/>
          <w:szCs w:val="24"/>
          <w:lang w:val="zh-CN"/>
        </w:rPr>
        <w:t>、</w:t>
      </w:r>
      <w:r>
        <w:rPr>
          <w:rFonts w:ascii="宋体" w:hAnsi="宋体" w:hint="eastAsia"/>
          <w:b/>
          <w:sz w:val="24"/>
          <w:szCs w:val="24"/>
        </w:rPr>
        <w:t xml:space="preserve">技术要求: </w:t>
      </w:r>
    </w:p>
    <w:p w:rsidR="00B208E3" w:rsidRDefault="00276E97">
      <w:pPr>
        <w:ind w:firstLineChars="200" w:firstLine="482"/>
        <w:rPr>
          <w:sz w:val="24"/>
          <w:szCs w:val="24"/>
        </w:rPr>
      </w:pPr>
      <w:r>
        <w:rPr>
          <w:rFonts w:hint="eastAsia"/>
          <w:b/>
          <w:bCs/>
          <w:sz w:val="24"/>
          <w:szCs w:val="24"/>
        </w:rPr>
        <w:t>（</w:t>
      </w:r>
      <w:r>
        <w:rPr>
          <w:b/>
          <w:bCs/>
          <w:sz w:val="24"/>
          <w:szCs w:val="24"/>
        </w:rPr>
        <w:t>一</w:t>
      </w:r>
      <w:r>
        <w:rPr>
          <w:rFonts w:hint="eastAsia"/>
          <w:b/>
          <w:bCs/>
          <w:sz w:val="24"/>
          <w:szCs w:val="24"/>
        </w:rPr>
        <w:t>）</w:t>
      </w:r>
      <w:r>
        <w:rPr>
          <w:b/>
          <w:bCs/>
          <w:sz w:val="24"/>
          <w:szCs w:val="24"/>
        </w:rPr>
        <w:t>、产品概述</w:t>
      </w:r>
    </w:p>
    <w:p w:rsidR="00B208E3" w:rsidRDefault="00276E97">
      <w:pPr>
        <w:ind w:firstLineChars="200" w:firstLine="480"/>
        <w:rPr>
          <w:sz w:val="24"/>
          <w:szCs w:val="24"/>
        </w:rPr>
      </w:pPr>
      <w:r>
        <w:rPr>
          <w:rFonts w:hint="eastAsia"/>
          <w:sz w:val="24"/>
          <w:szCs w:val="24"/>
        </w:rPr>
        <w:t>上浮式蓝藻收集泵</w:t>
      </w:r>
      <w:r>
        <w:rPr>
          <w:sz w:val="24"/>
          <w:szCs w:val="24"/>
        </w:rPr>
        <w:t>，作为水体环境治理领域的创新之作，巧妙融合了罗盘针式平衡原理、全</w:t>
      </w:r>
      <w:r>
        <w:rPr>
          <w:rFonts w:hint="eastAsia"/>
          <w:sz w:val="24"/>
          <w:szCs w:val="24"/>
        </w:rPr>
        <w:t>304</w:t>
      </w:r>
      <w:r>
        <w:rPr>
          <w:sz w:val="24"/>
          <w:szCs w:val="24"/>
        </w:rPr>
        <w:t>不锈钢</w:t>
      </w:r>
      <w:r>
        <w:rPr>
          <w:rFonts w:hint="eastAsia"/>
          <w:sz w:val="24"/>
          <w:szCs w:val="24"/>
        </w:rPr>
        <w:t>框架</w:t>
      </w:r>
      <w:r>
        <w:rPr>
          <w:sz w:val="24"/>
          <w:szCs w:val="24"/>
        </w:rPr>
        <w:t>材质、远程控制与</w:t>
      </w:r>
      <w:r>
        <w:rPr>
          <w:sz w:val="24"/>
          <w:szCs w:val="24"/>
        </w:rPr>
        <w:t>AI</w:t>
      </w:r>
      <w:r>
        <w:rPr>
          <w:sz w:val="24"/>
          <w:szCs w:val="24"/>
        </w:rPr>
        <w:t>智能化运行等多重先进技术，专为</w:t>
      </w:r>
      <w:r>
        <w:rPr>
          <w:rFonts w:hint="eastAsia"/>
          <w:sz w:val="24"/>
          <w:szCs w:val="24"/>
        </w:rPr>
        <w:t>开放式湖泊、</w:t>
      </w:r>
      <w:r>
        <w:rPr>
          <w:sz w:val="24"/>
          <w:szCs w:val="24"/>
        </w:rPr>
        <w:t>城市景观湖、农业灌溉水库、工业废水处理池等各类水域的藻类治理而设计。这款设备不仅具备强大的吸藻能力，更在稳定性、耐用性、智能化管理方面实现了显著提升，为用户带来前所未有的水体治理体验。</w:t>
      </w:r>
    </w:p>
    <w:p w:rsidR="00B208E3" w:rsidRDefault="00276E97">
      <w:pPr>
        <w:ind w:firstLineChars="200" w:firstLine="482"/>
        <w:rPr>
          <w:sz w:val="24"/>
          <w:szCs w:val="24"/>
        </w:rPr>
      </w:pPr>
      <w:r>
        <w:rPr>
          <w:rFonts w:hint="eastAsia"/>
          <w:b/>
          <w:bCs/>
          <w:sz w:val="24"/>
          <w:szCs w:val="24"/>
        </w:rPr>
        <w:t>（</w:t>
      </w:r>
      <w:r>
        <w:rPr>
          <w:b/>
          <w:bCs/>
          <w:sz w:val="24"/>
          <w:szCs w:val="24"/>
        </w:rPr>
        <w:t>二</w:t>
      </w:r>
      <w:r>
        <w:rPr>
          <w:rFonts w:hint="eastAsia"/>
          <w:b/>
          <w:bCs/>
          <w:sz w:val="24"/>
          <w:szCs w:val="24"/>
        </w:rPr>
        <w:t>）</w:t>
      </w:r>
      <w:r>
        <w:rPr>
          <w:b/>
          <w:bCs/>
          <w:sz w:val="24"/>
          <w:szCs w:val="24"/>
        </w:rPr>
        <w:t>、罗盘针式平衡原理</w:t>
      </w:r>
    </w:p>
    <w:p w:rsidR="00B208E3" w:rsidRDefault="00276E97">
      <w:pPr>
        <w:ind w:firstLineChars="200" w:firstLine="480"/>
        <w:rPr>
          <w:sz w:val="24"/>
          <w:szCs w:val="24"/>
        </w:rPr>
      </w:pPr>
      <w:r>
        <w:rPr>
          <w:rFonts w:hint="eastAsia"/>
          <w:sz w:val="24"/>
          <w:szCs w:val="24"/>
        </w:rPr>
        <w:t>2.1</w:t>
      </w:r>
      <w:r>
        <w:rPr>
          <w:sz w:val="24"/>
          <w:szCs w:val="24"/>
        </w:rPr>
        <w:t>精准稳定：采用独特的罗盘针式设计，通过精密力学计算，确保</w:t>
      </w:r>
      <w:r>
        <w:rPr>
          <w:rFonts w:hint="eastAsia"/>
          <w:sz w:val="24"/>
          <w:szCs w:val="24"/>
        </w:rPr>
        <w:t>吸入口</w:t>
      </w:r>
      <w:r>
        <w:rPr>
          <w:sz w:val="24"/>
          <w:szCs w:val="24"/>
        </w:rPr>
        <w:t>在水面上始终保持水平状态，即使在风浪较大的水域也能平稳作业，减少能耗，提升作业效率。</w:t>
      </w:r>
    </w:p>
    <w:p w:rsidR="00B208E3" w:rsidRDefault="00276E97">
      <w:pPr>
        <w:ind w:firstLineChars="200" w:firstLine="480"/>
        <w:rPr>
          <w:sz w:val="24"/>
          <w:szCs w:val="24"/>
        </w:rPr>
      </w:pPr>
      <w:r>
        <w:rPr>
          <w:rFonts w:hint="eastAsia"/>
          <w:sz w:val="24"/>
          <w:szCs w:val="24"/>
        </w:rPr>
        <w:t>2.2</w:t>
      </w:r>
      <w:r>
        <w:rPr>
          <w:sz w:val="24"/>
          <w:szCs w:val="24"/>
        </w:rPr>
        <w:t>自适应调节：罗盘针式平衡系统能够实时监测水体波动，通过微调浮筒角度，自适应调节设备姿态，确保在各种复杂环境中都能保持最佳工作状态。</w:t>
      </w:r>
    </w:p>
    <w:p w:rsidR="00B208E3" w:rsidRDefault="00276E97">
      <w:pPr>
        <w:ind w:firstLineChars="200" w:firstLine="482"/>
        <w:rPr>
          <w:sz w:val="24"/>
          <w:szCs w:val="24"/>
        </w:rPr>
      </w:pPr>
      <w:r>
        <w:rPr>
          <w:rFonts w:hint="eastAsia"/>
          <w:b/>
          <w:bCs/>
          <w:sz w:val="24"/>
          <w:szCs w:val="24"/>
        </w:rPr>
        <w:t>（</w:t>
      </w:r>
      <w:r>
        <w:rPr>
          <w:b/>
          <w:bCs/>
          <w:sz w:val="24"/>
          <w:szCs w:val="24"/>
        </w:rPr>
        <w:t>三</w:t>
      </w:r>
      <w:r>
        <w:rPr>
          <w:rFonts w:hint="eastAsia"/>
          <w:b/>
          <w:bCs/>
          <w:sz w:val="24"/>
          <w:szCs w:val="24"/>
        </w:rPr>
        <w:t>）</w:t>
      </w:r>
      <w:r>
        <w:rPr>
          <w:b/>
          <w:bCs/>
          <w:sz w:val="24"/>
          <w:szCs w:val="24"/>
        </w:rPr>
        <w:t>、全不锈钢</w:t>
      </w:r>
      <w:r>
        <w:rPr>
          <w:rFonts w:hint="eastAsia"/>
          <w:b/>
          <w:bCs/>
          <w:sz w:val="24"/>
          <w:szCs w:val="24"/>
        </w:rPr>
        <w:t>框架</w:t>
      </w:r>
      <w:r>
        <w:rPr>
          <w:b/>
          <w:bCs/>
          <w:sz w:val="24"/>
          <w:szCs w:val="24"/>
        </w:rPr>
        <w:t>材质优势</w:t>
      </w:r>
    </w:p>
    <w:p w:rsidR="00B208E3" w:rsidRDefault="00276E97">
      <w:pPr>
        <w:ind w:firstLineChars="200" w:firstLine="480"/>
        <w:rPr>
          <w:sz w:val="24"/>
          <w:szCs w:val="24"/>
        </w:rPr>
      </w:pPr>
      <w:r>
        <w:rPr>
          <w:rFonts w:hint="eastAsia"/>
          <w:sz w:val="24"/>
          <w:szCs w:val="24"/>
        </w:rPr>
        <w:t>3.1</w:t>
      </w:r>
      <w:r>
        <w:rPr>
          <w:sz w:val="24"/>
          <w:szCs w:val="24"/>
        </w:rPr>
        <w:t>耐腐蚀性强：全</w:t>
      </w:r>
      <w:r>
        <w:rPr>
          <w:rFonts w:hint="eastAsia"/>
          <w:sz w:val="24"/>
          <w:szCs w:val="24"/>
        </w:rPr>
        <w:t>304</w:t>
      </w:r>
      <w:r>
        <w:rPr>
          <w:sz w:val="24"/>
          <w:szCs w:val="24"/>
        </w:rPr>
        <w:t>不锈钢</w:t>
      </w:r>
      <w:r>
        <w:rPr>
          <w:rFonts w:hint="eastAsia"/>
          <w:sz w:val="24"/>
          <w:szCs w:val="24"/>
        </w:rPr>
        <w:t>框架</w:t>
      </w:r>
      <w:r>
        <w:rPr>
          <w:sz w:val="24"/>
          <w:szCs w:val="24"/>
        </w:rPr>
        <w:t>材质赋予设备卓越的耐腐蚀性能，有效抵抗水体中的化学物质和微生物侵蚀，确保设备长期稳定运行，延长使用寿命。</w:t>
      </w:r>
    </w:p>
    <w:p w:rsidR="00B208E3" w:rsidRDefault="00276E97">
      <w:pPr>
        <w:ind w:firstLineChars="200" w:firstLine="480"/>
        <w:rPr>
          <w:sz w:val="24"/>
          <w:szCs w:val="24"/>
        </w:rPr>
      </w:pPr>
      <w:r>
        <w:rPr>
          <w:rFonts w:hint="eastAsia"/>
          <w:sz w:val="24"/>
          <w:szCs w:val="24"/>
        </w:rPr>
        <w:t>3.2</w:t>
      </w:r>
      <w:r>
        <w:rPr>
          <w:sz w:val="24"/>
          <w:szCs w:val="24"/>
        </w:rPr>
        <w:t>高强度与耐用：不锈钢材质的高强度和硬度，使其能够承受较大的外力和压力，不易变形、开裂，降低维修成本，提升整体耐用性。</w:t>
      </w:r>
    </w:p>
    <w:p w:rsidR="00B208E3" w:rsidRDefault="00276E97">
      <w:pPr>
        <w:ind w:firstLineChars="200" w:firstLine="480"/>
        <w:rPr>
          <w:sz w:val="24"/>
          <w:szCs w:val="24"/>
        </w:rPr>
      </w:pPr>
      <w:r>
        <w:rPr>
          <w:rFonts w:hint="eastAsia"/>
          <w:sz w:val="24"/>
          <w:szCs w:val="24"/>
        </w:rPr>
        <w:t>3.3</w:t>
      </w:r>
      <w:r>
        <w:rPr>
          <w:sz w:val="24"/>
          <w:szCs w:val="24"/>
        </w:rPr>
        <w:t>环保可持续：不锈钢作为可回收材料，符合环保和可持续发展的要求，选择全不锈钢材质的设备，为地球的未来贡献力量。</w:t>
      </w:r>
    </w:p>
    <w:p w:rsidR="00B208E3" w:rsidRDefault="00276E97">
      <w:pPr>
        <w:ind w:firstLineChars="200" w:firstLine="482"/>
        <w:rPr>
          <w:sz w:val="24"/>
          <w:szCs w:val="24"/>
        </w:rPr>
      </w:pPr>
      <w:r>
        <w:rPr>
          <w:rFonts w:hint="eastAsia"/>
          <w:b/>
          <w:bCs/>
          <w:sz w:val="24"/>
          <w:szCs w:val="24"/>
        </w:rPr>
        <w:t>（</w:t>
      </w:r>
      <w:r>
        <w:rPr>
          <w:b/>
          <w:bCs/>
          <w:sz w:val="24"/>
          <w:szCs w:val="24"/>
        </w:rPr>
        <w:t>四</w:t>
      </w:r>
      <w:r>
        <w:rPr>
          <w:rFonts w:hint="eastAsia"/>
          <w:b/>
          <w:bCs/>
          <w:sz w:val="24"/>
          <w:szCs w:val="24"/>
        </w:rPr>
        <w:t>）</w:t>
      </w:r>
      <w:r>
        <w:rPr>
          <w:b/>
          <w:bCs/>
          <w:sz w:val="24"/>
          <w:szCs w:val="24"/>
        </w:rPr>
        <w:t>、远程控制与</w:t>
      </w:r>
      <w:r>
        <w:rPr>
          <w:b/>
          <w:bCs/>
          <w:sz w:val="24"/>
          <w:szCs w:val="24"/>
        </w:rPr>
        <w:t>AI</w:t>
      </w:r>
      <w:r>
        <w:rPr>
          <w:b/>
          <w:bCs/>
          <w:sz w:val="24"/>
          <w:szCs w:val="24"/>
        </w:rPr>
        <w:t>智能化运行</w:t>
      </w:r>
    </w:p>
    <w:p w:rsidR="00B208E3" w:rsidRDefault="00276E97">
      <w:pPr>
        <w:ind w:firstLineChars="171" w:firstLine="410"/>
        <w:rPr>
          <w:sz w:val="24"/>
          <w:szCs w:val="24"/>
        </w:rPr>
      </w:pPr>
      <w:r>
        <w:rPr>
          <w:rFonts w:hint="eastAsia"/>
          <w:sz w:val="24"/>
          <w:szCs w:val="24"/>
        </w:rPr>
        <w:lastRenderedPageBreak/>
        <w:t>4.1</w:t>
      </w:r>
      <w:r>
        <w:rPr>
          <w:sz w:val="24"/>
          <w:szCs w:val="24"/>
        </w:rPr>
        <w:t>智能监控：</w:t>
      </w:r>
      <w:r>
        <w:rPr>
          <w:rFonts w:hint="eastAsia"/>
          <w:sz w:val="24"/>
          <w:szCs w:val="24"/>
        </w:rPr>
        <w:t>可选配</w:t>
      </w:r>
      <w:r>
        <w:rPr>
          <w:sz w:val="24"/>
          <w:szCs w:val="24"/>
        </w:rPr>
        <w:t>先进的远程控制系统，</w:t>
      </w:r>
      <w:r>
        <w:rPr>
          <w:rFonts w:hint="eastAsia"/>
          <w:sz w:val="24"/>
          <w:szCs w:val="24"/>
        </w:rPr>
        <w:t>设置</w:t>
      </w:r>
      <w:r>
        <w:rPr>
          <w:rFonts w:hint="eastAsia"/>
          <w:sz w:val="24"/>
          <w:szCs w:val="24"/>
        </w:rPr>
        <w:t>4G</w:t>
      </w:r>
      <w:r>
        <w:rPr>
          <w:rFonts w:hint="eastAsia"/>
          <w:sz w:val="24"/>
          <w:szCs w:val="24"/>
        </w:rPr>
        <w:t>网络和干接点远程接口，后期</w:t>
      </w:r>
      <w:r>
        <w:rPr>
          <w:sz w:val="24"/>
          <w:szCs w:val="24"/>
        </w:rPr>
        <w:t>用户可通过手机</w:t>
      </w:r>
      <w:r>
        <w:rPr>
          <w:sz w:val="24"/>
          <w:szCs w:val="24"/>
        </w:rPr>
        <w:t>APP</w:t>
      </w:r>
      <w:r>
        <w:rPr>
          <w:sz w:val="24"/>
          <w:szCs w:val="24"/>
        </w:rPr>
        <w:t>或电脑端实时查看设备运行状态、水质数据和工作效率，实现远程监控与管理。</w:t>
      </w:r>
    </w:p>
    <w:p w:rsidR="00B208E3" w:rsidRDefault="00276E97">
      <w:pPr>
        <w:ind w:firstLineChars="171" w:firstLine="410"/>
        <w:rPr>
          <w:sz w:val="24"/>
          <w:szCs w:val="24"/>
        </w:rPr>
      </w:pPr>
      <w:r>
        <w:rPr>
          <w:rFonts w:hint="eastAsia"/>
          <w:sz w:val="24"/>
          <w:szCs w:val="24"/>
        </w:rPr>
        <w:t>4.2</w:t>
      </w:r>
      <w:r>
        <w:rPr>
          <w:sz w:val="24"/>
          <w:szCs w:val="24"/>
        </w:rPr>
        <w:t>AI</w:t>
      </w:r>
      <w:r>
        <w:rPr>
          <w:sz w:val="24"/>
          <w:szCs w:val="24"/>
        </w:rPr>
        <w:t>智能优化：结合</w:t>
      </w:r>
      <w:r>
        <w:rPr>
          <w:sz w:val="24"/>
          <w:szCs w:val="24"/>
        </w:rPr>
        <w:t>AI</w:t>
      </w:r>
      <w:r>
        <w:rPr>
          <w:sz w:val="24"/>
          <w:szCs w:val="24"/>
        </w:rPr>
        <w:t>算法，设备能够根据水质监测数据和历史作业记录，自动调整吸藻速度和工作模式，实现高效节能的运行。同时，</w:t>
      </w:r>
      <w:r>
        <w:rPr>
          <w:sz w:val="24"/>
          <w:szCs w:val="24"/>
        </w:rPr>
        <w:t>AI</w:t>
      </w:r>
      <w:r>
        <w:rPr>
          <w:sz w:val="24"/>
          <w:szCs w:val="24"/>
        </w:rPr>
        <w:t>智能预测系统能够提前通知用户进行设备维护，降低故障率，延长设备寿命。</w:t>
      </w:r>
    </w:p>
    <w:p w:rsidR="00B208E3" w:rsidRDefault="00276E97">
      <w:pPr>
        <w:ind w:firstLineChars="200" w:firstLine="482"/>
        <w:rPr>
          <w:sz w:val="24"/>
          <w:szCs w:val="24"/>
        </w:rPr>
      </w:pPr>
      <w:r>
        <w:rPr>
          <w:rFonts w:hint="eastAsia"/>
          <w:b/>
          <w:bCs/>
          <w:sz w:val="24"/>
          <w:szCs w:val="24"/>
        </w:rPr>
        <w:t>（</w:t>
      </w:r>
      <w:r>
        <w:rPr>
          <w:b/>
          <w:bCs/>
          <w:sz w:val="24"/>
          <w:szCs w:val="24"/>
        </w:rPr>
        <w:t>五</w:t>
      </w:r>
      <w:r>
        <w:rPr>
          <w:rFonts w:hint="eastAsia"/>
          <w:b/>
          <w:bCs/>
          <w:sz w:val="24"/>
          <w:szCs w:val="24"/>
        </w:rPr>
        <w:t>）</w:t>
      </w:r>
      <w:r>
        <w:rPr>
          <w:b/>
          <w:bCs/>
          <w:sz w:val="24"/>
          <w:szCs w:val="24"/>
        </w:rPr>
        <w:t>、高效吸藻与智能维护</w:t>
      </w:r>
    </w:p>
    <w:p w:rsidR="00B208E3" w:rsidRDefault="00276E97">
      <w:pPr>
        <w:ind w:firstLineChars="200" w:firstLine="480"/>
        <w:rPr>
          <w:sz w:val="24"/>
          <w:szCs w:val="24"/>
        </w:rPr>
      </w:pPr>
      <w:r>
        <w:rPr>
          <w:rFonts w:hint="eastAsia"/>
          <w:sz w:val="24"/>
          <w:szCs w:val="24"/>
        </w:rPr>
        <w:t>5.1</w:t>
      </w:r>
      <w:r>
        <w:rPr>
          <w:sz w:val="24"/>
          <w:szCs w:val="24"/>
        </w:rPr>
        <w:t>高效吸藻：配备大功率吸藻泵，具有强大的吸力，能快速、彻底地清除水体中的藻类，改善水质，提升水体透明度。</w:t>
      </w:r>
    </w:p>
    <w:p w:rsidR="00B208E3" w:rsidRDefault="00276E97">
      <w:pPr>
        <w:ind w:firstLineChars="171" w:firstLine="410"/>
        <w:rPr>
          <w:sz w:val="24"/>
          <w:szCs w:val="24"/>
        </w:rPr>
      </w:pPr>
      <w:r>
        <w:rPr>
          <w:rFonts w:hint="eastAsia"/>
          <w:sz w:val="24"/>
          <w:szCs w:val="24"/>
        </w:rPr>
        <w:t>5.2</w:t>
      </w:r>
      <w:r>
        <w:rPr>
          <w:sz w:val="24"/>
          <w:szCs w:val="24"/>
        </w:rPr>
        <w:t>智能维护：设备结构紧凑，易于拆卸和清洗，结合</w:t>
      </w:r>
      <w:r>
        <w:rPr>
          <w:sz w:val="24"/>
          <w:szCs w:val="24"/>
        </w:rPr>
        <w:t>AI</w:t>
      </w:r>
      <w:r>
        <w:rPr>
          <w:sz w:val="24"/>
          <w:szCs w:val="24"/>
        </w:rPr>
        <w:t>智能预测系统，实现预防性维护，降低维护成本，提升工作效率。</w:t>
      </w:r>
    </w:p>
    <w:p w:rsidR="00B208E3" w:rsidRDefault="00276E97">
      <w:pPr>
        <w:ind w:firstLineChars="200" w:firstLine="482"/>
        <w:rPr>
          <w:rFonts w:eastAsiaTheme="minorEastAsia"/>
          <w:sz w:val="24"/>
          <w:szCs w:val="24"/>
        </w:rPr>
      </w:pPr>
      <w:r>
        <w:rPr>
          <w:rFonts w:hint="eastAsia"/>
          <w:b/>
          <w:bCs/>
          <w:sz w:val="24"/>
          <w:szCs w:val="24"/>
        </w:rPr>
        <w:t>（六）</w:t>
      </w:r>
      <w:r>
        <w:rPr>
          <w:b/>
          <w:bCs/>
          <w:sz w:val="24"/>
          <w:szCs w:val="24"/>
        </w:rPr>
        <w:t>、</w:t>
      </w:r>
      <w:r>
        <w:rPr>
          <w:rFonts w:hint="eastAsia"/>
          <w:b/>
          <w:bCs/>
          <w:sz w:val="24"/>
          <w:szCs w:val="24"/>
        </w:rPr>
        <w:t>上浮式洗澡泵系统设备参数</w:t>
      </w:r>
    </w:p>
    <w:p w:rsidR="00B208E3" w:rsidRDefault="00276E97">
      <w:pPr>
        <w:ind w:firstLineChars="200" w:firstLine="480"/>
        <w:rPr>
          <w:sz w:val="24"/>
          <w:szCs w:val="24"/>
        </w:rPr>
      </w:pPr>
      <w:r>
        <w:rPr>
          <w:rFonts w:hint="eastAsia"/>
          <w:sz w:val="24"/>
          <w:szCs w:val="24"/>
        </w:rPr>
        <w:t xml:space="preserve">6.1 </w:t>
      </w:r>
      <w:r>
        <w:rPr>
          <w:rFonts w:hint="eastAsia"/>
          <w:sz w:val="24"/>
          <w:szCs w:val="24"/>
        </w:rPr>
        <w:t>吸入泵参数：</w:t>
      </w:r>
      <w:r>
        <w:rPr>
          <w:rFonts w:hint="eastAsia"/>
          <w:bCs/>
          <w:kern w:val="0"/>
          <w:sz w:val="24"/>
          <w:szCs w:val="24"/>
        </w:rPr>
        <w:t>Q=40m</w:t>
      </w:r>
      <w:r>
        <w:rPr>
          <w:rFonts w:hint="eastAsia"/>
          <w:bCs/>
          <w:kern w:val="0"/>
          <w:sz w:val="24"/>
          <w:szCs w:val="24"/>
        </w:rPr>
        <w:t>³</w:t>
      </w:r>
      <w:r>
        <w:rPr>
          <w:rFonts w:hint="eastAsia"/>
          <w:bCs/>
          <w:kern w:val="0"/>
          <w:sz w:val="24"/>
          <w:szCs w:val="24"/>
        </w:rPr>
        <w:t xml:space="preserve">/h </w:t>
      </w:r>
      <w:r>
        <w:rPr>
          <w:rFonts w:hint="eastAsia"/>
          <w:bCs/>
          <w:kern w:val="0"/>
          <w:sz w:val="24"/>
          <w:szCs w:val="24"/>
        </w:rPr>
        <w:t>，</w:t>
      </w:r>
      <w:r>
        <w:rPr>
          <w:rFonts w:hint="eastAsia"/>
          <w:bCs/>
          <w:kern w:val="0"/>
          <w:sz w:val="24"/>
          <w:szCs w:val="24"/>
        </w:rPr>
        <w:t>H=35m</w:t>
      </w:r>
      <w:r>
        <w:rPr>
          <w:rFonts w:hint="eastAsia"/>
          <w:bCs/>
          <w:kern w:val="0"/>
          <w:sz w:val="24"/>
          <w:szCs w:val="24"/>
        </w:rPr>
        <w:t>，功率</w:t>
      </w:r>
      <w:r>
        <w:rPr>
          <w:rFonts w:hint="eastAsia"/>
          <w:bCs/>
          <w:kern w:val="0"/>
          <w:sz w:val="24"/>
          <w:szCs w:val="24"/>
        </w:rPr>
        <w:t>11kw</w:t>
      </w:r>
      <w:r>
        <w:rPr>
          <w:rFonts w:hint="eastAsia"/>
          <w:bCs/>
          <w:kern w:val="0"/>
          <w:sz w:val="24"/>
          <w:szCs w:val="24"/>
        </w:rPr>
        <w:t>，带自动切割功能，潜水式</w:t>
      </w:r>
      <w:r>
        <w:rPr>
          <w:sz w:val="24"/>
          <w:szCs w:val="24"/>
        </w:rPr>
        <w:t>。</w:t>
      </w:r>
    </w:p>
    <w:p w:rsidR="00B208E3" w:rsidRDefault="00276E97">
      <w:pPr>
        <w:ind w:firstLineChars="200" w:firstLine="480"/>
        <w:rPr>
          <w:sz w:val="24"/>
          <w:szCs w:val="24"/>
        </w:rPr>
      </w:pPr>
      <w:r>
        <w:rPr>
          <w:rFonts w:hint="eastAsia"/>
          <w:sz w:val="24"/>
          <w:szCs w:val="24"/>
        </w:rPr>
        <w:t xml:space="preserve">6.2 </w:t>
      </w:r>
      <w:r>
        <w:rPr>
          <w:rFonts w:hint="eastAsia"/>
          <w:sz w:val="24"/>
          <w:szCs w:val="24"/>
        </w:rPr>
        <w:t>主浮筒数量：</w:t>
      </w:r>
      <w:r>
        <w:rPr>
          <w:rFonts w:hint="eastAsia"/>
          <w:sz w:val="24"/>
          <w:szCs w:val="24"/>
        </w:rPr>
        <w:t>6</w:t>
      </w:r>
      <w:r>
        <w:rPr>
          <w:rFonts w:hint="eastAsia"/>
          <w:sz w:val="24"/>
          <w:szCs w:val="24"/>
        </w:rPr>
        <w:t>个，浮筒直径</w:t>
      </w:r>
      <w:r>
        <w:rPr>
          <w:rFonts w:hint="eastAsia"/>
          <w:sz w:val="24"/>
          <w:szCs w:val="24"/>
        </w:rPr>
        <w:t>500mm</w:t>
      </w:r>
      <w:r>
        <w:rPr>
          <w:rFonts w:hint="eastAsia"/>
          <w:sz w:val="24"/>
          <w:szCs w:val="24"/>
        </w:rPr>
        <w:t>。</w:t>
      </w:r>
    </w:p>
    <w:p w:rsidR="00B208E3" w:rsidRDefault="00276E97">
      <w:pPr>
        <w:ind w:firstLineChars="200" w:firstLine="480"/>
        <w:rPr>
          <w:sz w:val="24"/>
          <w:szCs w:val="24"/>
        </w:rPr>
      </w:pPr>
      <w:r>
        <w:rPr>
          <w:rFonts w:hint="eastAsia"/>
          <w:sz w:val="24"/>
          <w:szCs w:val="24"/>
        </w:rPr>
        <w:t xml:space="preserve">6.3 </w:t>
      </w:r>
      <w:r>
        <w:rPr>
          <w:rFonts w:hint="eastAsia"/>
          <w:sz w:val="24"/>
          <w:szCs w:val="24"/>
        </w:rPr>
        <w:t>软管直径：</w:t>
      </w:r>
      <w:r>
        <w:rPr>
          <w:rFonts w:hint="eastAsia"/>
          <w:sz w:val="24"/>
          <w:szCs w:val="24"/>
        </w:rPr>
        <w:t>DN80</w:t>
      </w:r>
      <w:r>
        <w:rPr>
          <w:rFonts w:hint="eastAsia"/>
          <w:sz w:val="24"/>
          <w:szCs w:val="24"/>
        </w:rPr>
        <w:t>钢丝软管，长度：</w:t>
      </w:r>
      <w:r>
        <w:rPr>
          <w:rFonts w:hint="eastAsia"/>
          <w:sz w:val="24"/>
          <w:szCs w:val="24"/>
        </w:rPr>
        <w:t>10</w:t>
      </w:r>
      <w:r>
        <w:rPr>
          <w:rFonts w:hint="eastAsia"/>
          <w:sz w:val="24"/>
          <w:szCs w:val="24"/>
        </w:rPr>
        <w:t>米，配套</w:t>
      </w:r>
      <w:r>
        <w:rPr>
          <w:rFonts w:hint="eastAsia"/>
          <w:sz w:val="24"/>
          <w:szCs w:val="24"/>
        </w:rPr>
        <w:t>DN150</w:t>
      </w:r>
      <w:r>
        <w:rPr>
          <w:rFonts w:hint="eastAsia"/>
          <w:sz w:val="24"/>
          <w:szCs w:val="24"/>
        </w:rPr>
        <w:t>法兰及软管接头等配件。</w:t>
      </w:r>
    </w:p>
    <w:p w:rsidR="00B208E3" w:rsidRDefault="00276E97">
      <w:pPr>
        <w:ind w:firstLineChars="200" w:firstLine="480"/>
        <w:rPr>
          <w:sz w:val="24"/>
          <w:szCs w:val="24"/>
        </w:rPr>
      </w:pPr>
      <w:r>
        <w:rPr>
          <w:rFonts w:hint="eastAsia"/>
          <w:sz w:val="24"/>
          <w:szCs w:val="24"/>
        </w:rPr>
        <w:t xml:space="preserve">6.4 </w:t>
      </w:r>
      <w:r>
        <w:rPr>
          <w:rFonts w:hint="eastAsia"/>
          <w:sz w:val="24"/>
          <w:szCs w:val="24"/>
        </w:rPr>
        <w:t>电缆：防水电缆，长度</w:t>
      </w:r>
      <w:r>
        <w:rPr>
          <w:rFonts w:hint="eastAsia"/>
          <w:sz w:val="24"/>
          <w:szCs w:val="24"/>
        </w:rPr>
        <w:t>15</w:t>
      </w:r>
      <w:r>
        <w:rPr>
          <w:rFonts w:hint="eastAsia"/>
          <w:sz w:val="24"/>
          <w:szCs w:val="24"/>
        </w:rPr>
        <w:t>米，地上部分配置线管或线槽。</w:t>
      </w:r>
    </w:p>
    <w:p w:rsidR="00B208E3" w:rsidRDefault="00276E97">
      <w:pPr>
        <w:ind w:firstLineChars="200" w:firstLine="480"/>
        <w:rPr>
          <w:sz w:val="24"/>
          <w:szCs w:val="24"/>
        </w:rPr>
      </w:pPr>
      <w:r>
        <w:rPr>
          <w:rFonts w:hint="eastAsia"/>
          <w:sz w:val="24"/>
          <w:szCs w:val="24"/>
        </w:rPr>
        <w:t xml:space="preserve">6.5 </w:t>
      </w:r>
      <w:r>
        <w:rPr>
          <w:rFonts w:hint="eastAsia"/>
          <w:sz w:val="24"/>
          <w:szCs w:val="24"/>
        </w:rPr>
        <w:t>固定锚：材质</w:t>
      </w:r>
      <w:r>
        <w:rPr>
          <w:rFonts w:hint="eastAsia"/>
          <w:sz w:val="24"/>
          <w:szCs w:val="24"/>
        </w:rPr>
        <w:t>Q235</w:t>
      </w:r>
      <w:r>
        <w:rPr>
          <w:rFonts w:hint="eastAsia"/>
          <w:sz w:val="24"/>
          <w:szCs w:val="24"/>
        </w:rPr>
        <w:t>或砼，数量</w:t>
      </w:r>
      <w:r>
        <w:rPr>
          <w:rFonts w:hint="eastAsia"/>
          <w:sz w:val="24"/>
          <w:szCs w:val="24"/>
        </w:rPr>
        <w:t>3</w:t>
      </w:r>
      <w:r>
        <w:rPr>
          <w:rFonts w:hint="eastAsia"/>
          <w:sz w:val="24"/>
          <w:szCs w:val="24"/>
        </w:rPr>
        <w:t>个，固定锚连接链条材质：</w:t>
      </w:r>
      <w:r>
        <w:rPr>
          <w:rFonts w:hint="eastAsia"/>
          <w:sz w:val="24"/>
          <w:szCs w:val="24"/>
        </w:rPr>
        <w:t>304</w:t>
      </w:r>
      <w:r>
        <w:rPr>
          <w:rFonts w:hint="eastAsia"/>
          <w:sz w:val="24"/>
          <w:szCs w:val="24"/>
        </w:rPr>
        <w:t>或尼龙。</w:t>
      </w:r>
    </w:p>
    <w:p w:rsidR="00B208E3" w:rsidRDefault="00276E97">
      <w:pPr>
        <w:ind w:firstLineChars="200" w:firstLine="480"/>
        <w:rPr>
          <w:rFonts w:eastAsiaTheme="minorEastAsia"/>
          <w:sz w:val="24"/>
          <w:szCs w:val="24"/>
        </w:rPr>
      </w:pPr>
      <w:r>
        <w:rPr>
          <w:rFonts w:hint="eastAsia"/>
          <w:sz w:val="24"/>
          <w:szCs w:val="24"/>
        </w:rPr>
        <w:t xml:space="preserve">6.6 </w:t>
      </w:r>
      <w:r>
        <w:rPr>
          <w:rFonts w:hint="eastAsia"/>
          <w:sz w:val="24"/>
          <w:szCs w:val="24"/>
        </w:rPr>
        <w:t>吸入口：</w:t>
      </w:r>
      <w:r>
        <w:rPr>
          <w:sz w:val="24"/>
          <w:szCs w:val="24"/>
        </w:rPr>
        <w:t>采用罗盘针式设计，确保</w:t>
      </w:r>
      <w:r>
        <w:rPr>
          <w:rFonts w:hint="eastAsia"/>
          <w:sz w:val="24"/>
          <w:szCs w:val="24"/>
        </w:rPr>
        <w:t>吸入口</w:t>
      </w:r>
      <w:r>
        <w:rPr>
          <w:sz w:val="24"/>
          <w:szCs w:val="24"/>
        </w:rPr>
        <w:t>在水面上始终保持水平状态</w:t>
      </w:r>
      <w:r>
        <w:rPr>
          <w:rFonts w:hint="eastAsia"/>
          <w:sz w:val="24"/>
          <w:szCs w:val="24"/>
        </w:rPr>
        <w:t>。</w:t>
      </w:r>
    </w:p>
    <w:p w:rsidR="00B208E3" w:rsidRDefault="00276E97">
      <w:pPr>
        <w:widowControl/>
        <w:ind w:firstLineChars="200" w:firstLine="480"/>
        <w:jc w:val="left"/>
        <w:rPr>
          <w:sz w:val="24"/>
          <w:szCs w:val="24"/>
        </w:rPr>
      </w:pPr>
      <w:r>
        <w:rPr>
          <w:rFonts w:hint="eastAsia"/>
          <w:sz w:val="24"/>
          <w:szCs w:val="24"/>
        </w:rPr>
        <w:t xml:space="preserve">6.7 </w:t>
      </w:r>
      <w:r>
        <w:rPr>
          <w:rFonts w:hint="eastAsia"/>
          <w:sz w:val="24"/>
          <w:szCs w:val="24"/>
        </w:rPr>
        <w:t>其它要求</w:t>
      </w:r>
      <w:r>
        <w:rPr>
          <w:sz w:val="24"/>
          <w:szCs w:val="24"/>
        </w:rPr>
        <w:t>：设备结构紧凑，易于拆卸和清洗，</w:t>
      </w:r>
      <w:r>
        <w:rPr>
          <w:rFonts w:hint="eastAsia"/>
          <w:sz w:val="24"/>
          <w:szCs w:val="24"/>
        </w:rPr>
        <w:t>吸入口与液面高度差可调节，可</w:t>
      </w:r>
      <w:r>
        <w:rPr>
          <w:sz w:val="24"/>
          <w:szCs w:val="24"/>
        </w:rPr>
        <w:t>结合</w:t>
      </w:r>
      <w:r>
        <w:rPr>
          <w:sz w:val="24"/>
          <w:szCs w:val="24"/>
        </w:rPr>
        <w:t>AI</w:t>
      </w:r>
      <w:r>
        <w:rPr>
          <w:sz w:val="24"/>
          <w:szCs w:val="24"/>
        </w:rPr>
        <w:t>智能预测系统，实现预防性维护，降低维护成本，提升工作效率。</w:t>
      </w:r>
    </w:p>
    <w:p w:rsidR="00B208E3" w:rsidRDefault="00276E97">
      <w:pPr>
        <w:ind w:firstLineChars="200" w:firstLine="480"/>
        <w:rPr>
          <w:rFonts w:ascii="宋体" w:hAnsi="宋体"/>
          <w:bCs/>
          <w:sz w:val="24"/>
          <w:szCs w:val="24"/>
          <w:lang w:val="zh-CN"/>
        </w:rPr>
      </w:pPr>
      <w:r>
        <w:rPr>
          <w:rFonts w:ascii="宋体" w:hAnsi="宋体" w:hint="eastAsia"/>
          <w:bCs/>
          <w:sz w:val="24"/>
          <w:szCs w:val="24"/>
        </w:rPr>
        <w:t>四</w:t>
      </w:r>
      <w:r>
        <w:rPr>
          <w:rFonts w:ascii="宋体" w:hAnsi="宋体" w:hint="eastAsia"/>
          <w:bCs/>
          <w:sz w:val="24"/>
          <w:szCs w:val="24"/>
          <w:lang w:val="zh-CN"/>
        </w:rPr>
        <w:t>、交货期：</w:t>
      </w:r>
      <w:r>
        <w:rPr>
          <w:rFonts w:ascii="宋体" w:hAnsi="宋体" w:hint="eastAsia"/>
          <w:sz w:val="24"/>
          <w:szCs w:val="24"/>
        </w:rPr>
        <w:t>接到甲方通知后</w:t>
      </w:r>
      <w:r>
        <w:rPr>
          <w:rFonts w:ascii="宋体" w:hAnsi="宋体" w:cs="宋体" w:hint="eastAsia"/>
          <w:bCs/>
          <w:sz w:val="24"/>
          <w:szCs w:val="24"/>
        </w:rPr>
        <w:t>20</w:t>
      </w:r>
      <w:r>
        <w:rPr>
          <w:rFonts w:ascii="宋体" w:hAnsi="宋体" w:cs="宋体" w:hint="eastAsia"/>
          <w:sz w:val="24"/>
        </w:rPr>
        <w:t>天内送到</w:t>
      </w:r>
      <w:r>
        <w:rPr>
          <w:rFonts w:ascii="宋体" w:hAnsi="宋体" w:hint="eastAsia"/>
          <w:bCs/>
          <w:sz w:val="24"/>
          <w:szCs w:val="24"/>
          <w:lang w:val="zh-CN"/>
        </w:rPr>
        <w:t>。</w:t>
      </w:r>
    </w:p>
    <w:p w:rsidR="00B208E3" w:rsidRDefault="00276E97">
      <w:pPr>
        <w:pStyle w:val="affffffff3"/>
        <w:widowControl/>
        <w:snapToGrid w:val="0"/>
        <w:ind w:left="426" w:firstLineChars="0" w:firstLine="0"/>
        <w:rPr>
          <w:rFonts w:ascii="宋体" w:hAnsi="宋体"/>
          <w:bCs/>
          <w:sz w:val="24"/>
          <w:szCs w:val="24"/>
        </w:rPr>
      </w:pPr>
      <w:r>
        <w:rPr>
          <w:rFonts w:ascii="宋体" w:hAnsi="宋体" w:hint="eastAsia"/>
          <w:bCs/>
          <w:sz w:val="24"/>
          <w:szCs w:val="24"/>
        </w:rPr>
        <w:t>五</w:t>
      </w:r>
      <w:r>
        <w:rPr>
          <w:rFonts w:ascii="宋体" w:hAnsi="宋体" w:hint="eastAsia"/>
          <w:bCs/>
          <w:sz w:val="24"/>
          <w:szCs w:val="24"/>
          <w:lang w:val="zh-CN"/>
        </w:rPr>
        <w:t>、</w:t>
      </w:r>
      <w:r>
        <w:rPr>
          <w:rFonts w:ascii="宋体" w:hAnsi="宋体" w:hint="eastAsia"/>
          <w:bCs/>
          <w:sz w:val="24"/>
          <w:szCs w:val="24"/>
        </w:rPr>
        <w:t>货款支付</w:t>
      </w:r>
    </w:p>
    <w:p w:rsidR="00B208E3" w:rsidRDefault="00276E97">
      <w:pPr>
        <w:widowControl/>
        <w:ind w:firstLineChars="200" w:firstLine="480"/>
        <w:jc w:val="left"/>
        <w:rPr>
          <w:rFonts w:ascii="宋体" w:hAnsi="宋体"/>
          <w:color w:val="000000"/>
          <w:sz w:val="24"/>
          <w:szCs w:val="24"/>
        </w:rPr>
      </w:pPr>
      <w:r>
        <w:rPr>
          <w:rFonts w:ascii="宋体" w:hAnsi="宋体" w:hint="eastAsia"/>
          <w:color w:val="000000"/>
          <w:sz w:val="24"/>
          <w:szCs w:val="24"/>
        </w:rPr>
        <w:t>1、交货款：根据现场施工进度，在每批设备运抵现场交货验收后由乙方提交相应金额的增值税专用发票，办理入账手续后，3个月内支付入账发票金额的60%。</w:t>
      </w:r>
    </w:p>
    <w:p w:rsidR="00B208E3" w:rsidRDefault="00276E97">
      <w:pPr>
        <w:widowControl/>
        <w:ind w:firstLineChars="200" w:firstLine="480"/>
        <w:jc w:val="left"/>
        <w:rPr>
          <w:rFonts w:ascii="宋体" w:hAnsi="宋体"/>
          <w:color w:val="000000"/>
          <w:sz w:val="24"/>
          <w:szCs w:val="24"/>
        </w:rPr>
      </w:pPr>
      <w:r>
        <w:rPr>
          <w:rFonts w:ascii="宋体" w:hAnsi="宋体" w:hint="eastAsia"/>
          <w:color w:val="000000"/>
          <w:sz w:val="24"/>
          <w:szCs w:val="24"/>
        </w:rPr>
        <w:t>2、投运款：设备试运行调试完成验收合格，无质量遗留问题，在2个月内支付设备款的30%。</w:t>
      </w:r>
    </w:p>
    <w:p w:rsidR="00B208E3" w:rsidRDefault="00276E97">
      <w:pPr>
        <w:widowControl/>
        <w:ind w:firstLineChars="200" w:firstLine="480"/>
        <w:jc w:val="left"/>
        <w:rPr>
          <w:rFonts w:ascii="宋体" w:hAnsi="宋体"/>
          <w:color w:val="000000"/>
          <w:sz w:val="24"/>
          <w:szCs w:val="24"/>
        </w:rPr>
      </w:pPr>
      <w:r>
        <w:rPr>
          <w:rFonts w:ascii="宋体" w:hAnsi="宋体" w:hint="eastAsia"/>
          <w:color w:val="000000"/>
          <w:sz w:val="24"/>
          <w:szCs w:val="24"/>
        </w:rPr>
        <w:t>3、质量保证金：合同总金额的10%。待全部合同设备质量保证期满一年后（自设备试运行调试完成验收合格之日起计算），在30个工作日内支付。</w:t>
      </w:r>
    </w:p>
    <w:p w:rsidR="00B208E3" w:rsidRDefault="00276E97">
      <w:pPr>
        <w:widowControl/>
        <w:ind w:firstLineChars="200" w:firstLine="480"/>
        <w:jc w:val="left"/>
        <w:rPr>
          <w:rFonts w:ascii="宋体" w:hAnsi="宋体"/>
          <w:color w:val="000000"/>
          <w:sz w:val="24"/>
          <w:szCs w:val="24"/>
        </w:rPr>
      </w:pPr>
      <w:r>
        <w:rPr>
          <w:rFonts w:ascii="宋体" w:hAnsi="宋体" w:hint="eastAsia"/>
          <w:color w:val="000000"/>
          <w:sz w:val="24"/>
          <w:szCs w:val="24"/>
        </w:rPr>
        <w:t>4、付款方式：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B208E3" w:rsidRDefault="00276E97">
      <w:pPr>
        <w:widowControl/>
        <w:ind w:firstLineChars="200" w:firstLine="480"/>
        <w:jc w:val="left"/>
        <w:rPr>
          <w:rFonts w:ascii="宋体" w:hAnsi="宋体"/>
          <w:color w:val="000000"/>
          <w:sz w:val="24"/>
          <w:szCs w:val="24"/>
        </w:rPr>
      </w:pPr>
      <w:r>
        <w:rPr>
          <w:rFonts w:ascii="宋体" w:hAnsi="宋体" w:hint="eastAsia"/>
          <w:color w:val="000000"/>
          <w:sz w:val="24"/>
          <w:szCs w:val="24"/>
        </w:rPr>
        <w:t>5、履约保证金的退还：于供货完毕设备安装调试完验收合格后的三十个工作日内无息退还。</w:t>
      </w: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ind w:firstLineChars="200" w:firstLine="480"/>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B208E3">
      <w:pPr>
        <w:widowControl/>
        <w:spacing w:line="460" w:lineRule="exact"/>
        <w:jc w:val="left"/>
        <w:rPr>
          <w:rFonts w:ascii="宋体" w:hAnsi="宋体"/>
          <w:color w:val="000000"/>
          <w:sz w:val="24"/>
          <w:szCs w:val="24"/>
        </w:rPr>
      </w:pPr>
    </w:p>
    <w:p w:rsidR="00B208E3" w:rsidRDefault="00276E97">
      <w:pPr>
        <w:rPr>
          <w:rFonts w:ascii="黑体" w:eastAsia="黑体" w:hAnsi="黑体"/>
          <w:sz w:val="28"/>
        </w:rPr>
      </w:pPr>
      <w:r>
        <w:rPr>
          <w:rFonts w:ascii="黑体" w:eastAsia="黑体" w:hAnsi="黑体" w:hint="eastAsia"/>
          <w:sz w:val="28"/>
        </w:rPr>
        <w:br w:type="page"/>
      </w:r>
    </w:p>
    <w:p w:rsidR="00B208E3" w:rsidRDefault="00276E97">
      <w:pPr>
        <w:jc w:val="center"/>
        <w:rPr>
          <w:rFonts w:ascii="黑体" w:eastAsia="黑体" w:hAnsi="黑体"/>
          <w:sz w:val="28"/>
        </w:rPr>
      </w:pPr>
      <w:r>
        <w:rPr>
          <w:rFonts w:ascii="黑体" w:eastAsia="黑体" w:hAnsi="黑体" w:hint="eastAsia"/>
          <w:sz w:val="28"/>
        </w:rPr>
        <w:t>第四章 蓝藻应急打捞装置采购合同</w:t>
      </w:r>
    </w:p>
    <w:p w:rsidR="00B208E3" w:rsidRDefault="00B208E3">
      <w:pPr>
        <w:spacing w:line="360" w:lineRule="auto"/>
        <w:jc w:val="right"/>
        <w:rPr>
          <w:rFonts w:ascii="宋体" w:hAnsi="宋体"/>
          <w:b/>
          <w:sz w:val="28"/>
          <w:szCs w:val="28"/>
        </w:rPr>
      </w:pPr>
    </w:p>
    <w:p w:rsidR="00B208E3" w:rsidRDefault="00276E97">
      <w:pPr>
        <w:spacing w:line="360" w:lineRule="auto"/>
        <w:rPr>
          <w:rFonts w:ascii="宋体"/>
          <w:color w:val="000000"/>
          <w:kern w:val="0"/>
          <w:sz w:val="24"/>
        </w:rPr>
      </w:pPr>
      <w:bookmarkStart w:id="78" w:name="_Toc32439"/>
      <w:bookmarkStart w:id="79"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B208E3" w:rsidRDefault="00276E97">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B208E3" w:rsidRDefault="00276E9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208E3" w:rsidRDefault="00276E97">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B208E3" w:rsidRDefault="00276E9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208E3" w:rsidRDefault="00276E9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（1）合同书及所附条款；（2）中标通知书；（3）乙方中标的投标文件；（4）招标文件（项目编号：YXGYJT202502007 ）；（5）乙方在投标过程中所作的其他有关承诺、声明、书面澄清等。</w:t>
      </w:r>
    </w:p>
    <w:p w:rsidR="00B208E3" w:rsidRDefault="00276E9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B208E3" w:rsidRDefault="00276E97">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四、甲方按照招标文件，组织对乙方所供货物逐项进行验收，在确认货物符合招标需求的基础上，填写相关单据。</w:t>
      </w:r>
    </w:p>
    <w:p w:rsidR="00B208E3" w:rsidRDefault="00276E97">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B208E3" w:rsidRDefault="00276E97">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B208E3" w:rsidRDefault="00B208E3">
      <w:pPr>
        <w:spacing w:line="360" w:lineRule="auto"/>
        <w:jc w:val="center"/>
        <w:outlineLvl w:val="0"/>
        <w:rPr>
          <w:rFonts w:ascii="楷体_GB2312" w:eastAsia="楷体_GB2312"/>
          <w:b/>
          <w:sz w:val="32"/>
          <w:szCs w:val="32"/>
        </w:rPr>
      </w:pPr>
    </w:p>
    <w:p w:rsidR="00B208E3" w:rsidRDefault="00B208E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208E3">
        <w:trPr>
          <w:jc w:val="center"/>
        </w:trPr>
        <w:tc>
          <w:tcPr>
            <w:tcW w:w="4643" w:type="dxa"/>
            <w:noWrap/>
          </w:tcPr>
          <w:p w:rsidR="00B208E3" w:rsidRDefault="00276E97">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B208E3" w:rsidRDefault="00276E9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208E3">
        <w:trPr>
          <w:jc w:val="center"/>
        </w:trPr>
        <w:tc>
          <w:tcPr>
            <w:tcW w:w="4643" w:type="dxa"/>
            <w:noWrap/>
          </w:tcPr>
          <w:p w:rsidR="00B208E3" w:rsidRDefault="00276E9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208E3" w:rsidRDefault="00276E9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208E3">
        <w:trPr>
          <w:jc w:val="center"/>
        </w:trPr>
        <w:tc>
          <w:tcPr>
            <w:tcW w:w="4643" w:type="dxa"/>
            <w:noWrap/>
          </w:tcPr>
          <w:p w:rsidR="00B208E3" w:rsidRDefault="00276E97">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B208E3" w:rsidRDefault="00276E9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208E3">
        <w:trPr>
          <w:jc w:val="center"/>
        </w:trPr>
        <w:tc>
          <w:tcPr>
            <w:tcW w:w="4643" w:type="dxa"/>
            <w:noWrap/>
          </w:tcPr>
          <w:p w:rsidR="00B208E3" w:rsidRDefault="00276E97">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B208E3" w:rsidRDefault="00276E9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208E3">
        <w:trPr>
          <w:jc w:val="center"/>
        </w:trPr>
        <w:tc>
          <w:tcPr>
            <w:tcW w:w="4643" w:type="dxa"/>
            <w:noWrap/>
          </w:tcPr>
          <w:p w:rsidR="00B208E3" w:rsidRDefault="00276E97">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B208E3" w:rsidRDefault="00276E9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208E3" w:rsidRDefault="00B208E3">
            <w:pPr>
              <w:widowControl/>
              <w:adjustRightInd w:val="0"/>
              <w:jc w:val="left"/>
              <w:rPr>
                <w:rFonts w:ascii="宋体" w:hAnsi="宋体" w:cs="宋体"/>
                <w:kern w:val="0"/>
                <w:sz w:val="24"/>
                <w:szCs w:val="24"/>
                <w:lang w:val="zh-CN"/>
              </w:rPr>
            </w:pPr>
          </w:p>
        </w:tc>
      </w:tr>
      <w:tr w:rsidR="00B208E3">
        <w:trPr>
          <w:jc w:val="center"/>
        </w:trPr>
        <w:tc>
          <w:tcPr>
            <w:tcW w:w="4643" w:type="dxa"/>
            <w:noWrap/>
          </w:tcPr>
          <w:p w:rsidR="00B208E3" w:rsidRDefault="00276E9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208E3" w:rsidRDefault="00276E9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208E3">
        <w:trPr>
          <w:jc w:val="center"/>
        </w:trPr>
        <w:tc>
          <w:tcPr>
            <w:tcW w:w="4643" w:type="dxa"/>
            <w:noWrap/>
          </w:tcPr>
          <w:p w:rsidR="00B208E3" w:rsidRDefault="00276E9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B208E3" w:rsidRDefault="00276E9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B208E3" w:rsidRDefault="00B208E3">
      <w:pPr>
        <w:spacing w:line="360" w:lineRule="auto"/>
        <w:jc w:val="center"/>
        <w:outlineLvl w:val="0"/>
        <w:rPr>
          <w:rFonts w:ascii="黑体" w:eastAsia="黑体" w:hAnsi="黑体"/>
          <w:sz w:val="28"/>
        </w:rPr>
      </w:pPr>
    </w:p>
    <w:p w:rsidR="00B208E3" w:rsidRDefault="00B208E3">
      <w:pPr>
        <w:pStyle w:val="afff5"/>
        <w:ind w:firstLineChars="0" w:firstLine="0"/>
      </w:pPr>
    </w:p>
    <w:p w:rsidR="00B208E3" w:rsidRDefault="00B208E3">
      <w:pPr>
        <w:pStyle w:val="afff5"/>
        <w:ind w:firstLineChars="0" w:firstLine="0"/>
      </w:pPr>
    </w:p>
    <w:p w:rsidR="00B208E3" w:rsidRDefault="00B208E3">
      <w:pPr>
        <w:pStyle w:val="afff5"/>
        <w:ind w:firstLineChars="0" w:firstLine="0"/>
      </w:pPr>
    </w:p>
    <w:bookmarkEnd w:id="70"/>
    <w:bookmarkEnd w:id="71"/>
    <w:bookmarkEnd w:id="72"/>
    <w:bookmarkEnd w:id="73"/>
    <w:bookmarkEnd w:id="74"/>
    <w:bookmarkEnd w:id="75"/>
    <w:bookmarkEnd w:id="76"/>
    <w:bookmarkEnd w:id="78"/>
    <w:bookmarkEnd w:id="79"/>
    <w:p w:rsidR="00B208E3" w:rsidRDefault="00276E97">
      <w:pPr>
        <w:spacing w:line="360" w:lineRule="auto"/>
        <w:jc w:val="center"/>
        <w:outlineLvl w:val="0"/>
        <w:rPr>
          <w:rFonts w:ascii="黑体" w:eastAsia="黑体" w:hAnsi="黑体"/>
          <w:sz w:val="28"/>
        </w:rPr>
      </w:pPr>
      <w:r>
        <w:rPr>
          <w:rFonts w:ascii="黑体" w:eastAsia="黑体" w:hAnsi="黑体" w:hint="eastAsia"/>
          <w:sz w:val="28"/>
        </w:rPr>
        <w:t>第五章 合同条款</w:t>
      </w:r>
    </w:p>
    <w:p w:rsidR="00B208E3" w:rsidRDefault="00276E97">
      <w:pPr>
        <w:spacing w:line="360" w:lineRule="auto"/>
        <w:ind w:firstLineChars="200" w:firstLine="480"/>
        <w:rPr>
          <w:rFonts w:ascii="宋体" w:hAnsi="宋体"/>
          <w:bCs/>
          <w:sz w:val="24"/>
        </w:rPr>
      </w:pPr>
      <w:r>
        <w:rPr>
          <w:rFonts w:ascii="宋体" w:hAnsi="宋体" w:hint="eastAsia"/>
          <w:bCs/>
          <w:sz w:val="24"/>
        </w:rPr>
        <w:t>根据项目编号：YXGYJT202502007招标文件和该项目的中标通知书及乙方投标文件，甲乙双方就此次中标的服务相关问题，同意按下列条款规定执行。</w:t>
      </w:r>
    </w:p>
    <w:p w:rsidR="00B208E3" w:rsidRDefault="00276E97">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B208E3" w:rsidRDefault="00276E97">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B208E3" w:rsidRDefault="00276E97">
      <w:pPr>
        <w:spacing w:line="360" w:lineRule="auto"/>
        <w:ind w:firstLineChars="200" w:firstLine="480"/>
        <w:rPr>
          <w:rFonts w:ascii="宋体" w:hAnsi="宋体"/>
          <w:bCs/>
          <w:sz w:val="24"/>
        </w:rPr>
      </w:pPr>
      <w:r>
        <w:rPr>
          <w:rFonts w:ascii="宋体" w:hAnsi="宋体" w:hint="eastAsia"/>
          <w:bCs/>
          <w:sz w:val="24"/>
        </w:rPr>
        <w:t>三、价格及支付</w:t>
      </w:r>
    </w:p>
    <w:p w:rsidR="00B208E3" w:rsidRDefault="00276E97">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B208E3" w:rsidRDefault="00276E97">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B208E3" w:rsidRDefault="00276E97">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3、付款方式：</w:t>
      </w:r>
      <w:r>
        <w:rPr>
          <w:rFonts w:ascii="宋体" w:hAnsi="宋体" w:hint="eastAsia"/>
          <w:color w:val="000000"/>
          <w:sz w:val="24"/>
          <w:szCs w:val="24"/>
        </w:rPr>
        <w:t>交货款：根据现场施工进度，在每批设备运抵现场交货验收后由乙方提交相应金额的增值税专用发票，办理入账手续后，3个月内支付入账发票金额的60%。</w:t>
      </w:r>
    </w:p>
    <w:p w:rsidR="00B208E3" w:rsidRDefault="00276E97">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投运款：设备试运行完成验收合格，无质量遗留问题，在2个月内支付设备款的30%。</w:t>
      </w:r>
    </w:p>
    <w:p w:rsidR="00B208E3" w:rsidRDefault="00276E97">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质量保证金：合同总金额的10%。待全部合同设备质量保证期满一年后（自设备安装调试完成验收合格起计算），在30个工作日内支付。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B208E3" w:rsidRDefault="00276E97">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B208E3" w:rsidRDefault="00276E97">
      <w:pPr>
        <w:spacing w:line="360" w:lineRule="auto"/>
        <w:ind w:firstLineChars="200" w:firstLine="480"/>
      </w:pPr>
      <w:r>
        <w:rPr>
          <w:rFonts w:ascii="宋体" w:hAnsi="宋体" w:hint="eastAsia"/>
          <w:bCs/>
          <w:color w:val="000000"/>
          <w:sz w:val="24"/>
        </w:rPr>
        <w:t>（3）付款方式：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B208E3" w:rsidRDefault="00276E97">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B208E3" w:rsidRDefault="00276E97">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B208E3" w:rsidRDefault="00276E97">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208E3" w:rsidRDefault="00276E97">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lastRenderedPageBreak/>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208E3" w:rsidRDefault="00276E97">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208E3" w:rsidRDefault="00276E97">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B208E3" w:rsidRDefault="00276E97">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接到发货通知之日起20</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1天，每天违约金金额为逾期交货部分总价款的百分之五。乙方逾期超过15天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B208E3" w:rsidRDefault="00276E9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B208E3" w:rsidRDefault="00276E9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208E3" w:rsidRDefault="00276E97">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1．乙方负责本次设备的就位指导安装和调试，并照国家有关法律法规规章和“三包”规定以及按招标文件要求和乙方响应文件中的承诺提供服务。</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B208E3" w:rsidRDefault="00276E9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6．保修期后的货物维护由双方协商再定。</w:t>
      </w:r>
    </w:p>
    <w:p w:rsidR="00B208E3" w:rsidRDefault="00276E97">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B208E3" w:rsidRDefault="00276E97">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B208E3" w:rsidRDefault="00276E97">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B208E3" w:rsidRDefault="00276E97">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B208E3" w:rsidRDefault="00276E97">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208E3" w:rsidRDefault="00276E97">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B208E3" w:rsidRDefault="00276E97">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B208E3" w:rsidRDefault="00276E97">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B208E3" w:rsidRDefault="00276E97">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B208E3" w:rsidRDefault="00276E97">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B208E3" w:rsidRDefault="00276E97">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B208E3" w:rsidRDefault="00276E97">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B208E3" w:rsidRDefault="00276E97">
      <w:pPr>
        <w:widowControl/>
        <w:ind w:firstLineChars="200" w:firstLine="480"/>
        <w:jc w:val="left"/>
        <w:rPr>
          <w:rFonts w:ascii="宋体" w:hAnsi="宋体"/>
          <w:sz w:val="24"/>
          <w:szCs w:val="24"/>
        </w:rPr>
      </w:pPr>
      <w:r>
        <w:rPr>
          <w:rFonts w:ascii="宋体" w:hAnsi="宋体" w:hint="eastAsia"/>
          <w:bCs/>
          <w:sz w:val="24"/>
          <w:lang w:val="zh-CN"/>
        </w:rPr>
        <w:t>4、本合同应按照中华人民共和国的现行法律进行解释。</w:t>
      </w:r>
    </w:p>
    <w:p w:rsidR="00B208E3" w:rsidRDefault="00B208E3"/>
    <w:p w:rsidR="00B208E3" w:rsidRDefault="00B208E3"/>
    <w:p w:rsidR="00B208E3" w:rsidRDefault="00B208E3">
      <w:pPr>
        <w:pStyle w:val="afff5"/>
        <w:ind w:firstLine="320"/>
        <w:rPr>
          <w:rFonts w:ascii="黑体" w:eastAsia="黑体" w:hAnsi="黑体"/>
          <w:sz w:val="32"/>
          <w:szCs w:val="32"/>
        </w:rPr>
      </w:pPr>
    </w:p>
    <w:p w:rsidR="00B208E3" w:rsidRDefault="00276E97">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 附件（投标文件格式）</w:t>
      </w:r>
    </w:p>
    <w:p w:rsidR="00B208E3" w:rsidRDefault="00B208E3">
      <w:pPr>
        <w:spacing w:line="360" w:lineRule="auto"/>
        <w:jc w:val="center"/>
        <w:outlineLvl w:val="0"/>
        <w:rPr>
          <w:rFonts w:ascii="黑体" w:eastAsia="黑体" w:hAnsi="黑体"/>
          <w:sz w:val="28"/>
        </w:rPr>
      </w:pPr>
    </w:p>
    <w:p w:rsidR="00B208E3" w:rsidRDefault="00B208E3">
      <w:pPr>
        <w:spacing w:line="360" w:lineRule="auto"/>
        <w:jc w:val="center"/>
        <w:outlineLvl w:val="0"/>
        <w:rPr>
          <w:rFonts w:ascii="黑体" w:eastAsia="黑体" w:hAnsi="黑体"/>
          <w:sz w:val="28"/>
        </w:rPr>
      </w:pPr>
    </w:p>
    <w:p w:rsidR="00B208E3" w:rsidRDefault="00B208E3">
      <w:pPr>
        <w:rPr>
          <w:rFonts w:ascii="黑体" w:eastAsia="黑体"/>
          <w:b/>
          <w:sz w:val="120"/>
          <w:szCs w:val="120"/>
        </w:rPr>
      </w:pPr>
    </w:p>
    <w:p w:rsidR="00B208E3" w:rsidRDefault="00276E97">
      <w:pPr>
        <w:jc w:val="center"/>
        <w:rPr>
          <w:rFonts w:ascii="宋体" w:hAnsi="宋体"/>
          <w:b/>
          <w:sz w:val="120"/>
          <w:szCs w:val="120"/>
        </w:rPr>
      </w:pPr>
      <w:bookmarkStart w:id="85" w:name="_Toc29240"/>
      <w:r>
        <w:rPr>
          <w:rFonts w:ascii="宋体" w:hAnsi="宋体" w:hint="eastAsia"/>
          <w:b/>
          <w:sz w:val="120"/>
          <w:szCs w:val="120"/>
        </w:rPr>
        <w:t>投标文件</w:t>
      </w:r>
      <w:bookmarkEnd w:id="85"/>
    </w:p>
    <w:p w:rsidR="00B208E3" w:rsidRDefault="00276E97">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YXGYJT202502007</w:t>
      </w:r>
    </w:p>
    <w:p w:rsidR="00B208E3" w:rsidRDefault="00B208E3">
      <w:pPr>
        <w:jc w:val="center"/>
        <w:rPr>
          <w:rFonts w:ascii="宋体" w:hAnsi="宋体"/>
          <w:b/>
          <w:sz w:val="32"/>
          <w:szCs w:val="32"/>
        </w:rPr>
      </w:pPr>
    </w:p>
    <w:p w:rsidR="00B208E3" w:rsidRDefault="00B208E3">
      <w:pPr>
        <w:rPr>
          <w:rFonts w:ascii="宋体" w:hAnsi="宋体"/>
          <w:b/>
          <w:sz w:val="32"/>
          <w:szCs w:val="32"/>
        </w:rPr>
      </w:pPr>
    </w:p>
    <w:p w:rsidR="00B208E3" w:rsidRDefault="00B208E3">
      <w:pPr>
        <w:rPr>
          <w:rFonts w:ascii="宋体" w:hAnsi="宋体"/>
          <w:b/>
          <w:sz w:val="32"/>
          <w:szCs w:val="32"/>
        </w:rPr>
      </w:pPr>
    </w:p>
    <w:p w:rsidR="00B208E3" w:rsidRDefault="00276E97">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宜兴市公用市政工程有限公司蓝藻应急打捞装置采购</w:t>
      </w:r>
    </w:p>
    <w:p w:rsidR="00B208E3" w:rsidRDefault="00276E9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B208E3" w:rsidRDefault="00276E97">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B208E3" w:rsidRDefault="00B208E3">
      <w:pPr>
        <w:rPr>
          <w:rFonts w:ascii="楷体_GB2312" w:eastAsia="楷体_GB2312"/>
          <w:b/>
          <w:sz w:val="32"/>
          <w:szCs w:val="32"/>
        </w:rPr>
      </w:pPr>
    </w:p>
    <w:p w:rsidR="00B208E3" w:rsidRDefault="00B208E3">
      <w:pPr>
        <w:rPr>
          <w:rFonts w:ascii="楷体_GB2312" w:eastAsia="楷体_GB2312"/>
          <w:b/>
          <w:sz w:val="32"/>
          <w:szCs w:val="32"/>
        </w:rPr>
      </w:pPr>
    </w:p>
    <w:p w:rsidR="00B208E3" w:rsidRDefault="00B208E3">
      <w:pPr>
        <w:rPr>
          <w:rFonts w:ascii="楷体_GB2312" w:eastAsia="楷体_GB2312"/>
          <w:b/>
          <w:sz w:val="32"/>
          <w:szCs w:val="32"/>
        </w:rPr>
      </w:pPr>
    </w:p>
    <w:p w:rsidR="00B208E3" w:rsidRDefault="00B208E3">
      <w:pPr>
        <w:rPr>
          <w:rFonts w:ascii="楷体_GB2312" w:eastAsia="楷体_GB2312"/>
          <w:b/>
          <w:sz w:val="32"/>
          <w:szCs w:val="32"/>
        </w:rPr>
      </w:pPr>
    </w:p>
    <w:p w:rsidR="00B208E3" w:rsidRDefault="00276E97">
      <w:pPr>
        <w:jc w:val="center"/>
        <w:rPr>
          <w:rFonts w:ascii="宋体" w:hAnsi="宋体"/>
          <w:b/>
          <w:sz w:val="32"/>
          <w:szCs w:val="32"/>
        </w:rPr>
      </w:pPr>
      <w:bookmarkStart w:id="90" w:name="_Toc1179"/>
      <w:r>
        <w:rPr>
          <w:rFonts w:ascii="宋体" w:hAnsi="宋体" w:hint="eastAsia"/>
          <w:b/>
          <w:sz w:val="32"/>
          <w:szCs w:val="32"/>
        </w:rPr>
        <w:t>日期： 年 月 日</w:t>
      </w:r>
      <w:bookmarkEnd w:id="90"/>
    </w:p>
    <w:p w:rsidR="00B208E3" w:rsidRDefault="00276E97">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B208E3" w:rsidRDefault="00276E97" w:rsidP="00C82999">
      <w:pPr>
        <w:spacing w:beforeLines="50" w:afterLines="50"/>
        <w:jc w:val="center"/>
        <w:rPr>
          <w:rFonts w:ascii="黑体" w:eastAsia="黑体"/>
          <w:bCs/>
          <w:sz w:val="28"/>
          <w:szCs w:val="28"/>
        </w:rPr>
      </w:pPr>
      <w:r>
        <w:rPr>
          <w:rFonts w:ascii="黑体" w:eastAsia="黑体" w:hint="eastAsia"/>
          <w:bCs/>
          <w:sz w:val="28"/>
          <w:szCs w:val="28"/>
        </w:rPr>
        <w:t>投标函</w:t>
      </w:r>
    </w:p>
    <w:p w:rsidR="00B208E3" w:rsidRDefault="00276E97">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B208E3" w:rsidRDefault="00276E9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蓝藻应急打捞装置采购</w:t>
      </w:r>
      <w:r>
        <w:rPr>
          <w:rFonts w:ascii="宋体" w:hAnsi="宋体" w:hint="eastAsia"/>
          <w:bCs/>
          <w:sz w:val="24"/>
          <w:lang w:val="zh-CN"/>
        </w:rPr>
        <w:t>招标文件，经仔细阅读和研究，我方决定参加投标。</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208E3" w:rsidRDefault="00276E97">
      <w:pPr>
        <w:numPr>
          <w:ilvl w:val="0"/>
          <w:numId w:val="28"/>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B208E3" w:rsidRDefault="00276E97">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208E3" w:rsidRDefault="00B208E3">
      <w:pPr>
        <w:spacing w:line="276" w:lineRule="auto"/>
        <w:ind w:left="480"/>
        <w:rPr>
          <w:rFonts w:ascii="宋体" w:hAnsi="宋体"/>
          <w:bCs/>
          <w:sz w:val="24"/>
          <w:lang w:val="zh-CN"/>
        </w:rPr>
      </w:pPr>
    </w:p>
    <w:p w:rsidR="00B208E3" w:rsidRDefault="00276E97">
      <w:pPr>
        <w:spacing w:line="276" w:lineRule="auto"/>
        <w:rPr>
          <w:rFonts w:ascii="宋体" w:hAnsi="宋体"/>
          <w:bCs/>
          <w:sz w:val="24"/>
          <w:lang w:val="zh-CN"/>
        </w:rPr>
      </w:pPr>
      <w:r>
        <w:rPr>
          <w:rFonts w:ascii="宋体" w:hAnsi="宋体" w:hint="eastAsia"/>
          <w:bCs/>
          <w:sz w:val="24"/>
          <w:lang w:val="zh-CN"/>
        </w:rPr>
        <w:t>单位：                              邮编：</w:t>
      </w:r>
    </w:p>
    <w:p w:rsidR="00B208E3" w:rsidRDefault="00276E97">
      <w:pPr>
        <w:spacing w:line="276" w:lineRule="auto"/>
        <w:rPr>
          <w:rFonts w:ascii="宋体" w:hAnsi="宋体"/>
          <w:bCs/>
          <w:sz w:val="24"/>
          <w:lang w:val="zh-CN"/>
        </w:rPr>
      </w:pPr>
      <w:r>
        <w:rPr>
          <w:rFonts w:ascii="宋体" w:hAnsi="宋体" w:hint="eastAsia"/>
          <w:bCs/>
          <w:sz w:val="24"/>
          <w:lang w:val="zh-CN"/>
        </w:rPr>
        <w:t xml:space="preserve">      联系人：                            地址：</w:t>
      </w:r>
    </w:p>
    <w:p w:rsidR="00B208E3" w:rsidRDefault="00276E97">
      <w:pPr>
        <w:spacing w:line="276" w:lineRule="auto"/>
        <w:rPr>
          <w:rFonts w:ascii="宋体" w:hAnsi="宋体"/>
          <w:bCs/>
          <w:sz w:val="24"/>
          <w:lang w:val="zh-CN"/>
        </w:rPr>
      </w:pPr>
      <w:r>
        <w:rPr>
          <w:rFonts w:ascii="宋体" w:hAnsi="宋体" w:hint="eastAsia"/>
          <w:bCs/>
          <w:sz w:val="24"/>
          <w:lang w:val="zh-CN"/>
        </w:rPr>
        <w:t xml:space="preserve">      开户名称：                          手机号码：</w:t>
      </w:r>
    </w:p>
    <w:p w:rsidR="00B208E3" w:rsidRDefault="00276E97">
      <w:pPr>
        <w:spacing w:line="276" w:lineRule="auto"/>
        <w:rPr>
          <w:rFonts w:ascii="宋体" w:hAnsi="宋体"/>
          <w:bCs/>
          <w:sz w:val="24"/>
          <w:lang w:val="zh-CN"/>
        </w:rPr>
      </w:pPr>
      <w:r>
        <w:rPr>
          <w:rFonts w:ascii="宋体" w:hAnsi="宋体" w:hint="eastAsia"/>
          <w:bCs/>
          <w:sz w:val="24"/>
          <w:lang w:val="zh-CN"/>
        </w:rPr>
        <w:t xml:space="preserve">      开户银行：                          开户账号：</w:t>
      </w:r>
    </w:p>
    <w:p w:rsidR="00B208E3" w:rsidRDefault="00B208E3">
      <w:pPr>
        <w:spacing w:line="276" w:lineRule="auto"/>
        <w:rPr>
          <w:rFonts w:ascii="宋体" w:hAnsi="宋体"/>
          <w:bCs/>
          <w:sz w:val="24"/>
          <w:lang w:val="zh-CN"/>
        </w:rPr>
      </w:pPr>
    </w:p>
    <w:p w:rsidR="00B208E3" w:rsidRDefault="00276E97">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B208E3" w:rsidRDefault="00276E97">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B208E3" w:rsidRDefault="00276E9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B208E3" w:rsidRDefault="00276E97">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B208E3" w:rsidRDefault="00276E97">
      <w:pPr>
        <w:spacing w:line="540" w:lineRule="exact"/>
        <w:rPr>
          <w:rFonts w:ascii="宋体" w:hAnsi="宋体"/>
          <w:sz w:val="24"/>
          <w:szCs w:val="24"/>
        </w:rPr>
      </w:pPr>
      <w:bookmarkStart w:id="100" w:name="OLE_LINK31"/>
      <w:r>
        <w:rPr>
          <w:rFonts w:ascii="宋体" w:hAnsi="宋体" w:hint="eastAsia"/>
          <w:sz w:val="24"/>
          <w:szCs w:val="24"/>
        </w:rPr>
        <w:t>投标人名称（盖章）：                                    单位：元</w:t>
      </w:r>
      <w:bookmarkEnd w:id="100"/>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447"/>
        <w:gridCol w:w="1599"/>
        <w:gridCol w:w="839"/>
        <w:gridCol w:w="825"/>
        <w:gridCol w:w="1162"/>
        <w:gridCol w:w="1103"/>
        <w:gridCol w:w="1297"/>
        <w:gridCol w:w="1298"/>
      </w:tblGrid>
      <w:tr w:rsidR="00B208E3">
        <w:trPr>
          <w:jc w:val="center"/>
        </w:trPr>
        <w:tc>
          <w:tcPr>
            <w:tcW w:w="693"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rPr>
              <w:t>序号</w:t>
            </w:r>
          </w:p>
        </w:tc>
        <w:tc>
          <w:tcPr>
            <w:tcW w:w="1447"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rPr>
              <w:t>名称</w:t>
            </w:r>
          </w:p>
        </w:tc>
        <w:tc>
          <w:tcPr>
            <w:tcW w:w="1599"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B208E3" w:rsidRDefault="00276E97">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297" w:type="dxa"/>
            <w:noWrap/>
            <w:vAlign w:val="center"/>
          </w:tcPr>
          <w:p w:rsidR="00B208E3" w:rsidRDefault="00276E97">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298" w:type="dxa"/>
            <w:noWrap/>
            <w:vAlign w:val="center"/>
          </w:tcPr>
          <w:p w:rsidR="00B208E3" w:rsidRDefault="00276E97">
            <w:pPr>
              <w:spacing w:line="360" w:lineRule="auto"/>
              <w:rPr>
                <w:rFonts w:ascii="宋体" w:hAnsi="宋体" w:cs="宋体"/>
                <w:szCs w:val="21"/>
                <w:lang w:val="zh-CN"/>
              </w:rPr>
            </w:pPr>
            <w:r>
              <w:rPr>
                <w:rFonts w:ascii="宋体" w:hAnsi="宋体" w:cs="宋体" w:hint="eastAsia"/>
                <w:szCs w:val="21"/>
                <w:lang w:val="zh-CN"/>
              </w:rPr>
              <w:t>增值税税额</w:t>
            </w:r>
          </w:p>
        </w:tc>
      </w:tr>
      <w:tr w:rsidR="00B208E3">
        <w:trPr>
          <w:trHeight w:val="602"/>
          <w:jc w:val="center"/>
        </w:trPr>
        <w:tc>
          <w:tcPr>
            <w:tcW w:w="693" w:type="dxa"/>
            <w:noWrap/>
            <w:vAlign w:val="center"/>
          </w:tcPr>
          <w:p w:rsidR="00B208E3" w:rsidRDefault="00276E97">
            <w:pPr>
              <w:jc w:val="center"/>
              <w:rPr>
                <w:rFonts w:ascii="宋体" w:hAnsi="宋体" w:cs="宋体"/>
                <w:bCs/>
                <w:szCs w:val="21"/>
              </w:rPr>
            </w:pPr>
            <w:r>
              <w:rPr>
                <w:rFonts w:ascii="宋体" w:hAnsi="宋体" w:cs="宋体" w:hint="eastAsia"/>
                <w:bCs/>
                <w:szCs w:val="21"/>
              </w:rPr>
              <w:t>1</w:t>
            </w:r>
          </w:p>
        </w:tc>
        <w:tc>
          <w:tcPr>
            <w:tcW w:w="1447" w:type="dxa"/>
            <w:noWrap/>
            <w:vAlign w:val="center"/>
          </w:tcPr>
          <w:p w:rsidR="00B208E3" w:rsidRDefault="00276E97">
            <w:pPr>
              <w:jc w:val="center"/>
              <w:rPr>
                <w:rFonts w:ascii="宋体" w:hAnsi="宋体" w:cs="宋体"/>
                <w:bCs/>
                <w:szCs w:val="21"/>
              </w:rPr>
            </w:pPr>
            <w:r>
              <w:rPr>
                <w:rFonts w:ascii="宋体" w:hAnsi="宋体" w:cs="宋体" w:hint="eastAsia"/>
                <w:bCs/>
                <w:szCs w:val="21"/>
              </w:rPr>
              <w:t>蓝藻应急打捞装置</w:t>
            </w:r>
          </w:p>
        </w:tc>
        <w:tc>
          <w:tcPr>
            <w:tcW w:w="1599" w:type="dxa"/>
            <w:noWrap/>
            <w:vAlign w:val="center"/>
          </w:tcPr>
          <w:p w:rsidR="00B208E3" w:rsidRDefault="00276E97">
            <w:pPr>
              <w:jc w:val="center"/>
              <w:rPr>
                <w:rFonts w:ascii="宋体" w:hAnsi="宋体" w:cs="宋体"/>
                <w:bCs/>
                <w:szCs w:val="21"/>
              </w:rPr>
            </w:pPr>
            <w:r>
              <w:rPr>
                <w:rFonts w:ascii="宋体" w:hAnsi="宋体" w:cs="宋体" w:hint="eastAsia"/>
                <w:bCs/>
                <w:szCs w:val="21"/>
              </w:rPr>
              <w:t>Q=40m³/h，</w:t>
            </w:r>
          </w:p>
          <w:p w:rsidR="00B208E3" w:rsidRDefault="00276E97">
            <w:pPr>
              <w:jc w:val="center"/>
              <w:rPr>
                <w:rFonts w:ascii="宋体" w:hAnsi="宋体" w:cs="宋体"/>
                <w:bCs/>
                <w:szCs w:val="21"/>
              </w:rPr>
            </w:pPr>
            <w:r>
              <w:rPr>
                <w:rFonts w:ascii="宋体" w:hAnsi="宋体" w:cs="宋体" w:hint="eastAsia"/>
                <w:bCs/>
                <w:szCs w:val="21"/>
              </w:rPr>
              <w:t>H=35m，</w:t>
            </w:r>
          </w:p>
          <w:p w:rsidR="00B208E3" w:rsidRDefault="00276E97">
            <w:pPr>
              <w:jc w:val="center"/>
              <w:rPr>
                <w:rFonts w:ascii="宋体" w:hAnsi="宋体" w:cs="宋体"/>
                <w:bCs/>
                <w:szCs w:val="21"/>
              </w:rPr>
            </w:pPr>
            <w:r>
              <w:rPr>
                <w:rFonts w:ascii="宋体" w:hAnsi="宋体" w:cs="宋体" w:hint="eastAsia"/>
                <w:bCs/>
                <w:szCs w:val="21"/>
              </w:rPr>
              <w:t>P=11KW</w:t>
            </w:r>
          </w:p>
        </w:tc>
        <w:tc>
          <w:tcPr>
            <w:tcW w:w="839" w:type="dxa"/>
            <w:noWrap/>
            <w:vAlign w:val="center"/>
          </w:tcPr>
          <w:p w:rsidR="00B208E3" w:rsidRDefault="00276E97">
            <w:pPr>
              <w:jc w:val="center"/>
              <w:rPr>
                <w:rFonts w:ascii="宋体" w:hAnsi="宋体" w:cs="宋体"/>
                <w:bCs/>
                <w:szCs w:val="21"/>
              </w:rPr>
            </w:pPr>
            <w:r>
              <w:rPr>
                <w:rFonts w:ascii="宋体" w:hAnsi="宋体" w:cs="宋体" w:hint="eastAsia"/>
                <w:bCs/>
                <w:szCs w:val="21"/>
              </w:rPr>
              <w:t>套</w:t>
            </w:r>
          </w:p>
        </w:tc>
        <w:tc>
          <w:tcPr>
            <w:tcW w:w="825" w:type="dxa"/>
            <w:noWrap/>
            <w:vAlign w:val="center"/>
          </w:tcPr>
          <w:p w:rsidR="00B208E3" w:rsidRDefault="00276E97">
            <w:pPr>
              <w:jc w:val="center"/>
              <w:rPr>
                <w:rFonts w:ascii="宋体" w:hAnsi="宋体" w:cs="宋体"/>
                <w:bCs/>
                <w:szCs w:val="21"/>
              </w:rPr>
            </w:pPr>
            <w:r>
              <w:rPr>
                <w:rFonts w:ascii="宋体" w:hAnsi="宋体" w:cs="宋体" w:hint="eastAsia"/>
                <w:bCs/>
                <w:szCs w:val="21"/>
              </w:rPr>
              <w:t>14</w:t>
            </w:r>
          </w:p>
        </w:tc>
        <w:tc>
          <w:tcPr>
            <w:tcW w:w="1162" w:type="dxa"/>
            <w:noWrap/>
            <w:vAlign w:val="center"/>
          </w:tcPr>
          <w:p w:rsidR="00B208E3" w:rsidRDefault="00B208E3">
            <w:pPr>
              <w:jc w:val="center"/>
              <w:rPr>
                <w:rFonts w:ascii="宋体" w:hAnsi="宋体" w:cs="宋体"/>
                <w:bCs/>
                <w:szCs w:val="21"/>
                <w:lang w:val="zh-CN"/>
              </w:rPr>
            </w:pPr>
          </w:p>
        </w:tc>
        <w:tc>
          <w:tcPr>
            <w:tcW w:w="1103" w:type="dxa"/>
            <w:noWrap/>
            <w:vAlign w:val="center"/>
          </w:tcPr>
          <w:p w:rsidR="00B208E3" w:rsidRDefault="00B208E3">
            <w:pPr>
              <w:jc w:val="center"/>
              <w:rPr>
                <w:rFonts w:ascii="宋体" w:hAnsi="宋体" w:cs="宋体"/>
                <w:bCs/>
                <w:szCs w:val="21"/>
                <w:lang w:val="zh-CN"/>
              </w:rPr>
            </w:pPr>
          </w:p>
        </w:tc>
        <w:tc>
          <w:tcPr>
            <w:tcW w:w="1297" w:type="dxa"/>
            <w:noWrap/>
            <w:vAlign w:val="center"/>
          </w:tcPr>
          <w:p w:rsidR="00B208E3" w:rsidRDefault="00B208E3">
            <w:pPr>
              <w:jc w:val="center"/>
              <w:rPr>
                <w:rFonts w:ascii="宋体" w:hAnsi="宋体" w:cs="宋体"/>
                <w:bCs/>
                <w:szCs w:val="21"/>
                <w:lang w:val="zh-CN"/>
              </w:rPr>
            </w:pPr>
          </w:p>
        </w:tc>
        <w:tc>
          <w:tcPr>
            <w:tcW w:w="1298" w:type="dxa"/>
            <w:noWrap/>
            <w:vAlign w:val="center"/>
          </w:tcPr>
          <w:p w:rsidR="00B208E3" w:rsidRDefault="00B208E3">
            <w:pPr>
              <w:jc w:val="center"/>
              <w:rPr>
                <w:rFonts w:ascii="宋体" w:hAnsi="宋体" w:cs="宋体"/>
                <w:bCs/>
                <w:szCs w:val="21"/>
                <w:lang w:val="zh-CN"/>
              </w:rPr>
            </w:pPr>
          </w:p>
        </w:tc>
      </w:tr>
      <w:tr w:rsidR="00B208E3">
        <w:trPr>
          <w:trHeight w:val="514"/>
          <w:jc w:val="center"/>
        </w:trPr>
        <w:tc>
          <w:tcPr>
            <w:tcW w:w="4578" w:type="dxa"/>
            <w:gridSpan w:val="4"/>
            <w:noWrap/>
            <w:vAlign w:val="center"/>
          </w:tcPr>
          <w:p w:rsidR="00B208E3" w:rsidRDefault="00276E97">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B208E3" w:rsidRDefault="00B208E3">
            <w:pPr>
              <w:jc w:val="center"/>
              <w:rPr>
                <w:rFonts w:ascii="宋体" w:hAnsi="宋体" w:cs="宋体"/>
                <w:bCs/>
                <w:szCs w:val="21"/>
              </w:rPr>
            </w:pPr>
          </w:p>
        </w:tc>
        <w:tc>
          <w:tcPr>
            <w:tcW w:w="1162" w:type="dxa"/>
            <w:noWrap/>
            <w:vAlign w:val="center"/>
          </w:tcPr>
          <w:p w:rsidR="00B208E3" w:rsidRDefault="00B208E3">
            <w:pPr>
              <w:jc w:val="center"/>
              <w:rPr>
                <w:rFonts w:ascii="宋体" w:hAnsi="宋体" w:cs="宋体"/>
                <w:bCs/>
                <w:szCs w:val="21"/>
              </w:rPr>
            </w:pPr>
          </w:p>
        </w:tc>
        <w:tc>
          <w:tcPr>
            <w:tcW w:w="1103" w:type="dxa"/>
            <w:noWrap/>
            <w:vAlign w:val="center"/>
          </w:tcPr>
          <w:p w:rsidR="00B208E3" w:rsidRDefault="00B208E3">
            <w:pPr>
              <w:jc w:val="center"/>
              <w:rPr>
                <w:rFonts w:ascii="宋体" w:hAnsi="宋体" w:cs="宋体"/>
                <w:bCs/>
                <w:szCs w:val="21"/>
              </w:rPr>
            </w:pPr>
          </w:p>
        </w:tc>
        <w:tc>
          <w:tcPr>
            <w:tcW w:w="1297" w:type="dxa"/>
            <w:noWrap/>
            <w:vAlign w:val="center"/>
          </w:tcPr>
          <w:p w:rsidR="00B208E3" w:rsidRDefault="00B208E3">
            <w:pPr>
              <w:jc w:val="center"/>
              <w:rPr>
                <w:rFonts w:ascii="宋体" w:hAnsi="宋体" w:cs="宋体"/>
                <w:bCs/>
                <w:szCs w:val="21"/>
              </w:rPr>
            </w:pPr>
          </w:p>
        </w:tc>
        <w:tc>
          <w:tcPr>
            <w:tcW w:w="1298" w:type="dxa"/>
            <w:noWrap/>
            <w:vAlign w:val="center"/>
          </w:tcPr>
          <w:p w:rsidR="00B208E3" w:rsidRDefault="00B208E3">
            <w:pPr>
              <w:jc w:val="center"/>
              <w:rPr>
                <w:rFonts w:ascii="宋体" w:hAnsi="宋体" w:cs="宋体"/>
                <w:bCs/>
                <w:szCs w:val="21"/>
              </w:rPr>
            </w:pPr>
          </w:p>
        </w:tc>
      </w:tr>
      <w:tr w:rsidR="00B208E3">
        <w:trPr>
          <w:trHeight w:val="562"/>
          <w:jc w:val="center"/>
        </w:trPr>
        <w:tc>
          <w:tcPr>
            <w:tcW w:w="4578" w:type="dxa"/>
            <w:gridSpan w:val="4"/>
            <w:vMerge w:val="restart"/>
            <w:noWrap/>
            <w:vAlign w:val="center"/>
          </w:tcPr>
          <w:p w:rsidR="00B208E3" w:rsidRDefault="00276E97">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B208E3" w:rsidRDefault="00276E97">
            <w:pPr>
              <w:jc w:val="center"/>
              <w:rPr>
                <w:rFonts w:ascii="宋体" w:hAnsi="宋体" w:cs="宋体"/>
                <w:bCs/>
                <w:szCs w:val="21"/>
              </w:rPr>
            </w:pPr>
            <w:r>
              <w:rPr>
                <w:rFonts w:ascii="宋体" w:hAnsi="宋体" w:cs="宋体" w:hint="eastAsia"/>
                <w:bCs/>
                <w:szCs w:val="21"/>
              </w:rPr>
              <w:t>小写</w:t>
            </w:r>
          </w:p>
        </w:tc>
        <w:tc>
          <w:tcPr>
            <w:tcW w:w="4860" w:type="dxa"/>
            <w:gridSpan w:val="4"/>
            <w:noWrap/>
            <w:vAlign w:val="center"/>
          </w:tcPr>
          <w:p w:rsidR="00B208E3" w:rsidRDefault="00B208E3">
            <w:pPr>
              <w:jc w:val="center"/>
              <w:rPr>
                <w:rFonts w:ascii="宋体" w:hAnsi="宋体" w:cs="宋体"/>
                <w:bCs/>
                <w:szCs w:val="21"/>
              </w:rPr>
            </w:pPr>
          </w:p>
        </w:tc>
      </w:tr>
      <w:tr w:rsidR="00B208E3">
        <w:trPr>
          <w:trHeight w:val="590"/>
          <w:jc w:val="center"/>
        </w:trPr>
        <w:tc>
          <w:tcPr>
            <w:tcW w:w="4578" w:type="dxa"/>
            <w:gridSpan w:val="4"/>
            <w:vMerge/>
            <w:noWrap/>
            <w:vAlign w:val="center"/>
          </w:tcPr>
          <w:p w:rsidR="00B208E3" w:rsidRDefault="00B208E3">
            <w:pPr>
              <w:jc w:val="center"/>
              <w:rPr>
                <w:rFonts w:ascii="宋体" w:hAnsi="宋体" w:cs="宋体"/>
                <w:bCs/>
                <w:szCs w:val="21"/>
              </w:rPr>
            </w:pPr>
          </w:p>
        </w:tc>
        <w:tc>
          <w:tcPr>
            <w:tcW w:w="825" w:type="dxa"/>
            <w:noWrap/>
            <w:vAlign w:val="center"/>
          </w:tcPr>
          <w:p w:rsidR="00B208E3" w:rsidRDefault="00276E97">
            <w:pPr>
              <w:jc w:val="center"/>
              <w:rPr>
                <w:rFonts w:ascii="宋体" w:hAnsi="宋体" w:cs="宋体"/>
                <w:bCs/>
                <w:szCs w:val="21"/>
              </w:rPr>
            </w:pPr>
            <w:r>
              <w:rPr>
                <w:rFonts w:ascii="宋体" w:hAnsi="宋体" w:cs="宋体" w:hint="eastAsia"/>
                <w:bCs/>
                <w:szCs w:val="21"/>
              </w:rPr>
              <w:t>大写</w:t>
            </w:r>
          </w:p>
        </w:tc>
        <w:tc>
          <w:tcPr>
            <w:tcW w:w="4860" w:type="dxa"/>
            <w:gridSpan w:val="4"/>
            <w:noWrap/>
            <w:vAlign w:val="center"/>
          </w:tcPr>
          <w:p w:rsidR="00B208E3" w:rsidRDefault="00B208E3">
            <w:pPr>
              <w:jc w:val="center"/>
              <w:rPr>
                <w:rFonts w:ascii="宋体" w:hAnsi="宋体" w:cs="宋体"/>
                <w:bCs/>
                <w:szCs w:val="21"/>
              </w:rPr>
            </w:pPr>
          </w:p>
        </w:tc>
      </w:tr>
    </w:tbl>
    <w:p w:rsidR="00B208E3" w:rsidRDefault="00B208E3">
      <w:pPr>
        <w:ind w:left="1"/>
        <w:jc w:val="left"/>
        <w:rPr>
          <w:rFonts w:ascii="宋体" w:hAnsi="宋体"/>
          <w:b/>
          <w:bCs/>
          <w:sz w:val="24"/>
          <w:szCs w:val="24"/>
        </w:rPr>
      </w:pPr>
    </w:p>
    <w:p w:rsidR="00B208E3" w:rsidRDefault="00276E97">
      <w:pPr>
        <w:ind w:firstLineChars="100" w:firstLine="240"/>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B208E3" w:rsidRDefault="00B208E3">
      <w:pPr>
        <w:ind w:firstLineChars="100" w:firstLine="240"/>
        <w:rPr>
          <w:rFonts w:ascii="宋体" w:hAnsi="宋体"/>
          <w:bCs/>
          <w:sz w:val="24"/>
        </w:rPr>
      </w:pPr>
    </w:p>
    <w:p w:rsidR="00B208E3" w:rsidRDefault="00276E97">
      <w:pPr>
        <w:ind w:left="1" w:firstLineChars="200" w:firstLine="420"/>
        <w:jc w:val="left"/>
        <w:rPr>
          <w:rFonts w:ascii="宋体" w:hAnsi="宋体"/>
          <w:szCs w:val="21"/>
          <w:lang w:val="zh-CN"/>
        </w:rPr>
      </w:pPr>
      <w:r>
        <w:rPr>
          <w:rFonts w:ascii="宋体" w:hAnsi="宋体" w:hint="eastAsia"/>
          <w:szCs w:val="21"/>
          <w:lang w:val="zh-CN"/>
        </w:rPr>
        <w:t>注：</w:t>
      </w:r>
    </w:p>
    <w:p w:rsidR="00B208E3" w:rsidRDefault="00276E97">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208E3" w:rsidRDefault="00276E97">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B208E3" w:rsidRDefault="00276E97">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B208E3" w:rsidRDefault="00B208E3">
      <w:pPr>
        <w:ind w:leftChars="200" w:left="420"/>
        <w:jc w:val="left"/>
        <w:rPr>
          <w:rFonts w:ascii="宋体" w:hAnsi="宋体"/>
          <w:szCs w:val="21"/>
          <w:lang w:val="zh-CN"/>
        </w:rPr>
      </w:pPr>
    </w:p>
    <w:p w:rsidR="00B208E3" w:rsidRDefault="00B208E3">
      <w:pPr>
        <w:ind w:leftChars="200" w:left="420"/>
        <w:jc w:val="left"/>
        <w:rPr>
          <w:rFonts w:ascii="宋体" w:hAnsi="宋体"/>
          <w:szCs w:val="21"/>
          <w:lang w:val="zh-CN"/>
        </w:rPr>
      </w:pPr>
    </w:p>
    <w:p w:rsidR="00B208E3" w:rsidRDefault="00B208E3">
      <w:pPr>
        <w:ind w:leftChars="200" w:left="420"/>
        <w:jc w:val="left"/>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210"/>
        <w:rPr>
          <w:rFonts w:ascii="宋体" w:hAnsi="宋体"/>
          <w:szCs w:val="21"/>
          <w:lang w:val="zh-CN"/>
        </w:rPr>
      </w:pPr>
    </w:p>
    <w:p w:rsidR="00B208E3" w:rsidRDefault="00B208E3">
      <w:pPr>
        <w:pStyle w:val="afff5"/>
        <w:ind w:firstLineChars="0" w:firstLine="0"/>
        <w:rPr>
          <w:rFonts w:ascii="宋体" w:hAnsi="宋体"/>
          <w:szCs w:val="21"/>
          <w:lang w:val="zh-CN"/>
        </w:rPr>
      </w:pPr>
    </w:p>
    <w:p w:rsidR="00B208E3" w:rsidRDefault="00276E97">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B208E3" w:rsidRDefault="00276E97">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B208E3" w:rsidRDefault="00276E97" w:rsidP="00C8299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208E3" w:rsidRDefault="00B208E3" w:rsidP="00C82999">
      <w:pPr>
        <w:spacing w:beforeLines="50" w:afterLines="50"/>
        <w:jc w:val="center"/>
        <w:rPr>
          <w:rFonts w:ascii="黑体" w:eastAsia="黑体"/>
          <w:bCs/>
          <w:sz w:val="32"/>
        </w:rPr>
      </w:pPr>
    </w:p>
    <w:p w:rsidR="00B208E3" w:rsidRDefault="00276E97">
      <w:pPr>
        <w:spacing w:line="480" w:lineRule="auto"/>
        <w:jc w:val="left"/>
        <w:rPr>
          <w:rFonts w:ascii="宋体"/>
          <w:bCs/>
          <w:sz w:val="24"/>
          <w:szCs w:val="24"/>
        </w:rPr>
      </w:pPr>
      <w:r>
        <w:rPr>
          <w:rFonts w:ascii="宋体" w:hAnsi="宋体" w:hint="eastAsia"/>
          <w:bCs/>
          <w:sz w:val="24"/>
          <w:szCs w:val="24"/>
        </w:rPr>
        <w:t xml:space="preserve">    项目编号：YXGYJT202502007                         日期：</w:t>
      </w:r>
    </w:p>
    <w:p w:rsidR="00B208E3" w:rsidRDefault="00276E9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208E3" w:rsidRDefault="00276E97">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208E3" w:rsidRDefault="00B208E3">
      <w:pPr>
        <w:spacing w:line="480" w:lineRule="auto"/>
        <w:rPr>
          <w:rFonts w:ascii="宋体"/>
          <w:bCs/>
          <w:sz w:val="24"/>
          <w:szCs w:val="24"/>
        </w:rPr>
      </w:pPr>
    </w:p>
    <w:p w:rsidR="00B208E3" w:rsidRDefault="00B208E3">
      <w:pPr>
        <w:rPr>
          <w:rFonts w:ascii="宋体" w:hAnsi="宋体"/>
          <w:sz w:val="24"/>
          <w:szCs w:val="28"/>
        </w:rPr>
      </w:pPr>
    </w:p>
    <w:p w:rsidR="00B208E3" w:rsidRDefault="00276E97">
      <w:pPr>
        <w:jc w:val="center"/>
        <w:rPr>
          <w:rFonts w:ascii="宋体" w:hAnsi="宋体"/>
          <w:bCs/>
          <w:sz w:val="24"/>
          <w:lang w:val="zh-CN"/>
        </w:rPr>
      </w:pPr>
      <w:r>
        <w:rPr>
          <w:rFonts w:ascii="宋体" w:hAnsi="宋体" w:hint="eastAsia"/>
          <w:bCs/>
          <w:sz w:val="24"/>
          <w:lang w:val="zh-CN"/>
        </w:rPr>
        <w:t>投标人签名：</w:t>
      </w:r>
    </w:p>
    <w:p w:rsidR="00B208E3" w:rsidRDefault="00276E97">
      <w:pPr>
        <w:spacing w:line="360" w:lineRule="auto"/>
        <w:jc w:val="center"/>
        <w:rPr>
          <w:rFonts w:ascii="宋体" w:hAnsi="宋体"/>
          <w:bCs/>
          <w:sz w:val="24"/>
          <w:lang w:val="zh-CN"/>
        </w:rPr>
      </w:pPr>
      <w:r>
        <w:rPr>
          <w:rFonts w:ascii="宋体" w:hAnsi="宋体" w:hint="eastAsia"/>
          <w:bCs/>
          <w:sz w:val="24"/>
          <w:lang w:val="zh-CN"/>
        </w:rPr>
        <w:t>投标人公章：</w:t>
      </w:r>
    </w:p>
    <w:p w:rsidR="00B208E3" w:rsidRDefault="00B208E3">
      <w:pPr>
        <w:spacing w:line="360" w:lineRule="auto"/>
        <w:jc w:val="center"/>
        <w:rPr>
          <w:rFonts w:ascii="黑体" w:eastAsia="黑体"/>
          <w:bCs/>
          <w:sz w:val="28"/>
          <w:szCs w:val="28"/>
        </w:rPr>
      </w:pPr>
    </w:p>
    <w:p w:rsidR="00B208E3" w:rsidRDefault="004C50CF">
      <w:pPr>
        <w:spacing w:line="360" w:lineRule="auto"/>
        <w:rPr>
          <w:rFonts w:ascii="黑体" w:eastAsia="黑体"/>
          <w:bCs/>
          <w:sz w:val="28"/>
          <w:szCs w:val="28"/>
        </w:rPr>
      </w:pPr>
      <w:r w:rsidRPr="004C50C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208E3" w:rsidRDefault="00B208E3">
                  <w:pPr>
                    <w:jc w:val="left"/>
                    <w:rPr>
                      <w:rFonts w:ascii="黑体" w:eastAsia="黑体"/>
                      <w:sz w:val="32"/>
                      <w:szCs w:val="32"/>
                    </w:rPr>
                  </w:pPr>
                </w:p>
                <w:p w:rsidR="00B208E3" w:rsidRDefault="00276E97">
                  <w:pPr>
                    <w:jc w:val="center"/>
                    <w:rPr>
                      <w:rFonts w:ascii="楷体_GB2312" w:eastAsia="楷体_GB2312"/>
                      <w:sz w:val="28"/>
                      <w:szCs w:val="28"/>
                    </w:rPr>
                  </w:pPr>
                  <w:r>
                    <w:rPr>
                      <w:rFonts w:ascii="楷体_GB2312" w:eastAsia="楷体_GB2312" w:hint="eastAsia"/>
                      <w:sz w:val="28"/>
                      <w:szCs w:val="28"/>
                    </w:rPr>
                    <w:t>法定代表人身份证复印件</w:t>
                  </w:r>
                </w:p>
                <w:p w:rsidR="00B208E3" w:rsidRDefault="00276E9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C50CF">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208E3" w:rsidRDefault="00B208E3">
                  <w:pPr>
                    <w:jc w:val="left"/>
                    <w:rPr>
                      <w:rFonts w:ascii="黑体" w:eastAsia="黑体"/>
                      <w:sz w:val="32"/>
                      <w:szCs w:val="32"/>
                    </w:rPr>
                  </w:pPr>
                </w:p>
                <w:p w:rsidR="00B208E3" w:rsidRDefault="00276E97">
                  <w:pPr>
                    <w:jc w:val="center"/>
                    <w:rPr>
                      <w:rFonts w:ascii="楷体_GB2312" w:eastAsia="楷体_GB2312"/>
                      <w:sz w:val="28"/>
                      <w:szCs w:val="28"/>
                    </w:rPr>
                  </w:pPr>
                  <w:r>
                    <w:rPr>
                      <w:rFonts w:ascii="楷体_GB2312" w:eastAsia="楷体_GB2312" w:hint="eastAsia"/>
                      <w:sz w:val="28"/>
                      <w:szCs w:val="28"/>
                    </w:rPr>
                    <w:t>法定代表人身份证复印件</w:t>
                  </w:r>
                </w:p>
                <w:p w:rsidR="00B208E3" w:rsidRDefault="00276E9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208E3" w:rsidRDefault="00B208E3">
      <w:pPr>
        <w:spacing w:line="360" w:lineRule="auto"/>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276E9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208E3" w:rsidRDefault="00276E97" w:rsidP="00C8299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208E3" w:rsidRDefault="00B208E3">
      <w:pPr>
        <w:rPr>
          <w:rFonts w:ascii="宋体" w:hAnsi="宋体"/>
          <w:sz w:val="24"/>
          <w:szCs w:val="28"/>
        </w:rPr>
      </w:pPr>
    </w:p>
    <w:p w:rsidR="00B208E3" w:rsidRDefault="00276E9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项目编号：YXGYJT202502007日期：</w:t>
      </w:r>
    </w:p>
    <w:p w:rsidR="00B208E3" w:rsidRDefault="00276E9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208E3" w:rsidRDefault="00B208E3">
      <w:pPr>
        <w:spacing w:line="360" w:lineRule="auto"/>
        <w:rPr>
          <w:rFonts w:ascii="黑体" w:eastAsia="黑体"/>
          <w:bCs/>
          <w:sz w:val="28"/>
          <w:szCs w:val="28"/>
        </w:rPr>
      </w:pPr>
    </w:p>
    <w:p w:rsidR="00B208E3" w:rsidRDefault="004C50CF">
      <w:pPr>
        <w:spacing w:line="360" w:lineRule="auto"/>
        <w:rPr>
          <w:rFonts w:ascii="黑体" w:eastAsia="黑体"/>
          <w:bCs/>
          <w:sz w:val="28"/>
          <w:szCs w:val="28"/>
        </w:rPr>
      </w:pPr>
      <w:r w:rsidRPr="004C50CF">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208E3" w:rsidRDefault="00B208E3">
                  <w:pPr>
                    <w:jc w:val="left"/>
                    <w:rPr>
                      <w:rFonts w:ascii="黑体" w:eastAsia="黑体"/>
                      <w:sz w:val="32"/>
                      <w:szCs w:val="32"/>
                    </w:rPr>
                  </w:pPr>
                </w:p>
                <w:p w:rsidR="00B208E3" w:rsidRDefault="00276E97">
                  <w:pPr>
                    <w:jc w:val="center"/>
                    <w:rPr>
                      <w:rFonts w:ascii="楷体_GB2312" w:eastAsia="楷体_GB2312"/>
                      <w:sz w:val="28"/>
                      <w:szCs w:val="28"/>
                    </w:rPr>
                  </w:pPr>
                  <w:r>
                    <w:rPr>
                      <w:rFonts w:ascii="楷体_GB2312" w:eastAsia="楷体_GB2312" w:hint="eastAsia"/>
                      <w:sz w:val="28"/>
                      <w:szCs w:val="28"/>
                    </w:rPr>
                    <w:t>被授权代表身份证复印件</w:t>
                  </w:r>
                </w:p>
                <w:p w:rsidR="00B208E3" w:rsidRDefault="00276E97">
                  <w:pPr>
                    <w:jc w:val="center"/>
                    <w:rPr>
                      <w:rFonts w:ascii="楷体_GB2312" w:eastAsia="楷体_GB2312"/>
                      <w:sz w:val="28"/>
                      <w:szCs w:val="28"/>
                    </w:rPr>
                  </w:pPr>
                  <w:r>
                    <w:rPr>
                      <w:rFonts w:ascii="楷体_GB2312" w:eastAsia="楷体_GB2312" w:hint="eastAsia"/>
                      <w:sz w:val="28"/>
                      <w:szCs w:val="28"/>
                    </w:rPr>
                    <w:t>反面</w:t>
                  </w:r>
                </w:p>
                <w:p w:rsidR="00B208E3" w:rsidRDefault="00B208E3">
                  <w:pPr>
                    <w:jc w:val="center"/>
                    <w:rPr>
                      <w:rFonts w:ascii="楷体_GB2312" w:eastAsia="楷体_GB2312"/>
                      <w:sz w:val="28"/>
                      <w:szCs w:val="28"/>
                    </w:rPr>
                  </w:pPr>
                </w:p>
              </w:txbxContent>
            </v:textbox>
          </v:shape>
        </w:pict>
      </w:r>
      <w:r w:rsidRPr="004C50CF">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208E3" w:rsidRDefault="00B208E3">
                  <w:pPr>
                    <w:jc w:val="left"/>
                    <w:rPr>
                      <w:rFonts w:ascii="黑体" w:eastAsia="黑体"/>
                      <w:sz w:val="32"/>
                      <w:szCs w:val="32"/>
                    </w:rPr>
                  </w:pPr>
                </w:p>
                <w:p w:rsidR="00B208E3" w:rsidRDefault="00276E97">
                  <w:pPr>
                    <w:jc w:val="center"/>
                    <w:rPr>
                      <w:rFonts w:ascii="楷体_GB2312" w:eastAsia="楷体_GB2312"/>
                      <w:sz w:val="28"/>
                      <w:szCs w:val="28"/>
                    </w:rPr>
                  </w:pPr>
                  <w:r>
                    <w:rPr>
                      <w:rFonts w:ascii="楷体_GB2312" w:eastAsia="楷体_GB2312" w:hint="eastAsia"/>
                      <w:sz w:val="28"/>
                      <w:szCs w:val="28"/>
                    </w:rPr>
                    <w:t>被授权代表身份证复印件</w:t>
                  </w:r>
                </w:p>
                <w:p w:rsidR="00B208E3" w:rsidRDefault="00276E97">
                  <w:pPr>
                    <w:jc w:val="center"/>
                    <w:rPr>
                      <w:rFonts w:ascii="楷体_GB2312" w:eastAsia="楷体_GB2312"/>
                      <w:sz w:val="28"/>
                      <w:szCs w:val="28"/>
                    </w:rPr>
                  </w:pPr>
                  <w:r>
                    <w:rPr>
                      <w:rFonts w:ascii="楷体_GB2312" w:eastAsia="楷体_GB2312" w:hint="eastAsia"/>
                      <w:sz w:val="28"/>
                      <w:szCs w:val="28"/>
                    </w:rPr>
                    <w:t>正面</w:t>
                  </w:r>
                </w:p>
                <w:p w:rsidR="00B208E3" w:rsidRDefault="00B208E3">
                  <w:pPr>
                    <w:jc w:val="center"/>
                    <w:rPr>
                      <w:rFonts w:ascii="楷体_GB2312" w:eastAsia="楷体_GB2312"/>
                      <w:sz w:val="28"/>
                      <w:szCs w:val="28"/>
                    </w:rPr>
                  </w:pPr>
                </w:p>
              </w:txbxContent>
            </v:textbox>
          </v:shape>
        </w:pict>
      </w:r>
    </w:p>
    <w:p w:rsidR="00B208E3" w:rsidRDefault="00B208E3">
      <w:pPr>
        <w:spacing w:line="360" w:lineRule="auto"/>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B208E3">
      <w:pPr>
        <w:spacing w:line="360" w:lineRule="auto"/>
        <w:jc w:val="center"/>
        <w:rPr>
          <w:rFonts w:ascii="黑体" w:eastAsia="黑体"/>
          <w:bCs/>
          <w:sz w:val="28"/>
          <w:szCs w:val="28"/>
        </w:rPr>
      </w:pPr>
    </w:p>
    <w:p w:rsidR="00B208E3" w:rsidRDefault="00B208E3">
      <w:pPr>
        <w:spacing w:line="360" w:lineRule="auto"/>
        <w:ind w:firstLineChars="200" w:firstLine="480"/>
        <w:rPr>
          <w:rFonts w:ascii="黑体" w:eastAsia="黑体" w:hAnsi="宋体"/>
          <w:bCs/>
          <w:sz w:val="24"/>
          <w:szCs w:val="24"/>
        </w:rPr>
      </w:pPr>
    </w:p>
    <w:p w:rsidR="00B208E3" w:rsidRDefault="00B208E3">
      <w:pPr>
        <w:rPr>
          <w:rFonts w:ascii="黑体" w:eastAsia="黑体" w:hAnsi="宋体"/>
          <w:bCs/>
          <w:sz w:val="24"/>
          <w:szCs w:val="24"/>
        </w:rPr>
      </w:pPr>
    </w:p>
    <w:bookmarkEnd w:id="84"/>
    <w:p w:rsidR="00B208E3" w:rsidRDefault="00B208E3">
      <w:pPr>
        <w:tabs>
          <w:tab w:val="left" w:pos="255"/>
        </w:tabs>
        <w:spacing w:line="360" w:lineRule="auto"/>
        <w:jc w:val="left"/>
        <w:rPr>
          <w:rFonts w:ascii="宋体" w:hAnsi="宋体"/>
          <w:sz w:val="24"/>
          <w:szCs w:val="21"/>
          <w:lang w:val="zh-CN"/>
        </w:rPr>
      </w:pPr>
    </w:p>
    <w:p w:rsidR="00B208E3" w:rsidRDefault="00B208E3">
      <w:pPr>
        <w:tabs>
          <w:tab w:val="left" w:pos="255"/>
        </w:tabs>
        <w:spacing w:line="360" w:lineRule="auto"/>
        <w:jc w:val="left"/>
        <w:rPr>
          <w:rFonts w:ascii="宋体" w:hAnsi="宋体"/>
          <w:sz w:val="24"/>
          <w:szCs w:val="21"/>
          <w:lang w:val="zh-CN"/>
        </w:rPr>
      </w:pPr>
    </w:p>
    <w:p w:rsidR="00B208E3" w:rsidRDefault="00276E9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208E3" w:rsidRDefault="00276E97" w:rsidP="00C8299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208E3" w:rsidRDefault="00276E97">
      <w:pPr>
        <w:spacing w:line="480" w:lineRule="auto"/>
        <w:jc w:val="left"/>
        <w:rPr>
          <w:rFonts w:ascii="宋体"/>
          <w:bCs/>
          <w:color w:val="FF0000"/>
          <w:sz w:val="24"/>
          <w:szCs w:val="24"/>
        </w:rPr>
      </w:pPr>
      <w:r>
        <w:rPr>
          <w:rFonts w:ascii="宋体" w:hAnsi="宋体" w:hint="eastAsia"/>
          <w:bCs/>
          <w:sz w:val="24"/>
          <w:szCs w:val="24"/>
        </w:rPr>
        <w:t xml:space="preserve">        项目编号：YXGYJT202502007日期：</w:t>
      </w:r>
    </w:p>
    <w:p w:rsidR="00B208E3" w:rsidRDefault="00276E97">
      <w:pPr>
        <w:spacing w:line="480" w:lineRule="auto"/>
        <w:rPr>
          <w:rFonts w:ascii="宋体" w:hAnsi="宋体"/>
          <w:bCs/>
          <w:sz w:val="24"/>
          <w:szCs w:val="24"/>
        </w:rPr>
      </w:pPr>
      <w:r>
        <w:rPr>
          <w:rFonts w:ascii="宋体" w:hAnsi="宋体" w:hint="eastAsia"/>
          <w:bCs/>
          <w:sz w:val="24"/>
          <w:szCs w:val="24"/>
        </w:rPr>
        <w:t>投标人应按以下顺序提供相关材料：</w:t>
      </w:r>
    </w:p>
    <w:p w:rsidR="00B208E3" w:rsidRDefault="00276E97">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B208E3" w:rsidRDefault="00276E97">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B208E3" w:rsidRDefault="00276E97">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B208E3" w:rsidRDefault="00276E97">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208E3" w:rsidRDefault="00276E97">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208E3" w:rsidRDefault="00276E97">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208E3" w:rsidRDefault="00276E97">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208E3" w:rsidRDefault="00276E97">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208E3" w:rsidRDefault="00B208E3">
      <w:pPr>
        <w:pStyle w:val="afff5"/>
        <w:ind w:firstLine="210"/>
      </w:pPr>
    </w:p>
    <w:p w:rsidR="00B208E3" w:rsidRDefault="00276E97">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B208E3" w:rsidRDefault="00B208E3">
      <w:pPr>
        <w:widowControl/>
        <w:jc w:val="left"/>
        <w:rPr>
          <w:rFonts w:ascii="宋体" w:hAnsi="宋体"/>
          <w:sz w:val="24"/>
          <w:szCs w:val="22"/>
          <w:lang w:val="zh-CN"/>
        </w:rPr>
      </w:pPr>
    </w:p>
    <w:p w:rsidR="00B208E3" w:rsidRDefault="00B208E3">
      <w:pPr>
        <w:widowControl/>
        <w:jc w:val="left"/>
        <w:rPr>
          <w:rFonts w:ascii="宋体" w:hAnsi="宋体"/>
          <w:sz w:val="24"/>
          <w:szCs w:val="22"/>
          <w:lang w:val="zh-CN"/>
        </w:rPr>
      </w:pPr>
    </w:p>
    <w:p w:rsidR="00B208E3" w:rsidRDefault="00B208E3">
      <w:pPr>
        <w:widowControl/>
        <w:jc w:val="left"/>
        <w:rPr>
          <w:rFonts w:ascii="宋体" w:hAnsi="宋体"/>
          <w:sz w:val="24"/>
          <w:szCs w:val="22"/>
          <w:lang w:val="zh-CN"/>
        </w:rPr>
      </w:pPr>
    </w:p>
    <w:p w:rsidR="00B208E3" w:rsidRDefault="00B208E3">
      <w:pPr>
        <w:jc w:val="center"/>
        <w:rPr>
          <w:rFonts w:ascii="宋体" w:hAnsi="宋体"/>
          <w:bCs/>
          <w:sz w:val="24"/>
        </w:rPr>
      </w:pPr>
    </w:p>
    <w:p w:rsidR="00B208E3" w:rsidRDefault="00276E97">
      <w:pPr>
        <w:jc w:val="center"/>
        <w:rPr>
          <w:rFonts w:ascii="宋体" w:hAnsi="宋体"/>
          <w:bCs/>
          <w:sz w:val="24"/>
          <w:lang w:val="zh-CN"/>
        </w:rPr>
      </w:pPr>
      <w:r>
        <w:rPr>
          <w:rFonts w:ascii="宋体" w:hAnsi="宋体" w:hint="eastAsia"/>
          <w:bCs/>
          <w:sz w:val="24"/>
          <w:lang w:val="zh-CN"/>
        </w:rPr>
        <w:t>投标人签名：</w:t>
      </w:r>
    </w:p>
    <w:p w:rsidR="00B208E3" w:rsidRDefault="00276E97">
      <w:pPr>
        <w:spacing w:line="360" w:lineRule="auto"/>
        <w:jc w:val="center"/>
        <w:rPr>
          <w:rFonts w:ascii="宋体" w:hAnsi="宋体"/>
          <w:bCs/>
          <w:sz w:val="24"/>
          <w:lang w:val="zh-CN"/>
        </w:rPr>
      </w:pPr>
      <w:r>
        <w:rPr>
          <w:rFonts w:ascii="宋体" w:hAnsi="宋体" w:hint="eastAsia"/>
          <w:bCs/>
          <w:sz w:val="24"/>
          <w:lang w:val="zh-CN"/>
        </w:rPr>
        <w:t>投标人公章：</w:t>
      </w:r>
    </w:p>
    <w:p w:rsidR="00B208E3" w:rsidRDefault="00B208E3">
      <w:pPr>
        <w:spacing w:line="360" w:lineRule="auto"/>
        <w:jc w:val="center"/>
        <w:rPr>
          <w:rFonts w:ascii="宋体" w:hAnsi="宋体"/>
          <w:bCs/>
          <w:sz w:val="24"/>
          <w:lang w:val="zh-CN"/>
        </w:rPr>
      </w:pPr>
    </w:p>
    <w:p w:rsidR="00B208E3" w:rsidRDefault="00B208E3">
      <w:pPr>
        <w:spacing w:line="360" w:lineRule="auto"/>
        <w:jc w:val="center"/>
        <w:rPr>
          <w:rFonts w:ascii="宋体" w:hAnsi="宋体"/>
          <w:bCs/>
          <w:sz w:val="24"/>
          <w:lang w:val="zh-CN"/>
        </w:rPr>
      </w:pPr>
    </w:p>
    <w:p w:rsidR="00B208E3" w:rsidRDefault="00B208E3">
      <w:pPr>
        <w:spacing w:line="360" w:lineRule="auto"/>
        <w:jc w:val="center"/>
        <w:rPr>
          <w:rFonts w:ascii="宋体" w:hAnsi="宋体"/>
          <w:bCs/>
          <w:sz w:val="24"/>
          <w:lang w:val="zh-CN"/>
        </w:rPr>
      </w:pPr>
    </w:p>
    <w:p w:rsidR="00B208E3" w:rsidRDefault="00B208E3">
      <w:pPr>
        <w:pStyle w:val="afff5"/>
        <w:ind w:firstLine="240"/>
        <w:rPr>
          <w:rFonts w:ascii="宋体" w:hAnsi="宋体"/>
          <w:sz w:val="24"/>
          <w:szCs w:val="22"/>
          <w:lang w:val="zh-CN"/>
        </w:rPr>
      </w:pPr>
    </w:p>
    <w:p w:rsidR="00B208E3" w:rsidRDefault="00276E97">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B208E3" w:rsidRDefault="00276E97" w:rsidP="00C8299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208E3" w:rsidRDefault="00276E97" w:rsidP="00C8299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208E3">
        <w:trPr>
          <w:trHeight w:val="930"/>
          <w:jc w:val="center"/>
        </w:trPr>
        <w:tc>
          <w:tcPr>
            <w:tcW w:w="828" w:type="dxa"/>
            <w:noWrap/>
            <w:vAlign w:val="center"/>
          </w:tcPr>
          <w:p w:rsidR="00B208E3" w:rsidRDefault="00276E9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208E3" w:rsidRDefault="00276E9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208E3" w:rsidRDefault="00276E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208E3" w:rsidRDefault="00276E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208E3" w:rsidRDefault="00276E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r w:rsidR="00B208E3">
        <w:trPr>
          <w:trHeight w:val="930"/>
          <w:jc w:val="center"/>
        </w:trPr>
        <w:tc>
          <w:tcPr>
            <w:tcW w:w="828"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208E3" w:rsidRDefault="00B208E3">
            <w:pPr>
              <w:tabs>
                <w:tab w:val="left" w:pos="255"/>
              </w:tabs>
              <w:spacing w:line="360" w:lineRule="auto"/>
              <w:ind w:leftChars="200" w:left="420" w:firstLineChars="200" w:firstLine="480"/>
              <w:rPr>
                <w:rFonts w:ascii="宋体" w:hAnsi="宋体"/>
                <w:sz w:val="24"/>
                <w:szCs w:val="21"/>
                <w:lang w:val="zh-CN"/>
              </w:rPr>
            </w:pPr>
          </w:p>
        </w:tc>
      </w:tr>
    </w:tbl>
    <w:p w:rsidR="00B208E3" w:rsidRDefault="00276E9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208E3" w:rsidRDefault="00B208E3">
      <w:pPr>
        <w:tabs>
          <w:tab w:val="left" w:pos="255"/>
        </w:tabs>
        <w:spacing w:line="360" w:lineRule="auto"/>
        <w:ind w:leftChars="200" w:left="420" w:firstLineChars="200" w:firstLine="480"/>
        <w:rPr>
          <w:rFonts w:ascii="宋体" w:hAnsi="宋体"/>
          <w:sz w:val="24"/>
          <w:szCs w:val="21"/>
          <w:lang w:val="zh-CN"/>
        </w:rPr>
      </w:pPr>
    </w:p>
    <w:p w:rsidR="00B208E3" w:rsidRDefault="00276E9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B208E3" w:rsidRDefault="00B208E3">
      <w:pPr>
        <w:rPr>
          <w:rFonts w:ascii="宋体" w:hAnsi="宋体"/>
          <w:b/>
          <w:bCs/>
          <w:sz w:val="36"/>
          <w:szCs w:val="36"/>
        </w:rPr>
      </w:pPr>
    </w:p>
    <w:p w:rsidR="00B208E3" w:rsidRDefault="00B208E3">
      <w:pPr>
        <w:rPr>
          <w:rFonts w:ascii="宋体" w:hAnsi="宋体"/>
          <w:b/>
          <w:bCs/>
          <w:sz w:val="36"/>
          <w:szCs w:val="36"/>
        </w:rPr>
      </w:pPr>
    </w:p>
    <w:p w:rsidR="00B208E3" w:rsidRDefault="00B208E3">
      <w:pPr>
        <w:jc w:val="center"/>
        <w:rPr>
          <w:rFonts w:ascii="宋体" w:hAnsi="宋体"/>
          <w:b/>
          <w:bCs/>
          <w:sz w:val="36"/>
          <w:szCs w:val="36"/>
        </w:rPr>
      </w:pPr>
    </w:p>
    <w:p w:rsidR="00B208E3" w:rsidRDefault="00276E97">
      <w:pPr>
        <w:numPr>
          <w:ilvl w:val="0"/>
          <w:numId w:val="31"/>
        </w:numPr>
        <w:rPr>
          <w:rFonts w:ascii="宋体" w:hAnsi="宋体"/>
          <w:sz w:val="24"/>
        </w:rPr>
      </w:pPr>
      <w:r>
        <w:rPr>
          <w:rFonts w:ascii="宋体" w:hAnsi="宋体" w:hint="eastAsia"/>
          <w:sz w:val="24"/>
        </w:rPr>
        <w:lastRenderedPageBreak/>
        <w:t>招标文件 “项目技术要求和有关说明”中要求提供的相关证明材料</w:t>
      </w:r>
    </w:p>
    <w:p w:rsidR="00B208E3" w:rsidRDefault="00276E97">
      <w:pPr>
        <w:jc w:val="left"/>
        <w:rPr>
          <w:rFonts w:ascii="宋体" w:hAnsi="宋体"/>
          <w:sz w:val="24"/>
          <w:szCs w:val="24"/>
          <w:highlight w:val="yellow"/>
        </w:rPr>
      </w:pPr>
      <w:r>
        <w:rPr>
          <w:rFonts w:ascii="宋体" w:hAnsi="宋体" w:hint="eastAsia"/>
          <w:sz w:val="24"/>
          <w:szCs w:val="24"/>
          <w:highlight w:val="yellow"/>
        </w:rPr>
        <w:t>提供设计图纸、浮力计算等设计依据</w:t>
      </w:r>
    </w:p>
    <w:p w:rsidR="00B208E3" w:rsidRDefault="00276E97">
      <w:pPr>
        <w:jc w:val="center"/>
        <w:rPr>
          <w:rFonts w:ascii="宋体" w:hAnsi="宋体"/>
          <w:b/>
          <w:bCs/>
          <w:sz w:val="44"/>
          <w:szCs w:val="44"/>
        </w:rPr>
      </w:pPr>
      <w:bookmarkStart w:id="106" w:name="_GoBack"/>
      <w:bookmarkEnd w:id="106"/>
      <w:r>
        <w:rPr>
          <w:rFonts w:ascii="宋体" w:hAnsi="宋体"/>
          <w:b/>
          <w:bCs/>
          <w:sz w:val="36"/>
          <w:szCs w:val="36"/>
        </w:rPr>
        <w:br w:type="page"/>
      </w:r>
      <w:r>
        <w:rPr>
          <w:rFonts w:ascii="宋体" w:hAnsi="宋体" w:hint="eastAsia"/>
          <w:b/>
          <w:bCs/>
          <w:sz w:val="44"/>
          <w:szCs w:val="44"/>
        </w:rPr>
        <w:lastRenderedPageBreak/>
        <w:t>宜兴市公用市政工程有限公司</w:t>
      </w:r>
    </w:p>
    <w:p w:rsidR="00B208E3" w:rsidRDefault="00276E97">
      <w:pPr>
        <w:jc w:val="center"/>
        <w:rPr>
          <w:rFonts w:ascii="宋体" w:hAnsi="宋体"/>
          <w:b/>
          <w:bCs/>
          <w:sz w:val="36"/>
          <w:szCs w:val="36"/>
        </w:rPr>
      </w:pPr>
      <w:r>
        <w:rPr>
          <w:rFonts w:ascii="宋体" w:hAnsi="宋体" w:hint="eastAsia"/>
          <w:b/>
          <w:bCs/>
          <w:sz w:val="44"/>
          <w:szCs w:val="44"/>
        </w:rPr>
        <w:t>蓝藻应急打捞装置采购招标公告</w:t>
      </w:r>
    </w:p>
    <w:p w:rsidR="00B208E3" w:rsidRDefault="00B208E3">
      <w:pPr>
        <w:jc w:val="center"/>
        <w:rPr>
          <w:rFonts w:ascii="Helvetica" w:hAnsi="Helvetica" w:cs="Arial"/>
          <w:color w:val="000000"/>
          <w:kern w:val="0"/>
          <w:sz w:val="24"/>
          <w:szCs w:val="24"/>
        </w:rPr>
      </w:pPr>
    </w:p>
    <w:p w:rsidR="00B208E3" w:rsidRDefault="00276E97">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因工作需要，宜兴市公用市政工程有限公司对蓝藻应急打捞装置采购进行招标。现欢迎符合相关条件的供应商参加投标。</w:t>
      </w:r>
    </w:p>
    <w:p w:rsidR="00B208E3" w:rsidRDefault="00276E9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208E3" w:rsidRDefault="00276E97">
      <w:pPr>
        <w:ind w:firstLineChars="200" w:firstLine="560"/>
        <w:rPr>
          <w:rFonts w:ascii="仿宋_GB2312" w:eastAsia="仿宋_GB2312"/>
          <w:sz w:val="28"/>
          <w:szCs w:val="28"/>
        </w:rPr>
      </w:pPr>
      <w:r>
        <w:rPr>
          <w:rFonts w:ascii="仿宋_GB2312" w:eastAsia="仿宋_GB2312" w:hint="eastAsia"/>
          <w:sz w:val="28"/>
          <w:szCs w:val="28"/>
        </w:rPr>
        <w:t>1、项目编号：YXGYJT202502007</w:t>
      </w:r>
    </w:p>
    <w:p w:rsidR="00B208E3" w:rsidRDefault="00276E97">
      <w:pPr>
        <w:jc w:val="left"/>
        <w:rPr>
          <w:rFonts w:ascii="宋体" w:eastAsia="仿宋_GB2312" w:hAnsi="宋体"/>
          <w:b/>
          <w:bCs/>
          <w:sz w:val="44"/>
          <w:szCs w:val="44"/>
        </w:rPr>
      </w:pPr>
      <w:r>
        <w:rPr>
          <w:rFonts w:ascii="仿宋_GB2312" w:eastAsia="仿宋_GB2312" w:hint="eastAsia"/>
          <w:sz w:val="28"/>
          <w:szCs w:val="28"/>
        </w:rPr>
        <w:t xml:space="preserve">    2、项目名称：蓝藻应急打捞装置采购</w:t>
      </w:r>
    </w:p>
    <w:p w:rsidR="00B208E3" w:rsidRDefault="00276E9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B208E3" w:rsidRDefault="00276E97">
      <w:pPr>
        <w:pStyle w:val="afffffff9"/>
        <w:rPr>
          <w:rFonts w:ascii="仿宋_GB2312" w:eastAsia="仿宋_GB2312"/>
          <w:sz w:val="28"/>
          <w:szCs w:val="28"/>
        </w:rPr>
      </w:pPr>
      <w:r>
        <w:rPr>
          <w:rFonts w:ascii="仿宋_GB2312" w:eastAsia="仿宋_GB2312" w:hint="eastAsia"/>
          <w:sz w:val="28"/>
          <w:szCs w:val="28"/>
        </w:rPr>
        <w:t xml:space="preserve">    4、本项目预算为：84万元。</w:t>
      </w:r>
    </w:p>
    <w:p w:rsidR="00B208E3" w:rsidRDefault="00276E9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208E3" w:rsidRDefault="00276E97">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B208E3" w:rsidRDefault="00276E97">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B208E3" w:rsidRDefault="00276E9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208E3" w:rsidRDefault="00276E9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208E3" w:rsidRDefault="00276E9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208E3" w:rsidRDefault="00276E97">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0"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B208E3" w:rsidRDefault="00276E97">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B208E3" w:rsidRDefault="00276E97">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1、提交投标文件截止及开标时间：2025年2月</w:t>
      </w:r>
      <w:r w:rsidR="000B659F">
        <w:rPr>
          <w:rFonts w:ascii="仿宋_GB2312" w:eastAsia="仿宋_GB2312" w:hint="eastAsia"/>
          <w:sz w:val="28"/>
          <w:szCs w:val="28"/>
        </w:rPr>
        <w:t>28</w:t>
      </w:r>
      <w:r>
        <w:rPr>
          <w:rFonts w:ascii="仿宋_GB2312" w:eastAsia="仿宋_GB2312" w:hint="eastAsia"/>
          <w:sz w:val="28"/>
          <w:szCs w:val="28"/>
        </w:rPr>
        <w:t xml:space="preserve">日 </w:t>
      </w:r>
      <w:r w:rsidR="000B659F">
        <w:rPr>
          <w:rFonts w:ascii="仿宋_GB2312" w:eastAsia="仿宋_GB2312" w:hint="eastAsia"/>
          <w:sz w:val="28"/>
          <w:szCs w:val="28"/>
        </w:rPr>
        <w:t>10</w:t>
      </w:r>
      <w:r>
        <w:rPr>
          <w:rFonts w:ascii="仿宋_GB2312" w:eastAsia="仿宋_GB2312" w:hint="eastAsia"/>
          <w:sz w:val="28"/>
          <w:szCs w:val="28"/>
        </w:rPr>
        <w:t>:00</w:t>
      </w:r>
    </w:p>
    <w:p w:rsidR="00B208E3" w:rsidRDefault="00276E9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208E3" w:rsidRDefault="00276E9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B208E3" w:rsidRDefault="00276E9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208E3" w:rsidRDefault="00276E97">
      <w:pPr>
        <w:spacing w:line="560" w:lineRule="exact"/>
        <w:ind w:firstLine="570"/>
        <w:rPr>
          <w:rFonts w:ascii="仿宋_GB2312" w:eastAsia="仿宋_GB2312"/>
          <w:b/>
          <w:sz w:val="28"/>
          <w:szCs w:val="28"/>
        </w:rPr>
      </w:pPr>
      <w:r>
        <w:rPr>
          <w:rFonts w:ascii="仿宋_GB2312" w:eastAsia="仿宋_GB2312" w:hint="eastAsia"/>
          <w:b/>
          <w:sz w:val="28"/>
          <w:szCs w:val="28"/>
        </w:rPr>
        <w:t>四、公告期限：2025年2月</w:t>
      </w:r>
      <w:r w:rsidR="000B659F">
        <w:rPr>
          <w:rFonts w:ascii="仿宋_GB2312" w:eastAsia="仿宋_GB2312" w:hint="eastAsia"/>
          <w:b/>
          <w:sz w:val="28"/>
          <w:szCs w:val="28"/>
        </w:rPr>
        <w:t>21</w:t>
      </w:r>
      <w:r>
        <w:rPr>
          <w:rFonts w:ascii="仿宋_GB2312" w:eastAsia="仿宋_GB2312" w:hint="eastAsia"/>
          <w:b/>
          <w:sz w:val="28"/>
          <w:szCs w:val="28"/>
        </w:rPr>
        <w:t>日-2025年2月</w:t>
      </w:r>
      <w:r w:rsidR="000B659F">
        <w:rPr>
          <w:rFonts w:ascii="仿宋_GB2312" w:eastAsia="仿宋_GB2312" w:hint="eastAsia"/>
          <w:b/>
          <w:sz w:val="28"/>
          <w:szCs w:val="28"/>
        </w:rPr>
        <w:t>27</w:t>
      </w:r>
      <w:r>
        <w:rPr>
          <w:rFonts w:ascii="仿宋_GB2312" w:eastAsia="仿宋_GB2312" w:hint="eastAsia"/>
          <w:b/>
          <w:sz w:val="28"/>
          <w:szCs w:val="28"/>
        </w:rPr>
        <w:t xml:space="preserve">日    </w:t>
      </w:r>
    </w:p>
    <w:p w:rsidR="00B208E3" w:rsidRDefault="00276E9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208E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208E3" w:rsidRDefault="00276E97">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B208E3" w:rsidRDefault="00276E97">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B208E3" w:rsidRDefault="00276E97">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B208E3" w:rsidRDefault="00276E9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208E3" w:rsidRDefault="00276E9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208E3" w:rsidRDefault="00276E9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B208E3" w:rsidRDefault="00276E97">
      <w:pPr>
        <w:spacing w:line="560" w:lineRule="exact"/>
        <w:rPr>
          <w:rFonts w:eastAsia="仿宋_GB2312"/>
          <w:sz w:val="28"/>
          <w:szCs w:val="28"/>
        </w:rPr>
      </w:pPr>
      <w:r>
        <w:rPr>
          <w:rFonts w:eastAsia="仿宋_GB2312" w:hint="eastAsia"/>
          <w:sz w:val="28"/>
          <w:szCs w:val="28"/>
        </w:rPr>
        <w:t> </w:t>
      </w:r>
    </w:p>
    <w:p w:rsidR="00B208E3" w:rsidRDefault="00B208E3">
      <w:pPr>
        <w:spacing w:line="560" w:lineRule="exact"/>
        <w:rPr>
          <w:rFonts w:eastAsia="仿宋_GB2312"/>
          <w:sz w:val="28"/>
          <w:szCs w:val="28"/>
        </w:rPr>
      </w:pPr>
    </w:p>
    <w:p w:rsidR="00B208E3" w:rsidRDefault="00B208E3">
      <w:pPr>
        <w:spacing w:line="560" w:lineRule="exact"/>
        <w:rPr>
          <w:rFonts w:eastAsia="仿宋_GB2312"/>
          <w:sz w:val="28"/>
          <w:szCs w:val="28"/>
        </w:rPr>
      </w:pPr>
    </w:p>
    <w:p w:rsidR="00B208E3" w:rsidRDefault="00276E9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208E3" w:rsidRDefault="00276E97">
      <w:pPr>
        <w:spacing w:line="560" w:lineRule="exact"/>
        <w:jc w:val="center"/>
        <w:rPr>
          <w:rFonts w:ascii="仿宋_GB2312" w:eastAsia="仿宋_GB2312"/>
          <w:sz w:val="28"/>
          <w:szCs w:val="28"/>
        </w:rPr>
      </w:pPr>
      <w:r>
        <w:rPr>
          <w:rFonts w:ascii="仿宋_GB2312" w:eastAsia="仿宋_GB2312" w:hint="eastAsia"/>
          <w:sz w:val="28"/>
          <w:szCs w:val="28"/>
        </w:rPr>
        <w:t xml:space="preserve">                                     2025年2月</w:t>
      </w:r>
      <w:r w:rsidR="000B659F">
        <w:rPr>
          <w:rFonts w:ascii="仿宋_GB2312" w:eastAsia="仿宋_GB2312" w:hint="eastAsia"/>
          <w:sz w:val="28"/>
          <w:szCs w:val="28"/>
        </w:rPr>
        <w:t>21</w:t>
      </w:r>
      <w:r>
        <w:rPr>
          <w:rFonts w:ascii="仿宋_GB2312" w:eastAsia="仿宋_GB2312" w:hint="eastAsia"/>
          <w:sz w:val="28"/>
          <w:szCs w:val="28"/>
        </w:rPr>
        <w:t>日</w:t>
      </w:r>
    </w:p>
    <w:sectPr w:rsidR="00B208E3" w:rsidSect="00B208E3">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A6C" w:rsidRDefault="00E06A6C" w:rsidP="00B208E3">
      <w:r>
        <w:separator/>
      </w:r>
    </w:p>
  </w:endnote>
  <w:endnote w:type="continuationSeparator" w:id="1">
    <w:p w:rsidR="00E06A6C" w:rsidRDefault="00E06A6C" w:rsidP="00B2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E3" w:rsidRDefault="004C50CF">
    <w:pPr>
      <w:pStyle w:val="affc"/>
      <w:jc w:val="center"/>
    </w:pPr>
    <w:r w:rsidRPr="004C50CF">
      <w:fldChar w:fldCharType="begin"/>
    </w:r>
    <w:r w:rsidR="00276E97">
      <w:instrText xml:space="preserve"> PAGE   \* MERGEFORMAT </w:instrText>
    </w:r>
    <w:r w:rsidRPr="004C50CF">
      <w:fldChar w:fldCharType="separate"/>
    </w:r>
    <w:r w:rsidR="00C82999" w:rsidRPr="00C82999">
      <w:rPr>
        <w:noProof/>
        <w:lang w:val="zh-CN"/>
      </w:rPr>
      <w:t>2</w:t>
    </w:r>
    <w:r>
      <w:rPr>
        <w:lang w:val="zh-CN"/>
      </w:rPr>
      <w:fldChar w:fldCharType="end"/>
    </w:r>
  </w:p>
  <w:p w:rsidR="00B208E3" w:rsidRDefault="00B208E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A6C" w:rsidRDefault="00E06A6C" w:rsidP="00B208E3">
      <w:r>
        <w:separator/>
      </w:r>
    </w:p>
  </w:footnote>
  <w:footnote w:type="continuationSeparator" w:id="1">
    <w:p w:rsidR="00E06A6C" w:rsidRDefault="00E06A6C" w:rsidP="00B20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2DC2B"/>
    <w:multiLevelType w:val="singleLevel"/>
    <w:tmpl w:val="BC82DC2B"/>
    <w:lvl w:ilvl="0">
      <w:start w:val="5"/>
      <w:numFmt w:val="chineseCounting"/>
      <w:suff w:val="nothing"/>
      <w:lvlText w:val="（%1）"/>
      <w:lvlJc w:val="left"/>
      <w:rPr>
        <w:rFonts w:hint="eastAsia"/>
      </w:rPr>
    </w:lvl>
  </w:abstractNum>
  <w:abstractNum w:abstractNumId="1">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70AF437"/>
    <w:multiLevelType w:val="singleLevel"/>
    <w:tmpl w:val="570AF437"/>
    <w:lvl w:ilvl="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30"/>
  </w:num>
  <w:num w:numId="5">
    <w:abstractNumId w:val="4"/>
  </w:num>
  <w:num w:numId="6">
    <w:abstractNumId w:val="29"/>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7"/>
  </w:num>
  <w:num w:numId="17">
    <w:abstractNumId w:val="22"/>
  </w:num>
  <w:num w:numId="18">
    <w:abstractNumId w:val="11"/>
  </w:num>
  <w:num w:numId="19">
    <w:abstractNumId w:val="26"/>
  </w:num>
  <w:num w:numId="20">
    <w:abstractNumId w:val="13"/>
  </w:num>
  <w:num w:numId="21">
    <w:abstractNumId w:val="14"/>
  </w:num>
  <w:num w:numId="22">
    <w:abstractNumId w:val="23"/>
  </w:num>
  <w:num w:numId="23">
    <w:abstractNumId w:val="24"/>
  </w:num>
  <w:num w:numId="24">
    <w:abstractNumId w:val="9"/>
  </w:num>
  <w:num w:numId="25">
    <w:abstractNumId w:val="15"/>
  </w:num>
  <w:num w:numId="26">
    <w:abstractNumId w:val="16"/>
  </w:num>
  <w:num w:numId="27">
    <w:abstractNumId w:val="28"/>
  </w:num>
  <w:num w:numId="28">
    <w:abstractNumId w:val="10"/>
  </w:num>
  <w:num w:numId="29">
    <w:abstractNumId w:val="25"/>
  </w:num>
  <w:num w:numId="30">
    <w:abstractNumId w:val="2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659F"/>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76E97"/>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50CF"/>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08E3"/>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2999"/>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06A6C"/>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231D69"/>
    <w:rsid w:val="073A0A31"/>
    <w:rsid w:val="077F62C0"/>
    <w:rsid w:val="086F1610"/>
    <w:rsid w:val="087D6F8A"/>
    <w:rsid w:val="088C2CFA"/>
    <w:rsid w:val="08F5276E"/>
    <w:rsid w:val="091463AB"/>
    <w:rsid w:val="092919D0"/>
    <w:rsid w:val="09322AD0"/>
    <w:rsid w:val="098636A0"/>
    <w:rsid w:val="09D152BE"/>
    <w:rsid w:val="0A122535"/>
    <w:rsid w:val="0A3B412B"/>
    <w:rsid w:val="0A642BB8"/>
    <w:rsid w:val="0C2722B3"/>
    <w:rsid w:val="0CF22B13"/>
    <w:rsid w:val="0E6024DC"/>
    <w:rsid w:val="0E90667E"/>
    <w:rsid w:val="0F3C00AE"/>
    <w:rsid w:val="0F5E7DA8"/>
    <w:rsid w:val="0FD42CD5"/>
    <w:rsid w:val="1009308B"/>
    <w:rsid w:val="1074577C"/>
    <w:rsid w:val="112973C6"/>
    <w:rsid w:val="11D711AF"/>
    <w:rsid w:val="1361702C"/>
    <w:rsid w:val="13F521D3"/>
    <w:rsid w:val="143471ED"/>
    <w:rsid w:val="15331909"/>
    <w:rsid w:val="15CD3BD8"/>
    <w:rsid w:val="16443DE8"/>
    <w:rsid w:val="16774218"/>
    <w:rsid w:val="168A3D2C"/>
    <w:rsid w:val="16B66527"/>
    <w:rsid w:val="181B3379"/>
    <w:rsid w:val="19016B42"/>
    <w:rsid w:val="1908229C"/>
    <w:rsid w:val="194169CB"/>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16F563A"/>
    <w:rsid w:val="22E955A9"/>
    <w:rsid w:val="23825220"/>
    <w:rsid w:val="23EC2F12"/>
    <w:rsid w:val="246801D8"/>
    <w:rsid w:val="24EC4F5D"/>
    <w:rsid w:val="254A2C08"/>
    <w:rsid w:val="25CC74E1"/>
    <w:rsid w:val="26B90BE2"/>
    <w:rsid w:val="26C60DC1"/>
    <w:rsid w:val="26F26D28"/>
    <w:rsid w:val="27932736"/>
    <w:rsid w:val="27B3360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1C63E1"/>
    <w:rsid w:val="2E446482"/>
    <w:rsid w:val="2EFC661E"/>
    <w:rsid w:val="30D41037"/>
    <w:rsid w:val="30F6606D"/>
    <w:rsid w:val="312E356C"/>
    <w:rsid w:val="31497D8B"/>
    <w:rsid w:val="319E5533"/>
    <w:rsid w:val="31E81825"/>
    <w:rsid w:val="32447002"/>
    <w:rsid w:val="326E6F28"/>
    <w:rsid w:val="32B60580"/>
    <w:rsid w:val="33060EBA"/>
    <w:rsid w:val="33C839EE"/>
    <w:rsid w:val="34164534"/>
    <w:rsid w:val="34354864"/>
    <w:rsid w:val="358A4D42"/>
    <w:rsid w:val="35F85B82"/>
    <w:rsid w:val="367C29A7"/>
    <w:rsid w:val="37601F37"/>
    <w:rsid w:val="37F1507F"/>
    <w:rsid w:val="39AC79A1"/>
    <w:rsid w:val="3AA24E4B"/>
    <w:rsid w:val="3B6C3818"/>
    <w:rsid w:val="3CC13740"/>
    <w:rsid w:val="3CEA44D4"/>
    <w:rsid w:val="3D895CF1"/>
    <w:rsid w:val="3DDB5301"/>
    <w:rsid w:val="3E1F05BB"/>
    <w:rsid w:val="3E9876E2"/>
    <w:rsid w:val="3E987883"/>
    <w:rsid w:val="3EE424B4"/>
    <w:rsid w:val="3FA97114"/>
    <w:rsid w:val="400D09E8"/>
    <w:rsid w:val="40574364"/>
    <w:rsid w:val="411A5790"/>
    <w:rsid w:val="420B6FB7"/>
    <w:rsid w:val="42153DCA"/>
    <w:rsid w:val="42EC32E2"/>
    <w:rsid w:val="43443D9B"/>
    <w:rsid w:val="437171AF"/>
    <w:rsid w:val="45156357"/>
    <w:rsid w:val="451A4947"/>
    <w:rsid w:val="45625B05"/>
    <w:rsid w:val="45ED31E3"/>
    <w:rsid w:val="465C3820"/>
    <w:rsid w:val="46BB389F"/>
    <w:rsid w:val="46D51EE4"/>
    <w:rsid w:val="47346877"/>
    <w:rsid w:val="476F2BF3"/>
    <w:rsid w:val="47B808F9"/>
    <w:rsid w:val="47FD4EF1"/>
    <w:rsid w:val="491B17CD"/>
    <w:rsid w:val="497958A5"/>
    <w:rsid w:val="497C7C92"/>
    <w:rsid w:val="49B36DD7"/>
    <w:rsid w:val="4AC54FC4"/>
    <w:rsid w:val="4C516D23"/>
    <w:rsid w:val="4CB542FF"/>
    <w:rsid w:val="4D1F4BD0"/>
    <w:rsid w:val="4D3F08E5"/>
    <w:rsid w:val="4E0D0AC2"/>
    <w:rsid w:val="4E62234D"/>
    <w:rsid w:val="4EB235F2"/>
    <w:rsid w:val="4F2F1B54"/>
    <w:rsid w:val="4F681132"/>
    <w:rsid w:val="50541E30"/>
    <w:rsid w:val="50A5577B"/>
    <w:rsid w:val="50C63717"/>
    <w:rsid w:val="50D431BD"/>
    <w:rsid w:val="513076F1"/>
    <w:rsid w:val="51AC646F"/>
    <w:rsid w:val="51BA46A5"/>
    <w:rsid w:val="527C647C"/>
    <w:rsid w:val="52FD606D"/>
    <w:rsid w:val="5302004F"/>
    <w:rsid w:val="533F21E8"/>
    <w:rsid w:val="53F51BFA"/>
    <w:rsid w:val="54335A4F"/>
    <w:rsid w:val="54385FC3"/>
    <w:rsid w:val="543C0555"/>
    <w:rsid w:val="55F3018B"/>
    <w:rsid w:val="56CD3DDC"/>
    <w:rsid w:val="575E7811"/>
    <w:rsid w:val="57BE02DE"/>
    <w:rsid w:val="58F97241"/>
    <w:rsid w:val="594819C3"/>
    <w:rsid w:val="59760866"/>
    <w:rsid w:val="5AB00494"/>
    <w:rsid w:val="5B0A3711"/>
    <w:rsid w:val="5B2E3A93"/>
    <w:rsid w:val="5B7C4AB2"/>
    <w:rsid w:val="5BCD17B1"/>
    <w:rsid w:val="5C710A51"/>
    <w:rsid w:val="5CAC7619"/>
    <w:rsid w:val="5CD729D4"/>
    <w:rsid w:val="5D532B88"/>
    <w:rsid w:val="5F7A60A0"/>
    <w:rsid w:val="60723F49"/>
    <w:rsid w:val="60A21C60"/>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701C3B08"/>
    <w:rsid w:val="70285A41"/>
    <w:rsid w:val="70964FAA"/>
    <w:rsid w:val="711765EF"/>
    <w:rsid w:val="713800A3"/>
    <w:rsid w:val="714059D6"/>
    <w:rsid w:val="71554701"/>
    <w:rsid w:val="71851DD3"/>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273E57"/>
    <w:rsid w:val="79646C4C"/>
    <w:rsid w:val="79B34A7B"/>
    <w:rsid w:val="7A7D3F12"/>
    <w:rsid w:val="7D0D0224"/>
    <w:rsid w:val="7DE66CB4"/>
    <w:rsid w:val="7E0056FB"/>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B208E3"/>
    <w:pPr>
      <w:widowControl w:val="0"/>
      <w:jc w:val="both"/>
    </w:pPr>
    <w:rPr>
      <w:kern w:val="2"/>
      <w:sz w:val="21"/>
    </w:rPr>
  </w:style>
  <w:style w:type="paragraph" w:styleId="1">
    <w:name w:val="heading 1"/>
    <w:basedOn w:val="af5"/>
    <w:next w:val="af5"/>
    <w:link w:val="1Char"/>
    <w:autoRedefine/>
    <w:qFormat/>
    <w:locked/>
    <w:rsid w:val="00B208E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B208E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B208E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B208E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B208E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B208E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B208E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B208E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B208E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B208E3"/>
    <w:pPr>
      <w:widowControl/>
      <w:spacing w:line="300" w:lineRule="auto"/>
      <w:jc w:val="left"/>
    </w:pPr>
    <w:rPr>
      <w:rFonts w:ascii="Courier New" w:hAnsi="Courier New"/>
      <w:kern w:val="0"/>
    </w:rPr>
  </w:style>
  <w:style w:type="paragraph" w:styleId="af6">
    <w:name w:val="Normal Indent"/>
    <w:basedOn w:val="af5"/>
    <w:autoRedefine/>
    <w:qFormat/>
    <w:rsid w:val="00B208E3"/>
    <w:pPr>
      <w:spacing w:line="500" w:lineRule="exact"/>
      <w:ind w:firstLine="420"/>
    </w:pPr>
    <w:rPr>
      <w:sz w:val="28"/>
    </w:rPr>
  </w:style>
  <w:style w:type="paragraph" w:styleId="30">
    <w:name w:val="List 3"/>
    <w:basedOn w:val="af5"/>
    <w:autoRedefine/>
    <w:qFormat/>
    <w:rsid w:val="00B208E3"/>
    <w:pPr>
      <w:spacing w:line="300" w:lineRule="auto"/>
      <w:ind w:leftChars="400" w:left="100" w:hangingChars="200" w:hanging="200"/>
    </w:pPr>
    <w:rPr>
      <w:rFonts w:ascii="Arial" w:hAnsi="Arial"/>
    </w:rPr>
  </w:style>
  <w:style w:type="paragraph" w:styleId="70">
    <w:name w:val="toc 7"/>
    <w:basedOn w:val="af5"/>
    <w:next w:val="af5"/>
    <w:autoRedefine/>
    <w:qFormat/>
    <w:locked/>
    <w:rsid w:val="00B208E3"/>
    <w:pPr>
      <w:ind w:left="1260"/>
      <w:jc w:val="left"/>
    </w:pPr>
    <w:rPr>
      <w:sz w:val="18"/>
      <w:szCs w:val="18"/>
    </w:rPr>
  </w:style>
  <w:style w:type="paragraph" w:styleId="20">
    <w:name w:val="List Number 2"/>
    <w:basedOn w:val="af5"/>
    <w:autoRedefine/>
    <w:qFormat/>
    <w:rsid w:val="00B208E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B208E3"/>
    <w:pPr>
      <w:spacing w:line="300" w:lineRule="auto"/>
      <w:ind w:left="420"/>
    </w:pPr>
    <w:rPr>
      <w:rFonts w:ascii="Arial" w:hAnsi="Arial"/>
    </w:rPr>
  </w:style>
  <w:style w:type="paragraph" w:styleId="afc">
    <w:name w:val="Note Heading"/>
    <w:basedOn w:val="af5"/>
    <w:next w:val="af5"/>
    <w:link w:val="Char0"/>
    <w:autoRedefine/>
    <w:qFormat/>
    <w:rsid w:val="00B208E3"/>
    <w:pPr>
      <w:spacing w:beforeLines="25" w:afterLines="25"/>
      <w:jc w:val="center"/>
    </w:pPr>
    <w:rPr>
      <w:rFonts w:ascii="Arial" w:eastAsia="黑体" w:hAnsi="Arial"/>
    </w:rPr>
  </w:style>
  <w:style w:type="paragraph" w:styleId="40">
    <w:name w:val="List Bullet 4"/>
    <w:basedOn w:val="af5"/>
    <w:autoRedefine/>
    <w:qFormat/>
    <w:rsid w:val="00B208E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B208E3"/>
    <w:pPr>
      <w:spacing w:line="300" w:lineRule="auto"/>
      <w:ind w:left="2940"/>
    </w:pPr>
    <w:rPr>
      <w:rFonts w:ascii="Arial" w:hAnsi="Arial"/>
    </w:rPr>
  </w:style>
  <w:style w:type="paragraph" w:styleId="afd">
    <w:name w:val="List Number"/>
    <w:basedOn w:val="afe"/>
    <w:autoRedefine/>
    <w:qFormat/>
    <w:rsid w:val="00B208E3"/>
    <w:pPr>
      <w:widowControl/>
      <w:spacing w:beforeLines="10" w:line="312" w:lineRule="auto"/>
      <w:ind w:left="0" w:firstLineChars="0" w:firstLine="0"/>
    </w:pPr>
    <w:rPr>
      <w:rFonts w:ascii="Arial" w:hAnsi="Arial"/>
      <w:kern w:val="0"/>
    </w:rPr>
  </w:style>
  <w:style w:type="paragraph" w:styleId="afe">
    <w:name w:val="List"/>
    <w:basedOn w:val="af5"/>
    <w:autoRedefine/>
    <w:qFormat/>
    <w:rsid w:val="00B208E3"/>
    <w:pPr>
      <w:spacing w:line="360" w:lineRule="auto"/>
      <w:ind w:left="200" w:hangingChars="200" w:hanging="200"/>
    </w:pPr>
  </w:style>
  <w:style w:type="paragraph" w:styleId="aff">
    <w:name w:val="caption"/>
    <w:basedOn w:val="af5"/>
    <w:next w:val="af5"/>
    <w:autoRedefine/>
    <w:qFormat/>
    <w:locked/>
    <w:rsid w:val="00B208E3"/>
    <w:pPr>
      <w:spacing w:before="152" w:after="160"/>
    </w:pPr>
    <w:rPr>
      <w:rFonts w:ascii="Arial" w:eastAsia="黑体" w:hAnsi="Arial"/>
      <w:sz w:val="20"/>
    </w:rPr>
  </w:style>
  <w:style w:type="paragraph" w:styleId="50">
    <w:name w:val="index 5"/>
    <w:basedOn w:val="af5"/>
    <w:next w:val="af5"/>
    <w:autoRedefine/>
    <w:qFormat/>
    <w:rsid w:val="00B208E3"/>
    <w:pPr>
      <w:spacing w:line="300" w:lineRule="auto"/>
      <w:ind w:left="1680"/>
    </w:pPr>
    <w:rPr>
      <w:rFonts w:ascii="Arial" w:hAnsi="Arial"/>
    </w:rPr>
  </w:style>
  <w:style w:type="paragraph" w:styleId="aff0">
    <w:name w:val="List Bullet"/>
    <w:basedOn w:val="af5"/>
    <w:autoRedefine/>
    <w:qFormat/>
    <w:rsid w:val="00B208E3"/>
    <w:pPr>
      <w:spacing w:line="300" w:lineRule="auto"/>
    </w:pPr>
    <w:rPr>
      <w:rFonts w:ascii="Arial" w:hAnsi="Arial"/>
    </w:rPr>
  </w:style>
  <w:style w:type="paragraph" w:styleId="aff1">
    <w:name w:val="Document Map"/>
    <w:basedOn w:val="af5"/>
    <w:link w:val="Char1"/>
    <w:autoRedefine/>
    <w:qFormat/>
    <w:rsid w:val="00B208E3"/>
    <w:pPr>
      <w:shd w:val="clear" w:color="auto" w:fill="000080"/>
    </w:pPr>
  </w:style>
  <w:style w:type="paragraph" w:styleId="aff2">
    <w:name w:val="annotation text"/>
    <w:basedOn w:val="af5"/>
    <w:link w:val="Char2"/>
    <w:autoRedefine/>
    <w:unhideWhenUsed/>
    <w:qFormat/>
    <w:rsid w:val="00B208E3"/>
    <w:pPr>
      <w:jc w:val="left"/>
    </w:pPr>
  </w:style>
  <w:style w:type="paragraph" w:styleId="60">
    <w:name w:val="index 6"/>
    <w:basedOn w:val="af5"/>
    <w:next w:val="af5"/>
    <w:autoRedefine/>
    <w:qFormat/>
    <w:rsid w:val="00B208E3"/>
    <w:pPr>
      <w:spacing w:line="300" w:lineRule="auto"/>
      <w:ind w:left="2100"/>
    </w:pPr>
    <w:rPr>
      <w:rFonts w:ascii="Arial" w:hAnsi="Arial"/>
    </w:rPr>
  </w:style>
  <w:style w:type="paragraph" w:styleId="31">
    <w:name w:val="Body Text 3"/>
    <w:basedOn w:val="af5"/>
    <w:link w:val="3Char0"/>
    <w:autoRedefine/>
    <w:qFormat/>
    <w:rsid w:val="00B208E3"/>
    <w:pPr>
      <w:spacing w:after="120"/>
    </w:pPr>
    <w:rPr>
      <w:rFonts w:ascii="Calibri" w:hAnsi="Calibri"/>
      <w:sz w:val="16"/>
      <w:szCs w:val="16"/>
    </w:rPr>
  </w:style>
  <w:style w:type="paragraph" w:styleId="32">
    <w:name w:val="List Bullet 3"/>
    <w:basedOn w:val="af5"/>
    <w:autoRedefine/>
    <w:qFormat/>
    <w:rsid w:val="00B208E3"/>
    <w:pPr>
      <w:tabs>
        <w:tab w:val="left" w:pos="1152"/>
      </w:tabs>
      <w:spacing w:line="300" w:lineRule="auto"/>
      <w:ind w:left="1152" w:hanging="360"/>
    </w:pPr>
    <w:rPr>
      <w:rFonts w:ascii="Arial" w:hAnsi="Arial"/>
    </w:rPr>
  </w:style>
  <w:style w:type="paragraph" w:styleId="aff3">
    <w:name w:val="Body Text"/>
    <w:basedOn w:val="af5"/>
    <w:link w:val="Char3"/>
    <w:autoRedefine/>
    <w:qFormat/>
    <w:rsid w:val="00B208E3"/>
    <w:rPr>
      <w:sz w:val="20"/>
    </w:rPr>
  </w:style>
  <w:style w:type="paragraph" w:styleId="aff4">
    <w:name w:val="Body Text Indent"/>
    <w:basedOn w:val="af5"/>
    <w:link w:val="Char4"/>
    <w:autoRedefine/>
    <w:qFormat/>
    <w:rsid w:val="00B208E3"/>
    <w:pPr>
      <w:ind w:firstLine="576"/>
    </w:pPr>
    <w:rPr>
      <w:rFonts w:ascii="Calibri" w:hAnsi="Calibri"/>
      <w:b/>
      <w:sz w:val="30"/>
    </w:rPr>
  </w:style>
  <w:style w:type="paragraph" w:styleId="33">
    <w:name w:val="List Number 3"/>
    <w:basedOn w:val="af5"/>
    <w:autoRedefine/>
    <w:qFormat/>
    <w:rsid w:val="00B208E3"/>
    <w:pPr>
      <w:tabs>
        <w:tab w:val="left" w:pos="1200"/>
      </w:tabs>
      <w:spacing w:beforeLines="25" w:line="300" w:lineRule="auto"/>
      <w:ind w:left="1200" w:hanging="360"/>
    </w:pPr>
    <w:rPr>
      <w:rFonts w:ascii="Arial" w:hAnsi="Arial"/>
    </w:rPr>
  </w:style>
  <w:style w:type="paragraph" w:styleId="22">
    <w:name w:val="List 2"/>
    <w:basedOn w:val="af5"/>
    <w:autoRedefine/>
    <w:qFormat/>
    <w:rsid w:val="00B208E3"/>
    <w:pPr>
      <w:spacing w:line="360" w:lineRule="auto"/>
      <w:ind w:leftChars="200" w:left="100" w:hangingChars="200" w:hanging="200"/>
    </w:pPr>
  </w:style>
  <w:style w:type="paragraph" w:styleId="aff5">
    <w:name w:val="List Continue"/>
    <w:basedOn w:val="af5"/>
    <w:autoRedefine/>
    <w:qFormat/>
    <w:rsid w:val="00B208E3"/>
    <w:pPr>
      <w:spacing w:after="120" w:line="300" w:lineRule="auto"/>
      <w:ind w:leftChars="200" w:left="420"/>
    </w:pPr>
  </w:style>
  <w:style w:type="paragraph" w:styleId="aff6">
    <w:name w:val="Block Text"/>
    <w:basedOn w:val="af5"/>
    <w:autoRedefine/>
    <w:qFormat/>
    <w:rsid w:val="00B208E3"/>
    <w:pPr>
      <w:topLinePunct/>
      <w:adjustRightInd w:val="0"/>
      <w:spacing w:after="120"/>
      <w:ind w:leftChars="700" w:left="1440" w:rightChars="700" w:right="700"/>
    </w:pPr>
  </w:style>
  <w:style w:type="paragraph" w:styleId="23">
    <w:name w:val="List Bullet 2"/>
    <w:basedOn w:val="af5"/>
    <w:autoRedefine/>
    <w:qFormat/>
    <w:rsid w:val="00B208E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B208E3"/>
    <w:pPr>
      <w:topLinePunct/>
      <w:adjustRightInd w:val="0"/>
    </w:pPr>
    <w:rPr>
      <w:i/>
    </w:rPr>
  </w:style>
  <w:style w:type="paragraph" w:styleId="41">
    <w:name w:val="index 4"/>
    <w:basedOn w:val="af5"/>
    <w:next w:val="af5"/>
    <w:autoRedefine/>
    <w:qFormat/>
    <w:rsid w:val="00B208E3"/>
    <w:pPr>
      <w:spacing w:line="300" w:lineRule="auto"/>
      <w:ind w:left="1260"/>
    </w:pPr>
    <w:rPr>
      <w:rFonts w:ascii="Arial" w:hAnsi="Arial"/>
    </w:rPr>
  </w:style>
  <w:style w:type="paragraph" w:styleId="51">
    <w:name w:val="toc 5"/>
    <w:basedOn w:val="af5"/>
    <w:next w:val="af5"/>
    <w:autoRedefine/>
    <w:qFormat/>
    <w:locked/>
    <w:rsid w:val="00B208E3"/>
    <w:pPr>
      <w:ind w:left="840"/>
      <w:jc w:val="left"/>
    </w:pPr>
    <w:rPr>
      <w:sz w:val="18"/>
      <w:szCs w:val="18"/>
    </w:rPr>
  </w:style>
  <w:style w:type="paragraph" w:styleId="34">
    <w:name w:val="toc 3"/>
    <w:basedOn w:val="af5"/>
    <w:next w:val="af5"/>
    <w:autoRedefine/>
    <w:uiPriority w:val="39"/>
    <w:qFormat/>
    <w:locked/>
    <w:rsid w:val="00B208E3"/>
    <w:pPr>
      <w:ind w:left="420"/>
      <w:jc w:val="left"/>
    </w:pPr>
    <w:rPr>
      <w:i/>
      <w:iCs/>
      <w:sz w:val="20"/>
    </w:rPr>
  </w:style>
  <w:style w:type="paragraph" w:styleId="aff7">
    <w:name w:val="Plain Text"/>
    <w:basedOn w:val="af5"/>
    <w:link w:val="Char5"/>
    <w:autoRedefine/>
    <w:qFormat/>
    <w:rsid w:val="00B208E3"/>
    <w:rPr>
      <w:rFonts w:ascii="宋体" w:hAnsi="Courier New"/>
    </w:rPr>
  </w:style>
  <w:style w:type="paragraph" w:styleId="81">
    <w:name w:val="toc 8"/>
    <w:basedOn w:val="af5"/>
    <w:next w:val="af5"/>
    <w:autoRedefine/>
    <w:qFormat/>
    <w:locked/>
    <w:rsid w:val="00B208E3"/>
    <w:pPr>
      <w:ind w:left="1470"/>
      <w:jc w:val="left"/>
    </w:pPr>
    <w:rPr>
      <w:sz w:val="18"/>
      <w:szCs w:val="18"/>
    </w:rPr>
  </w:style>
  <w:style w:type="paragraph" w:styleId="35">
    <w:name w:val="index 3"/>
    <w:basedOn w:val="af5"/>
    <w:next w:val="af5"/>
    <w:autoRedefine/>
    <w:qFormat/>
    <w:rsid w:val="00B208E3"/>
    <w:pPr>
      <w:spacing w:line="300" w:lineRule="auto"/>
      <w:ind w:left="840"/>
    </w:pPr>
    <w:rPr>
      <w:rFonts w:ascii="Arial" w:hAnsi="Arial"/>
    </w:rPr>
  </w:style>
  <w:style w:type="paragraph" w:styleId="aff8">
    <w:name w:val="Date"/>
    <w:basedOn w:val="af5"/>
    <w:next w:val="af5"/>
    <w:link w:val="Char6"/>
    <w:autoRedefine/>
    <w:qFormat/>
    <w:rsid w:val="00B208E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B208E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B208E3"/>
  </w:style>
  <w:style w:type="paragraph" w:customStyle="1" w:styleId="affa">
    <w:name w:val="基准页脚样式"/>
    <w:basedOn w:val="af5"/>
    <w:autoRedefine/>
    <w:qFormat/>
    <w:rsid w:val="00B208E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B208E3"/>
    <w:rPr>
      <w:sz w:val="18"/>
      <w:szCs w:val="18"/>
    </w:rPr>
  </w:style>
  <w:style w:type="paragraph" w:styleId="affc">
    <w:name w:val="footer"/>
    <w:basedOn w:val="af5"/>
    <w:link w:val="Char9"/>
    <w:autoRedefine/>
    <w:qFormat/>
    <w:rsid w:val="00B208E3"/>
    <w:pPr>
      <w:tabs>
        <w:tab w:val="center" w:pos="4153"/>
        <w:tab w:val="right" w:pos="8306"/>
      </w:tabs>
      <w:snapToGrid w:val="0"/>
      <w:jc w:val="left"/>
    </w:pPr>
    <w:rPr>
      <w:sz w:val="18"/>
      <w:szCs w:val="18"/>
    </w:rPr>
  </w:style>
  <w:style w:type="paragraph" w:styleId="affd">
    <w:name w:val="header"/>
    <w:basedOn w:val="af5"/>
    <w:link w:val="Chara"/>
    <w:autoRedefine/>
    <w:qFormat/>
    <w:rsid w:val="00B208E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B208E3"/>
    <w:pPr>
      <w:spacing w:before="120" w:after="120"/>
      <w:jc w:val="left"/>
    </w:pPr>
    <w:rPr>
      <w:b/>
      <w:bCs/>
      <w:caps/>
      <w:sz w:val="20"/>
    </w:rPr>
  </w:style>
  <w:style w:type="paragraph" w:styleId="42">
    <w:name w:val="List Continue 4"/>
    <w:basedOn w:val="af5"/>
    <w:autoRedefine/>
    <w:qFormat/>
    <w:rsid w:val="00B208E3"/>
    <w:pPr>
      <w:spacing w:after="120" w:line="300" w:lineRule="auto"/>
      <w:ind w:leftChars="800" w:left="1680"/>
    </w:pPr>
    <w:rPr>
      <w:rFonts w:ascii="Arial" w:hAnsi="Arial"/>
    </w:rPr>
  </w:style>
  <w:style w:type="paragraph" w:styleId="43">
    <w:name w:val="toc 4"/>
    <w:basedOn w:val="af5"/>
    <w:next w:val="af5"/>
    <w:autoRedefine/>
    <w:qFormat/>
    <w:locked/>
    <w:rsid w:val="00B208E3"/>
    <w:pPr>
      <w:ind w:left="630"/>
      <w:jc w:val="left"/>
    </w:pPr>
    <w:rPr>
      <w:sz w:val="18"/>
      <w:szCs w:val="18"/>
    </w:rPr>
  </w:style>
  <w:style w:type="paragraph" w:styleId="affe">
    <w:name w:val="index heading"/>
    <w:basedOn w:val="af5"/>
    <w:next w:val="11"/>
    <w:autoRedefine/>
    <w:qFormat/>
    <w:rsid w:val="00B208E3"/>
    <w:pPr>
      <w:spacing w:line="300" w:lineRule="auto"/>
      <w:jc w:val="center"/>
    </w:pPr>
    <w:rPr>
      <w:rFonts w:ascii="Arial" w:eastAsia="黑体" w:hAnsi="Arial"/>
      <w:b/>
      <w:sz w:val="32"/>
    </w:rPr>
  </w:style>
  <w:style w:type="paragraph" w:styleId="11">
    <w:name w:val="index 1"/>
    <w:basedOn w:val="af5"/>
    <w:next w:val="af5"/>
    <w:autoRedefine/>
    <w:unhideWhenUsed/>
    <w:qFormat/>
    <w:rsid w:val="00B208E3"/>
  </w:style>
  <w:style w:type="paragraph" w:styleId="afff">
    <w:name w:val="Subtitle"/>
    <w:basedOn w:val="afff0"/>
    <w:next w:val="af5"/>
    <w:link w:val="Charb"/>
    <w:autoRedefine/>
    <w:qFormat/>
    <w:locked/>
    <w:rsid w:val="00B208E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B208E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B208E3"/>
    <w:pPr>
      <w:topLinePunct/>
      <w:adjustRightInd w:val="0"/>
      <w:snapToGrid w:val="0"/>
      <w:jc w:val="left"/>
    </w:pPr>
    <w:rPr>
      <w:sz w:val="18"/>
    </w:rPr>
  </w:style>
  <w:style w:type="paragraph" w:styleId="61">
    <w:name w:val="toc 6"/>
    <w:basedOn w:val="af5"/>
    <w:next w:val="af5"/>
    <w:autoRedefine/>
    <w:qFormat/>
    <w:locked/>
    <w:rsid w:val="00B208E3"/>
    <w:pPr>
      <w:ind w:left="1050"/>
      <w:jc w:val="left"/>
    </w:pPr>
    <w:rPr>
      <w:sz w:val="18"/>
      <w:szCs w:val="18"/>
    </w:rPr>
  </w:style>
  <w:style w:type="paragraph" w:styleId="36">
    <w:name w:val="Body Text Indent 3"/>
    <w:basedOn w:val="af5"/>
    <w:link w:val="3Char1"/>
    <w:autoRedefine/>
    <w:qFormat/>
    <w:rsid w:val="00B208E3"/>
    <w:pPr>
      <w:tabs>
        <w:tab w:val="left" w:pos="600"/>
      </w:tabs>
      <w:spacing w:line="360" w:lineRule="auto"/>
      <w:ind w:firstLine="420"/>
    </w:pPr>
    <w:rPr>
      <w:sz w:val="24"/>
    </w:rPr>
  </w:style>
  <w:style w:type="paragraph" w:styleId="71">
    <w:name w:val="index 7"/>
    <w:basedOn w:val="af5"/>
    <w:next w:val="af5"/>
    <w:autoRedefine/>
    <w:qFormat/>
    <w:rsid w:val="00B208E3"/>
    <w:pPr>
      <w:spacing w:line="300" w:lineRule="auto"/>
      <w:ind w:left="2520"/>
    </w:pPr>
    <w:rPr>
      <w:rFonts w:ascii="Arial" w:hAnsi="Arial"/>
    </w:rPr>
  </w:style>
  <w:style w:type="paragraph" w:styleId="90">
    <w:name w:val="index 9"/>
    <w:basedOn w:val="af5"/>
    <w:next w:val="af5"/>
    <w:autoRedefine/>
    <w:qFormat/>
    <w:rsid w:val="00B208E3"/>
    <w:pPr>
      <w:spacing w:line="300" w:lineRule="auto"/>
      <w:ind w:left="3360"/>
    </w:pPr>
    <w:rPr>
      <w:rFonts w:ascii="Arial" w:hAnsi="Arial"/>
    </w:rPr>
  </w:style>
  <w:style w:type="paragraph" w:styleId="afff2">
    <w:name w:val="table of figures"/>
    <w:basedOn w:val="af5"/>
    <w:next w:val="af5"/>
    <w:autoRedefine/>
    <w:qFormat/>
    <w:rsid w:val="00B208E3"/>
    <w:pPr>
      <w:spacing w:line="300" w:lineRule="auto"/>
      <w:ind w:left="840" w:hanging="420"/>
    </w:pPr>
    <w:rPr>
      <w:rFonts w:ascii="Arial" w:hAnsi="Arial"/>
    </w:rPr>
  </w:style>
  <w:style w:type="paragraph" w:styleId="25">
    <w:name w:val="toc 2"/>
    <w:basedOn w:val="af5"/>
    <w:next w:val="af5"/>
    <w:autoRedefine/>
    <w:qFormat/>
    <w:locked/>
    <w:rsid w:val="00B208E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B208E3"/>
    <w:pPr>
      <w:ind w:left="1680"/>
      <w:jc w:val="left"/>
    </w:pPr>
    <w:rPr>
      <w:sz w:val="18"/>
      <w:szCs w:val="18"/>
    </w:rPr>
  </w:style>
  <w:style w:type="paragraph" w:styleId="26">
    <w:name w:val="Body Text 2"/>
    <w:basedOn w:val="af5"/>
    <w:link w:val="2Char1"/>
    <w:autoRedefine/>
    <w:unhideWhenUsed/>
    <w:qFormat/>
    <w:rsid w:val="00B208E3"/>
    <w:pPr>
      <w:spacing w:after="120" w:line="480" w:lineRule="auto"/>
    </w:pPr>
  </w:style>
  <w:style w:type="paragraph" w:styleId="27">
    <w:name w:val="List Continue 2"/>
    <w:basedOn w:val="af5"/>
    <w:autoRedefine/>
    <w:qFormat/>
    <w:rsid w:val="00B208E3"/>
    <w:pPr>
      <w:spacing w:beforeLines="10" w:line="312" w:lineRule="auto"/>
      <w:ind w:leftChars="380" w:left="380"/>
    </w:pPr>
    <w:rPr>
      <w:rFonts w:ascii="Arial" w:hAnsi="Arial"/>
    </w:rPr>
  </w:style>
  <w:style w:type="paragraph" w:styleId="HTML0">
    <w:name w:val="HTML Preformatted"/>
    <w:basedOn w:val="af5"/>
    <w:link w:val="HTMLChar0"/>
    <w:autoRedefine/>
    <w:qFormat/>
    <w:rsid w:val="00B208E3"/>
    <w:pPr>
      <w:topLinePunct/>
      <w:adjustRightInd w:val="0"/>
    </w:pPr>
    <w:rPr>
      <w:rFonts w:ascii="Courier New" w:hAnsi="Courier New"/>
      <w:sz w:val="20"/>
    </w:rPr>
  </w:style>
  <w:style w:type="paragraph" w:styleId="afff3">
    <w:name w:val="Normal (Web)"/>
    <w:basedOn w:val="af5"/>
    <w:autoRedefine/>
    <w:qFormat/>
    <w:rsid w:val="00B208E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B208E3"/>
    <w:pPr>
      <w:spacing w:beforeLines="10" w:afterLines="10" w:line="300" w:lineRule="auto"/>
      <w:ind w:leftChars="550" w:left="550"/>
    </w:pPr>
    <w:rPr>
      <w:rFonts w:ascii="Arial" w:hAnsi="Arial"/>
    </w:rPr>
  </w:style>
  <w:style w:type="paragraph" w:styleId="28">
    <w:name w:val="index 2"/>
    <w:basedOn w:val="af5"/>
    <w:next w:val="af5"/>
    <w:autoRedefine/>
    <w:qFormat/>
    <w:rsid w:val="00B208E3"/>
    <w:pPr>
      <w:spacing w:line="300" w:lineRule="auto"/>
      <w:ind w:left="420"/>
    </w:pPr>
    <w:rPr>
      <w:rFonts w:ascii="Arial" w:hAnsi="Arial"/>
    </w:rPr>
  </w:style>
  <w:style w:type="paragraph" w:styleId="afff4">
    <w:name w:val="annotation subject"/>
    <w:basedOn w:val="aff2"/>
    <w:next w:val="aff2"/>
    <w:link w:val="Chare"/>
    <w:autoRedefine/>
    <w:unhideWhenUsed/>
    <w:qFormat/>
    <w:rsid w:val="00B208E3"/>
    <w:rPr>
      <w:b/>
      <w:bCs/>
    </w:rPr>
  </w:style>
  <w:style w:type="paragraph" w:styleId="afff5">
    <w:name w:val="Body Text First Indent"/>
    <w:basedOn w:val="af5"/>
    <w:link w:val="Charf"/>
    <w:autoRedefine/>
    <w:qFormat/>
    <w:rsid w:val="00B208E3"/>
    <w:pPr>
      <w:spacing w:after="120"/>
      <w:ind w:firstLineChars="100" w:firstLine="420"/>
    </w:pPr>
  </w:style>
  <w:style w:type="paragraph" w:styleId="29">
    <w:name w:val="Body Text First Indent 2"/>
    <w:basedOn w:val="aff4"/>
    <w:link w:val="2Char2"/>
    <w:autoRedefine/>
    <w:qFormat/>
    <w:rsid w:val="00B208E3"/>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B208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B208E3"/>
    <w:rPr>
      <w:b/>
    </w:rPr>
  </w:style>
  <w:style w:type="character" w:styleId="afff8">
    <w:name w:val="endnote reference"/>
    <w:autoRedefine/>
    <w:qFormat/>
    <w:rsid w:val="00B208E3"/>
    <w:rPr>
      <w:b/>
      <w:vertAlign w:val="superscript"/>
    </w:rPr>
  </w:style>
  <w:style w:type="character" w:styleId="afff9">
    <w:name w:val="page number"/>
    <w:basedOn w:val="af7"/>
    <w:autoRedefine/>
    <w:qFormat/>
    <w:rsid w:val="00B208E3"/>
  </w:style>
  <w:style w:type="character" w:styleId="afffa">
    <w:name w:val="FollowedHyperlink"/>
    <w:basedOn w:val="af7"/>
    <w:autoRedefine/>
    <w:uiPriority w:val="99"/>
    <w:qFormat/>
    <w:rsid w:val="00B208E3"/>
    <w:rPr>
      <w:color w:val="800080"/>
      <w:u w:val="single"/>
    </w:rPr>
  </w:style>
  <w:style w:type="character" w:styleId="afffb">
    <w:name w:val="Emphasis"/>
    <w:basedOn w:val="af7"/>
    <w:autoRedefine/>
    <w:uiPriority w:val="20"/>
    <w:qFormat/>
    <w:locked/>
    <w:rsid w:val="00B208E3"/>
    <w:rPr>
      <w:i/>
      <w:iCs/>
    </w:rPr>
  </w:style>
  <w:style w:type="character" w:styleId="HTML1">
    <w:name w:val="HTML Definition"/>
    <w:autoRedefine/>
    <w:qFormat/>
    <w:rsid w:val="00B208E3"/>
    <w:rPr>
      <w:i/>
    </w:rPr>
  </w:style>
  <w:style w:type="character" w:styleId="HTML2">
    <w:name w:val="HTML Typewriter"/>
    <w:autoRedefine/>
    <w:qFormat/>
    <w:rsid w:val="00B208E3"/>
    <w:rPr>
      <w:rFonts w:ascii="Courier New" w:hAnsi="Courier New"/>
      <w:sz w:val="20"/>
    </w:rPr>
  </w:style>
  <w:style w:type="character" w:styleId="HTML3">
    <w:name w:val="HTML Acronym"/>
    <w:basedOn w:val="af7"/>
    <w:autoRedefine/>
    <w:qFormat/>
    <w:rsid w:val="00B208E3"/>
  </w:style>
  <w:style w:type="character" w:styleId="HTML4">
    <w:name w:val="HTML Variable"/>
    <w:autoRedefine/>
    <w:qFormat/>
    <w:rsid w:val="00B208E3"/>
    <w:rPr>
      <w:i/>
    </w:rPr>
  </w:style>
  <w:style w:type="character" w:styleId="afffc">
    <w:name w:val="Hyperlink"/>
    <w:basedOn w:val="af7"/>
    <w:autoRedefine/>
    <w:uiPriority w:val="99"/>
    <w:unhideWhenUsed/>
    <w:qFormat/>
    <w:rsid w:val="00B208E3"/>
    <w:rPr>
      <w:color w:val="0000FF"/>
      <w:u w:val="single"/>
    </w:rPr>
  </w:style>
  <w:style w:type="character" w:styleId="HTML5">
    <w:name w:val="HTML Code"/>
    <w:autoRedefine/>
    <w:qFormat/>
    <w:rsid w:val="00B208E3"/>
    <w:rPr>
      <w:rFonts w:ascii="Courier New" w:hAnsi="Courier New"/>
      <w:sz w:val="20"/>
    </w:rPr>
  </w:style>
  <w:style w:type="character" w:styleId="afffd">
    <w:name w:val="annotation reference"/>
    <w:basedOn w:val="af7"/>
    <w:autoRedefine/>
    <w:unhideWhenUsed/>
    <w:qFormat/>
    <w:rsid w:val="00B208E3"/>
    <w:rPr>
      <w:sz w:val="21"/>
      <w:szCs w:val="21"/>
    </w:rPr>
  </w:style>
  <w:style w:type="character" w:styleId="HTML6">
    <w:name w:val="HTML Cite"/>
    <w:autoRedefine/>
    <w:qFormat/>
    <w:rsid w:val="00B208E3"/>
    <w:rPr>
      <w:i/>
    </w:rPr>
  </w:style>
  <w:style w:type="character" w:styleId="afffe">
    <w:name w:val="footnote reference"/>
    <w:autoRedefine/>
    <w:qFormat/>
    <w:rsid w:val="00B208E3"/>
    <w:rPr>
      <w:vertAlign w:val="superscript"/>
    </w:rPr>
  </w:style>
  <w:style w:type="character" w:styleId="HTML7">
    <w:name w:val="HTML Keyboard"/>
    <w:autoRedefine/>
    <w:qFormat/>
    <w:rsid w:val="00B208E3"/>
    <w:rPr>
      <w:rFonts w:ascii="Courier New" w:hAnsi="Courier New"/>
      <w:sz w:val="20"/>
    </w:rPr>
  </w:style>
  <w:style w:type="character" w:styleId="HTML8">
    <w:name w:val="HTML Sample"/>
    <w:autoRedefine/>
    <w:qFormat/>
    <w:rsid w:val="00B208E3"/>
    <w:rPr>
      <w:rFonts w:ascii="Courier New" w:hAnsi="Courier New"/>
    </w:rPr>
  </w:style>
  <w:style w:type="character" w:customStyle="1" w:styleId="Char">
    <w:name w:val="宏文本 Char"/>
    <w:basedOn w:val="af7"/>
    <w:link w:val="afa"/>
    <w:autoRedefine/>
    <w:qFormat/>
    <w:rsid w:val="00B208E3"/>
    <w:rPr>
      <w:rFonts w:ascii="Courier New" w:hAnsi="Courier New"/>
      <w:sz w:val="21"/>
    </w:rPr>
  </w:style>
  <w:style w:type="character" w:customStyle="1" w:styleId="1Char">
    <w:name w:val="标题 1 Char"/>
    <w:basedOn w:val="af7"/>
    <w:link w:val="1"/>
    <w:autoRedefine/>
    <w:qFormat/>
    <w:rsid w:val="00B208E3"/>
    <w:rPr>
      <w:rFonts w:ascii="Times New Roman" w:hAnsi="Times New Roman"/>
      <w:color w:val="000000"/>
      <w:kern w:val="2"/>
      <w:sz w:val="24"/>
    </w:rPr>
  </w:style>
  <w:style w:type="character" w:customStyle="1" w:styleId="2Char">
    <w:name w:val="标题 2 Char"/>
    <w:basedOn w:val="af7"/>
    <w:link w:val="2"/>
    <w:autoRedefine/>
    <w:qFormat/>
    <w:rsid w:val="00B208E3"/>
    <w:rPr>
      <w:rFonts w:ascii="Arial" w:eastAsia="黑体" w:hAnsi="Arial"/>
      <w:sz w:val="32"/>
    </w:rPr>
  </w:style>
  <w:style w:type="character" w:customStyle="1" w:styleId="3Char">
    <w:name w:val="标题 3 Char"/>
    <w:basedOn w:val="af7"/>
    <w:link w:val="3"/>
    <w:autoRedefine/>
    <w:qFormat/>
    <w:rsid w:val="00B208E3"/>
    <w:rPr>
      <w:rFonts w:ascii="宋体" w:hAnsi="宋体" w:cs="宋体"/>
      <w:b/>
      <w:bCs/>
      <w:sz w:val="27"/>
      <w:szCs w:val="27"/>
    </w:rPr>
  </w:style>
  <w:style w:type="character" w:customStyle="1" w:styleId="4Char">
    <w:name w:val="标题 4 Char"/>
    <w:basedOn w:val="af7"/>
    <w:link w:val="4"/>
    <w:autoRedefine/>
    <w:qFormat/>
    <w:rsid w:val="00B208E3"/>
    <w:rPr>
      <w:rFonts w:ascii="Times New Roman" w:hAnsi="Times New Roman"/>
      <w:kern w:val="2"/>
      <w:sz w:val="18"/>
      <w:szCs w:val="18"/>
    </w:rPr>
  </w:style>
  <w:style w:type="character" w:customStyle="1" w:styleId="5Char">
    <w:name w:val="标题 5 Char"/>
    <w:basedOn w:val="af7"/>
    <w:link w:val="5"/>
    <w:autoRedefine/>
    <w:qFormat/>
    <w:rsid w:val="00B208E3"/>
    <w:rPr>
      <w:rFonts w:ascii="Times New Roman" w:hAnsi="Times New Roman"/>
      <w:b/>
      <w:kern w:val="2"/>
      <w:sz w:val="28"/>
    </w:rPr>
  </w:style>
  <w:style w:type="character" w:customStyle="1" w:styleId="6Char">
    <w:name w:val="标题 6 Char"/>
    <w:basedOn w:val="af7"/>
    <w:link w:val="6"/>
    <w:autoRedefine/>
    <w:qFormat/>
    <w:rsid w:val="00B208E3"/>
    <w:rPr>
      <w:rFonts w:ascii="Arial" w:eastAsia="黑体" w:hAnsi="Arial"/>
      <w:b/>
      <w:kern w:val="2"/>
      <w:sz w:val="24"/>
    </w:rPr>
  </w:style>
  <w:style w:type="character" w:customStyle="1" w:styleId="7Char">
    <w:name w:val="标题 7 Char"/>
    <w:basedOn w:val="af7"/>
    <w:link w:val="7"/>
    <w:autoRedefine/>
    <w:qFormat/>
    <w:rsid w:val="00B208E3"/>
    <w:rPr>
      <w:rFonts w:ascii="Times New Roman" w:hAnsi="Times New Roman"/>
      <w:b/>
      <w:kern w:val="2"/>
      <w:sz w:val="24"/>
    </w:rPr>
  </w:style>
  <w:style w:type="character" w:customStyle="1" w:styleId="8Char">
    <w:name w:val="标题 8 Char"/>
    <w:basedOn w:val="af7"/>
    <w:link w:val="8"/>
    <w:autoRedefine/>
    <w:qFormat/>
    <w:rsid w:val="00B208E3"/>
    <w:rPr>
      <w:rFonts w:ascii="宋体" w:hAnsi="Times New Roman"/>
      <w:b/>
      <w:sz w:val="21"/>
    </w:rPr>
  </w:style>
  <w:style w:type="character" w:customStyle="1" w:styleId="9Char">
    <w:name w:val="标题 9 Char"/>
    <w:basedOn w:val="af7"/>
    <w:link w:val="9"/>
    <w:autoRedefine/>
    <w:qFormat/>
    <w:rsid w:val="00B208E3"/>
    <w:rPr>
      <w:rFonts w:ascii="Arial" w:eastAsia="黑体" w:hAnsi="Arial"/>
      <w:kern w:val="2"/>
      <w:sz w:val="21"/>
    </w:rPr>
  </w:style>
  <w:style w:type="character" w:customStyle="1" w:styleId="Char0">
    <w:name w:val="注释标题 Char"/>
    <w:basedOn w:val="af7"/>
    <w:link w:val="afc"/>
    <w:autoRedefine/>
    <w:qFormat/>
    <w:rsid w:val="00B208E3"/>
    <w:rPr>
      <w:rFonts w:ascii="Arial" w:eastAsia="黑体" w:hAnsi="Arial"/>
      <w:kern w:val="2"/>
      <w:sz w:val="21"/>
    </w:rPr>
  </w:style>
  <w:style w:type="character" w:customStyle="1" w:styleId="Char1">
    <w:name w:val="文档结构图 Char"/>
    <w:basedOn w:val="af7"/>
    <w:link w:val="aff1"/>
    <w:autoRedefine/>
    <w:qFormat/>
    <w:rsid w:val="00B208E3"/>
    <w:rPr>
      <w:rFonts w:ascii="Times New Roman" w:hAnsi="Times New Roman"/>
      <w:kern w:val="2"/>
      <w:sz w:val="21"/>
      <w:shd w:val="clear" w:color="auto" w:fill="000080"/>
    </w:rPr>
  </w:style>
  <w:style w:type="character" w:customStyle="1" w:styleId="Char2">
    <w:name w:val="批注文字 Char"/>
    <w:basedOn w:val="af7"/>
    <w:link w:val="aff2"/>
    <w:autoRedefine/>
    <w:qFormat/>
    <w:rsid w:val="00B208E3"/>
    <w:rPr>
      <w:kern w:val="2"/>
      <w:sz w:val="21"/>
    </w:rPr>
  </w:style>
  <w:style w:type="character" w:customStyle="1" w:styleId="3Char0">
    <w:name w:val="正文文本 3 Char"/>
    <w:basedOn w:val="af7"/>
    <w:link w:val="31"/>
    <w:autoRedefine/>
    <w:qFormat/>
    <w:rsid w:val="00B208E3"/>
    <w:rPr>
      <w:kern w:val="2"/>
      <w:sz w:val="16"/>
      <w:szCs w:val="16"/>
    </w:rPr>
  </w:style>
  <w:style w:type="character" w:customStyle="1" w:styleId="Char3">
    <w:name w:val="正文文本 Char"/>
    <w:basedOn w:val="af7"/>
    <w:link w:val="aff3"/>
    <w:autoRedefine/>
    <w:qFormat/>
    <w:rsid w:val="00B208E3"/>
    <w:rPr>
      <w:rFonts w:ascii="Times New Roman" w:hAnsi="Times New Roman"/>
      <w:kern w:val="2"/>
    </w:rPr>
  </w:style>
  <w:style w:type="character" w:customStyle="1" w:styleId="Char4">
    <w:name w:val="正文文本缩进 Char"/>
    <w:basedOn w:val="af7"/>
    <w:link w:val="aff4"/>
    <w:autoRedefine/>
    <w:qFormat/>
    <w:rsid w:val="00B208E3"/>
    <w:rPr>
      <w:b/>
      <w:kern w:val="2"/>
      <w:sz w:val="30"/>
    </w:rPr>
  </w:style>
  <w:style w:type="character" w:customStyle="1" w:styleId="HTMLChar">
    <w:name w:val="HTML 地址 Char"/>
    <w:basedOn w:val="af7"/>
    <w:link w:val="HTML"/>
    <w:autoRedefine/>
    <w:qFormat/>
    <w:rsid w:val="00B208E3"/>
    <w:rPr>
      <w:rFonts w:ascii="Times New Roman" w:hAnsi="Times New Roman"/>
      <w:i/>
      <w:kern w:val="2"/>
      <w:sz w:val="21"/>
    </w:rPr>
  </w:style>
  <w:style w:type="character" w:customStyle="1" w:styleId="Char5">
    <w:name w:val="纯文本 Char"/>
    <w:basedOn w:val="af7"/>
    <w:link w:val="aff7"/>
    <w:autoRedefine/>
    <w:qFormat/>
    <w:rsid w:val="00B208E3"/>
    <w:rPr>
      <w:rFonts w:ascii="宋体" w:hAnsi="Courier New"/>
      <w:kern w:val="2"/>
      <w:sz w:val="21"/>
    </w:rPr>
  </w:style>
  <w:style w:type="character" w:customStyle="1" w:styleId="Char6">
    <w:name w:val="日期 Char"/>
    <w:basedOn w:val="af7"/>
    <w:link w:val="aff8"/>
    <w:autoRedefine/>
    <w:qFormat/>
    <w:rsid w:val="00B208E3"/>
    <w:rPr>
      <w:rFonts w:ascii="Arial" w:hAnsi="Arial"/>
      <w:kern w:val="2"/>
      <w:sz w:val="21"/>
    </w:rPr>
  </w:style>
  <w:style w:type="character" w:customStyle="1" w:styleId="2Char0">
    <w:name w:val="正文文本缩进 2 Char"/>
    <w:basedOn w:val="af7"/>
    <w:link w:val="24"/>
    <w:autoRedefine/>
    <w:qFormat/>
    <w:rsid w:val="00B208E3"/>
    <w:rPr>
      <w:rFonts w:ascii="Times New Roman" w:hAnsi="Times New Roman"/>
      <w:kern w:val="2"/>
      <w:sz w:val="21"/>
    </w:rPr>
  </w:style>
  <w:style w:type="character" w:customStyle="1" w:styleId="Char7">
    <w:name w:val="尾注文本 Char"/>
    <w:basedOn w:val="af7"/>
    <w:link w:val="aff9"/>
    <w:autoRedefine/>
    <w:qFormat/>
    <w:rsid w:val="00B208E3"/>
    <w:rPr>
      <w:rFonts w:ascii="Arial" w:hAnsi="Arial"/>
      <w:sz w:val="18"/>
    </w:rPr>
  </w:style>
  <w:style w:type="character" w:customStyle="1" w:styleId="Char8">
    <w:name w:val="批注框文本 Char"/>
    <w:basedOn w:val="af7"/>
    <w:link w:val="affb"/>
    <w:autoRedefine/>
    <w:qFormat/>
    <w:rsid w:val="00B208E3"/>
    <w:rPr>
      <w:kern w:val="2"/>
      <w:sz w:val="18"/>
      <w:szCs w:val="18"/>
    </w:rPr>
  </w:style>
  <w:style w:type="character" w:customStyle="1" w:styleId="Char9">
    <w:name w:val="页脚 Char"/>
    <w:basedOn w:val="af7"/>
    <w:link w:val="affc"/>
    <w:autoRedefine/>
    <w:qFormat/>
    <w:locked/>
    <w:rsid w:val="00B208E3"/>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B208E3"/>
    <w:rPr>
      <w:rFonts w:ascii="Times New Roman" w:eastAsia="宋体" w:hAnsi="Times New Roman" w:cs="Times New Roman"/>
      <w:sz w:val="18"/>
      <w:szCs w:val="18"/>
    </w:rPr>
  </w:style>
  <w:style w:type="character" w:customStyle="1" w:styleId="Charc">
    <w:name w:val="标题 Char"/>
    <w:basedOn w:val="af7"/>
    <w:link w:val="afff0"/>
    <w:autoRedefine/>
    <w:qFormat/>
    <w:rsid w:val="00B208E3"/>
    <w:rPr>
      <w:rFonts w:ascii="Arial" w:hAnsi="Arial"/>
      <w:b/>
      <w:kern w:val="2"/>
      <w:sz w:val="32"/>
    </w:rPr>
  </w:style>
  <w:style w:type="character" w:customStyle="1" w:styleId="Charb">
    <w:name w:val="副标题 Char"/>
    <w:basedOn w:val="af7"/>
    <w:link w:val="afff"/>
    <w:autoRedefine/>
    <w:qFormat/>
    <w:rsid w:val="00B208E3"/>
    <w:rPr>
      <w:rFonts w:ascii="Arial" w:eastAsia="黑体" w:hAnsi="Arial"/>
      <w:kern w:val="2"/>
      <w:sz w:val="48"/>
    </w:rPr>
  </w:style>
  <w:style w:type="character" w:customStyle="1" w:styleId="Chard">
    <w:name w:val="脚注文本 Char"/>
    <w:basedOn w:val="af7"/>
    <w:link w:val="afff1"/>
    <w:autoRedefine/>
    <w:qFormat/>
    <w:rsid w:val="00B208E3"/>
    <w:rPr>
      <w:rFonts w:ascii="Times New Roman" w:hAnsi="Times New Roman"/>
      <w:kern w:val="2"/>
      <w:sz w:val="18"/>
    </w:rPr>
  </w:style>
  <w:style w:type="character" w:customStyle="1" w:styleId="3Char1">
    <w:name w:val="正文文本缩进 3 Char"/>
    <w:basedOn w:val="af7"/>
    <w:link w:val="36"/>
    <w:autoRedefine/>
    <w:qFormat/>
    <w:rsid w:val="00B208E3"/>
    <w:rPr>
      <w:rFonts w:ascii="Times New Roman" w:hAnsi="Times New Roman"/>
      <w:kern w:val="2"/>
      <w:sz w:val="24"/>
    </w:rPr>
  </w:style>
  <w:style w:type="character" w:customStyle="1" w:styleId="2Char1">
    <w:name w:val="正文文本 2 Char"/>
    <w:basedOn w:val="af7"/>
    <w:link w:val="26"/>
    <w:autoRedefine/>
    <w:qFormat/>
    <w:rsid w:val="00B208E3"/>
    <w:rPr>
      <w:kern w:val="2"/>
      <w:sz w:val="21"/>
    </w:rPr>
  </w:style>
  <w:style w:type="character" w:customStyle="1" w:styleId="HTMLChar0">
    <w:name w:val="HTML 预设格式 Char"/>
    <w:basedOn w:val="af7"/>
    <w:link w:val="HTML0"/>
    <w:autoRedefine/>
    <w:qFormat/>
    <w:rsid w:val="00B208E3"/>
    <w:rPr>
      <w:rFonts w:ascii="Courier New" w:hAnsi="Courier New"/>
      <w:kern w:val="2"/>
    </w:rPr>
  </w:style>
  <w:style w:type="character" w:customStyle="1" w:styleId="Chare">
    <w:name w:val="批注主题 Char"/>
    <w:basedOn w:val="Char2"/>
    <w:link w:val="afff4"/>
    <w:autoRedefine/>
    <w:qFormat/>
    <w:rsid w:val="00B208E3"/>
    <w:rPr>
      <w:b/>
      <w:bCs/>
    </w:rPr>
  </w:style>
  <w:style w:type="character" w:customStyle="1" w:styleId="Charf">
    <w:name w:val="正文首行缩进 Char"/>
    <w:basedOn w:val="Char3"/>
    <w:link w:val="afff5"/>
    <w:autoRedefine/>
    <w:qFormat/>
    <w:rsid w:val="00B208E3"/>
    <w:rPr>
      <w:sz w:val="21"/>
    </w:rPr>
  </w:style>
  <w:style w:type="character" w:customStyle="1" w:styleId="2Char2">
    <w:name w:val="正文首行缩进 2 Char"/>
    <w:basedOn w:val="Char4"/>
    <w:link w:val="29"/>
    <w:autoRedefine/>
    <w:qFormat/>
    <w:rsid w:val="00B208E3"/>
    <w:rPr>
      <w:rFonts w:ascii="Times New Roman" w:hAnsi="Times New Roman"/>
      <w:sz w:val="21"/>
    </w:rPr>
  </w:style>
  <w:style w:type="character" w:customStyle="1" w:styleId="affff">
    <w:name w:val="着重强调"/>
    <w:autoRedefine/>
    <w:qFormat/>
    <w:rsid w:val="00B208E3"/>
    <w:rPr>
      <w:rFonts w:ascii="Arial" w:hAnsi="Arial"/>
      <w:b/>
      <w:spacing w:val="-4"/>
    </w:rPr>
  </w:style>
  <w:style w:type="character" w:customStyle="1" w:styleId="12Char20CharChar">
    <w:name w:val="样式1 正文（首行缩进2字） Char + 首行缩进:  2 字符 段前: 0 行 Char Char"/>
    <w:link w:val="12Char20"/>
    <w:autoRedefine/>
    <w:qFormat/>
    <w:rsid w:val="00B208E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B208E3"/>
    <w:pPr>
      <w:spacing w:line="276" w:lineRule="auto"/>
      <w:ind w:firstLineChars="200" w:firstLine="420"/>
    </w:pPr>
    <w:rPr>
      <w:rFonts w:hAnsi="Arial"/>
      <w:lang/>
    </w:rPr>
  </w:style>
  <w:style w:type="character" w:customStyle="1" w:styleId="affff0">
    <w:name w:val="上标"/>
    <w:autoRedefine/>
    <w:qFormat/>
    <w:rsid w:val="00B208E3"/>
    <w:rPr>
      <w:b/>
      <w:vertAlign w:val="superscript"/>
    </w:rPr>
  </w:style>
  <w:style w:type="character" w:customStyle="1" w:styleId="SoDAField">
    <w:name w:val="SoDA Field"/>
    <w:autoRedefine/>
    <w:qFormat/>
    <w:rsid w:val="00B208E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B208E3"/>
  </w:style>
  <w:style w:type="character" w:customStyle="1" w:styleId="TimesNewRoman07401115CharChar">
    <w:name w:val="样式 Times New Roman 首行缩进:  0.74 厘米 段前: 0.1 行 行距1.15 Char Char"/>
    <w:link w:val="TimesNewRoman07401115"/>
    <w:autoRedefine/>
    <w:qFormat/>
    <w:rsid w:val="00B208E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B208E3"/>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B208E3"/>
  </w:style>
  <w:style w:type="character" w:customStyle="1" w:styleId="CharChar">
    <w:name w:val="科东_正文 Char Char"/>
    <w:link w:val="affff1"/>
    <w:autoRedefine/>
    <w:qFormat/>
    <w:rsid w:val="00B208E3"/>
    <w:rPr>
      <w:kern w:val="2"/>
      <w:sz w:val="24"/>
    </w:rPr>
  </w:style>
  <w:style w:type="paragraph" w:customStyle="1" w:styleId="affff1">
    <w:name w:val="科东_正文"/>
    <w:basedOn w:val="af5"/>
    <w:link w:val="CharChar"/>
    <w:autoRedefine/>
    <w:qFormat/>
    <w:rsid w:val="00B208E3"/>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B208E3"/>
  </w:style>
  <w:style w:type="character" w:customStyle="1" w:styleId="120CharChar">
    <w:name w:val="样式1 样式 标题 2 + 段前: 0行 Char Char"/>
    <w:autoRedefine/>
    <w:qFormat/>
    <w:rsid w:val="00B208E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B208E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B208E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B208E3"/>
    <w:rPr>
      <w:rFonts w:ascii="Times New Roman" w:hAnsi="Times New Roman"/>
      <w:kern w:val="2"/>
      <w:sz w:val="28"/>
      <w:szCs w:val="24"/>
    </w:rPr>
  </w:style>
  <w:style w:type="paragraph" w:customStyle="1" w:styleId="2a">
    <w:name w:val="样式2"/>
    <w:basedOn w:val="12"/>
    <w:link w:val="2CharChar"/>
    <w:autoRedefine/>
    <w:qFormat/>
    <w:rsid w:val="00B208E3"/>
    <w:rPr>
      <w:lang/>
    </w:rPr>
  </w:style>
  <w:style w:type="paragraph" w:customStyle="1" w:styleId="12">
    <w:name w:val="样式1"/>
    <w:basedOn w:val="af5"/>
    <w:link w:val="1Char0"/>
    <w:autoRedefine/>
    <w:qFormat/>
    <w:rsid w:val="00B208E3"/>
    <w:rPr>
      <w:sz w:val="28"/>
      <w:szCs w:val="24"/>
    </w:rPr>
  </w:style>
  <w:style w:type="character" w:customStyle="1" w:styleId="1Char0">
    <w:name w:val="样式1 Char"/>
    <w:basedOn w:val="af7"/>
    <w:link w:val="12"/>
    <w:autoRedefine/>
    <w:qFormat/>
    <w:locked/>
    <w:rsid w:val="00B208E3"/>
    <w:rPr>
      <w:rFonts w:ascii="Times New Roman" w:hAnsi="Times New Roman"/>
      <w:kern w:val="2"/>
      <w:sz w:val="28"/>
      <w:szCs w:val="24"/>
    </w:rPr>
  </w:style>
  <w:style w:type="character" w:customStyle="1" w:styleId="Char1Char">
    <w:name w:val="正文文本 Char1 Char"/>
    <w:autoRedefine/>
    <w:qFormat/>
    <w:rsid w:val="00B208E3"/>
    <w:rPr>
      <w:rFonts w:ascii="Arial" w:eastAsia="宋体" w:hAnsi="Arial"/>
      <w:kern w:val="2"/>
      <w:sz w:val="18"/>
      <w:lang w:val="en-US" w:eastAsia="zh-CN"/>
    </w:rPr>
  </w:style>
  <w:style w:type="character" w:customStyle="1" w:styleId="affff2">
    <w:name w:val="个人撰写风格"/>
    <w:autoRedefine/>
    <w:qFormat/>
    <w:rsid w:val="00B208E3"/>
    <w:rPr>
      <w:rFonts w:ascii="Arial" w:eastAsia="宋体" w:hAnsi="Arial"/>
      <w:color w:val="auto"/>
      <w:sz w:val="20"/>
    </w:rPr>
  </w:style>
  <w:style w:type="character" w:customStyle="1" w:styleId="H1Char">
    <w:name w:val="H1 Char"/>
    <w:autoRedefine/>
    <w:qFormat/>
    <w:rsid w:val="00B208E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B208E3"/>
    <w:rPr>
      <w:sz w:val="21"/>
    </w:rPr>
  </w:style>
  <w:style w:type="paragraph" w:customStyle="1" w:styleId="a20">
    <w:name w:val="样式 a首行缩进:  2 字符 段前: 0 行"/>
    <w:basedOn w:val="af5"/>
    <w:link w:val="a20CharChar"/>
    <w:autoRedefine/>
    <w:qFormat/>
    <w:rsid w:val="00B208E3"/>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B208E3"/>
    <w:rPr>
      <w:kern w:val="2"/>
      <w:sz w:val="21"/>
    </w:rPr>
  </w:style>
  <w:style w:type="paragraph" w:customStyle="1" w:styleId="1Char1">
    <w:name w:val="样式1正文（首行缩进两字） Char"/>
    <w:basedOn w:val="af5"/>
    <w:next w:val="af5"/>
    <w:link w:val="1CharCharChar"/>
    <w:autoRedefine/>
    <w:qFormat/>
    <w:rsid w:val="00B208E3"/>
    <w:pPr>
      <w:topLinePunct/>
      <w:snapToGrid w:val="0"/>
      <w:spacing w:before="40" w:after="40"/>
      <w:ind w:firstLineChars="200" w:firstLine="396"/>
    </w:pPr>
    <w:rPr>
      <w:lang/>
    </w:rPr>
  </w:style>
  <w:style w:type="character" w:customStyle="1" w:styleId="H3Char">
    <w:name w:val="H3 Char"/>
    <w:autoRedefine/>
    <w:qFormat/>
    <w:rsid w:val="00B208E3"/>
    <w:rPr>
      <w:rFonts w:eastAsia="宋体"/>
      <w:b/>
      <w:kern w:val="2"/>
      <w:sz w:val="32"/>
      <w:lang w:val="en-US" w:eastAsia="zh-CN"/>
    </w:rPr>
  </w:style>
  <w:style w:type="character" w:customStyle="1" w:styleId="Char10">
    <w:name w:val="纯文本 Char1"/>
    <w:basedOn w:val="af7"/>
    <w:autoRedefine/>
    <w:uiPriority w:val="99"/>
    <w:semiHidden/>
    <w:qFormat/>
    <w:rsid w:val="00B208E3"/>
    <w:rPr>
      <w:rFonts w:ascii="宋体" w:hAnsi="Courier New" w:cs="Courier New"/>
      <w:kern w:val="2"/>
      <w:sz w:val="21"/>
      <w:szCs w:val="21"/>
    </w:rPr>
  </w:style>
  <w:style w:type="character" w:customStyle="1" w:styleId="2CharChar0">
    <w:name w:val="朱2 Char Char"/>
    <w:basedOn w:val="2CharChar"/>
    <w:link w:val="2b"/>
    <w:autoRedefine/>
    <w:qFormat/>
    <w:rsid w:val="00B208E3"/>
  </w:style>
  <w:style w:type="paragraph" w:customStyle="1" w:styleId="2b">
    <w:name w:val="朱2"/>
    <w:basedOn w:val="2a"/>
    <w:link w:val="2CharChar0"/>
    <w:autoRedefine/>
    <w:qFormat/>
    <w:rsid w:val="00B208E3"/>
    <w:pPr>
      <w:topLinePunct/>
      <w:adjustRightInd w:val="0"/>
      <w:spacing w:line="312" w:lineRule="exact"/>
    </w:pPr>
  </w:style>
  <w:style w:type="character" w:customStyle="1" w:styleId="shorttext1">
    <w:name w:val="short_text1"/>
    <w:autoRedefine/>
    <w:qFormat/>
    <w:rsid w:val="00B208E3"/>
    <w:rPr>
      <w:sz w:val="29"/>
    </w:rPr>
  </w:style>
  <w:style w:type="character" w:customStyle="1" w:styleId="2Char3">
    <w:name w:val="样式2 Char"/>
    <w:basedOn w:val="af7"/>
    <w:autoRedefine/>
    <w:qFormat/>
    <w:rsid w:val="00B208E3"/>
    <w:rPr>
      <w:rFonts w:ascii="EU-F1" w:eastAsia="黑体"/>
      <w:color w:val="000000"/>
      <w:kern w:val="44"/>
      <w:sz w:val="21"/>
      <w:szCs w:val="21"/>
      <w:lang w:val="en-US" w:eastAsia="zh-CN" w:bidi="ar-SA"/>
    </w:rPr>
  </w:style>
  <w:style w:type="character" w:customStyle="1" w:styleId="Reference">
    <w:name w:val="Reference"/>
    <w:autoRedefine/>
    <w:qFormat/>
    <w:rsid w:val="00B208E3"/>
    <w:rPr>
      <w:rFonts w:ascii="Arial" w:hAnsi="Arial"/>
      <w:sz w:val="20"/>
      <w:lang w:val="en-US" w:eastAsia="zh-CN"/>
    </w:rPr>
  </w:style>
  <w:style w:type="character" w:customStyle="1" w:styleId="Char11">
    <w:name w:val="批注文字 Char1"/>
    <w:autoRedefine/>
    <w:qFormat/>
    <w:rsid w:val="00B208E3"/>
    <w:rPr>
      <w:sz w:val="24"/>
    </w:rPr>
  </w:style>
  <w:style w:type="character" w:customStyle="1" w:styleId="CharChar2">
    <w:name w:val="Char Char2"/>
    <w:autoRedefine/>
    <w:qFormat/>
    <w:rsid w:val="00B208E3"/>
    <w:rPr>
      <w:rFonts w:ascii="Arial" w:eastAsia="宋体" w:hAnsi="Arial"/>
      <w:kern w:val="2"/>
      <w:sz w:val="21"/>
      <w:lang w:val="en-US" w:eastAsia="zh-CN"/>
    </w:rPr>
  </w:style>
  <w:style w:type="character" w:customStyle="1" w:styleId="affff3">
    <w:name w:val="标语"/>
    <w:autoRedefine/>
    <w:qFormat/>
    <w:rsid w:val="00B208E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B208E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B208E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B208E3"/>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B208E3"/>
    <w:pPr>
      <w:spacing w:line="300" w:lineRule="auto"/>
    </w:pPr>
    <w:rPr>
      <w:rFonts w:ascii="Calibri" w:hAnsi="Calibri"/>
    </w:rPr>
  </w:style>
  <w:style w:type="character" w:customStyle="1" w:styleId="1Char2">
    <w:name w:val="正文1 Char"/>
    <w:link w:val="13"/>
    <w:autoRedefine/>
    <w:qFormat/>
    <w:rsid w:val="00B208E3"/>
    <w:rPr>
      <w:rFonts w:ascii="Times New Roman" w:hAnsi="Times New Roman"/>
      <w:kern w:val="2"/>
      <w:sz w:val="28"/>
      <w:szCs w:val="24"/>
    </w:rPr>
  </w:style>
  <w:style w:type="paragraph" w:customStyle="1" w:styleId="13">
    <w:name w:val="正文1"/>
    <w:basedOn w:val="12"/>
    <w:link w:val="1Char2"/>
    <w:autoRedefine/>
    <w:qFormat/>
    <w:rsid w:val="00B208E3"/>
    <w:rPr>
      <w:lang/>
    </w:rPr>
  </w:style>
  <w:style w:type="character" w:customStyle="1" w:styleId="aCharChar">
    <w:name w:val="样式 a) Char Char"/>
    <w:link w:val="affff4"/>
    <w:autoRedefine/>
    <w:qFormat/>
    <w:rsid w:val="00B208E3"/>
    <w:rPr>
      <w:kern w:val="2"/>
      <w:sz w:val="21"/>
    </w:rPr>
  </w:style>
  <w:style w:type="paragraph" w:customStyle="1" w:styleId="affff4">
    <w:name w:val="样式 a)"/>
    <w:basedOn w:val="af5"/>
    <w:next w:val="af5"/>
    <w:link w:val="aCharChar"/>
    <w:autoRedefine/>
    <w:qFormat/>
    <w:rsid w:val="00B208E3"/>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B208E3"/>
    <w:rPr>
      <w:rFonts w:ascii="Times New Roman" w:eastAsia="宋体" w:hAnsi="Times New Roman" w:cs="宋体"/>
      <w:b/>
      <w:kern w:val="44"/>
      <w:sz w:val="52"/>
      <w:szCs w:val="52"/>
    </w:rPr>
  </w:style>
  <w:style w:type="character" w:customStyle="1" w:styleId="14">
    <w:name w:val="明显参考1"/>
    <w:basedOn w:val="af7"/>
    <w:autoRedefine/>
    <w:uiPriority w:val="99"/>
    <w:qFormat/>
    <w:rsid w:val="00B208E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B208E3"/>
    <w:rPr>
      <w:rFonts w:eastAsia="黑体"/>
      <w:sz w:val="21"/>
    </w:rPr>
  </w:style>
  <w:style w:type="paragraph" w:customStyle="1" w:styleId="a00">
    <w:name w:val="样式 a首行缩进:  0 字符 段前: 0 行 + 黑体"/>
    <w:basedOn w:val="a20"/>
    <w:link w:val="a00CharChar"/>
    <w:autoRedefine/>
    <w:qFormat/>
    <w:rsid w:val="00B208E3"/>
    <w:rPr>
      <w:rFonts w:eastAsia="黑体"/>
    </w:rPr>
  </w:style>
  <w:style w:type="character" w:customStyle="1" w:styleId="LincerCharChar">
    <w:name w:val="Lincer表格样式 Char Char"/>
    <w:link w:val="Lincer"/>
    <w:autoRedefine/>
    <w:qFormat/>
    <w:rsid w:val="00B208E3"/>
    <w:rPr>
      <w:kern w:val="2"/>
      <w:sz w:val="21"/>
    </w:rPr>
  </w:style>
  <w:style w:type="paragraph" w:customStyle="1" w:styleId="Lincer">
    <w:name w:val="Lincer表格样式"/>
    <w:basedOn w:val="af5"/>
    <w:link w:val="LincerCharChar"/>
    <w:autoRedefine/>
    <w:qFormat/>
    <w:rsid w:val="00B208E3"/>
    <w:pPr>
      <w:ind w:left="344" w:hangingChars="164" w:hanging="344"/>
    </w:pPr>
    <w:rPr>
      <w:lang/>
    </w:rPr>
  </w:style>
  <w:style w:type="character" w:customStyle="1" w:styleId="msoins0">
    <w:name w:val="msoins"/>
    <w:autoRedefine/>
    <w:qFormat/>
    <w:rsid w:val="00B208E3"/>
    <w:rPr>
      <w:u w:val="single"/>
    </w:rPr>
  </w:style>
  <w:style w:type="character" w:customStyle="1" w:styleId="CharTimesNewRomanCharChar">
    <w:name w:val="样式 正文（首行缩进两字） Char + Times New Roman Char Char"/>
    <w:basedOn w:val="1CharCharChar"/>
    <w:link w:val="CharTimesNewRoman"/>
    <w:autoRedefine/>
    <w:qFormat/>
    <w:rsid w:val="00B208E3"/>
  </w:style>
  <w:style w:type="paragraph" w:customStyle="1" w:styleId="CharTimesNewRoman">
    <w:name w:val="样式 正文（首行缩进两字） Char + Times New Roman"/>
    <w:basedOn w:val="1Char1"/>
    <w:link w:val="CharTimesNewRomanCharChar"/>
    <w:autoRedefine/>
    <w:qFormat/>
    <w:rsid w:val="00B208E3"/>
    <w:pPr>
      <w:ind w:firstLineChars="0" w:firstLine="0"/>
      <w:jc w:val="center"/>
    </w:pPr>
    <w:rPr>
      <w:rFonts w:ascii="Calibri" w:hAnsi="Calibri"/>
    </w:rPr>
  </w:style>
  <w:style w:type="character" w:customStyle="1" w:styleId="CharChar0">
    <w:name w:val="_标准条文 Char Char"/>
    <w:link w:val="affff5"/>
    <w:autoRedefine/>
    <w:qFormat/>
    <w:rsid w:val="00B208E3"/>
    <w:rPr>
      <w:rFonts w:ascii="Arial" w:hAnsi="Arial"/>
      <w:kern w:val="2"/>
      <w:sz w:val="21"/>
    </w:rPr>
  </w:style>
  <w:style w:type="paragraph" w:customStyle="1" w:styleId="affff5">
    <w:name w:val="_标准条文"/>
    <w:basedOn w:val="af5"/>
    <w:link w:val="CharChar0"/>
    <w:autoRedefine/>
    <w:qFormat/>
    <w:rsid w:val="00B208E3"/>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B208E3"/>
    <w:rPr>
      <w:rFonts w:ascii="Arial" w:eastAsia="宋体" w:hAnsi="Arial"/>
      <w:sz w:val="18"/>
      <w:lang w:val="en-US" w:eastAsia="zh-CN"/>
    </w:rPr>
  </w:style>
  <w:style w:type="character" w:customStyle="1" w:styleId="style251">
    <w:name w:val="style251"/>
    <w:autoRedefine/>
    <w:qFormat/>
    <w:rsid w:val="00B208E3"/>
    <w:rPr>
      <w:rFonts w:eastAsia="宋体"/>
      <w:kern w:val="2"/>
      <w:sz w:val="21"/>
      <w:lang w:val="en-US" w:eastAsia="zh-CN"/>
    </w:rPr>
  </w:style>
  <w:style w:type="character" w:customStyle="1" w:styleId="1401CharChar">
    <w:name w:val="样式1 悬挂缩进: 4 字符 段前: 0.1 行，小五 Char Char"/>
    <w:link w:val="1401"/>
    <w:autoRedefine/>
    <w:qFormat/>
    <w:rsid w:val="00B208E3"/>
    <w:rPr>
      <w:kern w:val="2"/>
      <w:sz w:val="18"/>
    </w:rPr>
  </w:style>
  <w:style w:type="paragraph" w:customStyle="1" w:styleId="1401">
    <w:name w:val="样式1 悬挂缩进: 4 字符 段前: 0.1 行，小五"/>
    <w:basedOn w:val="af5"/>
    <w:link w:val="1401CharChar"/>
    <w:autoRedefine/>
    <w:qFormat/>
    <w:rsid w:val="00B208E3"/>
    <w:pPr>
      <w:spacing w:beforeLines="10" w:line="312" w:lineRule="auto"/>
      <w:ind w:leftChars="400" w:left="400"/>
    </w:pPr>
    <w:rPr>
      <w:sz w:val="18"/>
      <w:lang/>
    </w:rPr>
  </w:style>
  <w:style w:type="character" w:customStyle="1" w:styleId="CharChar1">
    <w:name w:val="附录三 Char Char"/>
    <w:link w:val="affff6"/>
    <w:autoRedefine/>
    <w:qFormat/>
    <w:rsid w:val="00B208E3"/>
    <w:rPr>
      <w:rFonts w:ascii="E-F1" w:eastAsia="黑体"/>
      <w:kern w:val="21"/>
      <w:sz w:val="21"/>
    </w:rPr>
  </w:style>
  <w:style w:type="paragraph" w:customStyle="1" w:styleId="affff6">
    <w:name w:val="附录三"/>
    <w:basedOn w:val="af5"/>
    <w:link w:val="CharChar1"/>
    <w:autoRedefine/>
    <w:qFormat/>
    <w:rsid w:val="00B208E3"/>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B208E3"/>
    <w:rPr>
      <w:rFonts w:eastAsia="黑体"/>
      <w:kern w:val="44"/>
      <w:sz w:val="28"/>
      <w:szCs w:val="28"/>
      <w:lang w:val="en-US" w:eastAsia="zh-CN" w:bidi="ar-SA"/>
    </w:rPr>
  </w:style>
  <w:style w:type="character" w:customStyle="1" w:styleId="affff7">
    <w:name w:val="个人答复风格"/>
    <w:autoRedefine/>
    <w:qFormat/>
    <w:rsid w:val="00B208E3"/>
    <w:rPr>
      <w:rFonts w:ascii="Arial" w:eastAsia="宋体" w:hAnsi="Arial"/>
      <w:color w:val="auto"/>
      <w:sz w:val="20"/>
    </w:rPr>
  </w:style>
  <w:style w:type="character" w:customStyle="1" w:styleId="Charf0">
    <w:name w:val="表头 Char"/>
    <w:basedOn w:val="af7"/>
    <w:link w:val="affff8"/>
    <w:autoRedefine/>
    <w:qFormat/>
    <w:rsid w:val="00B208E3"/>
    <w:rPr>
      <w:rFonts w:ascii="Times New Roman" w:eastAsia="黑体" w:hAnsi="Times New Roman"/>
      <w:kern w:val="2"/>
      <w:sz w:val="21"/>
      <w:szCs w:val="21"/>
    </w:rPr>
  </w:style>
  <w:style w:type="paragraph" w:customStyle="1" w:styleId="affff8">
    <w:name w:val="表头"/>
    <w:basedOn w:val="af5"/>
    <w:link w:val="Charf0"/>
    <w:autoRedefine/>
    <w:qFormat/>
    <w:rsid w:val="00B208E3"/>
    <w:pPr>
      <w:topLinePunct/>
      <w:spacing w:before="160" w:after="60"/>
      <w:jc w:val="center"/>
    </w:pPr>
    <w:rPr>
      <w:rFonts w:eastAsia="黑体"/>
      <w:szCs w:val="21"/>
    </w:rPr>
  </w:style>
  <w:style w:type="character" w:customStyle="1" w:styleId="H2Char">
    <w:name w:val="H2 Char"/>
    <w:autoRedefine/>
    <w:qFormat/>
    <w:rsid w:val="00B208E3"/>
    <w:rPr>
      <w:rFonts w:ascii="Arial" w:eastAsia="黑体" w:hAnsi="Arial"/>
      <w:b/>
      <w:kern w:val="2"/>
      <w:sz w:val="32"/>
      <w:lang w:val="en-US" w:eastAsia="zh-CN"/>
    </w:rPr>
  </w:style>
  <w:style w:type="character" w:customStyle="1" w:styleId="1Char3">
    <w:name w:val="样式 标题 1 + 加粗 Char"/>
    <w:basedOn w:val="1Char"/>
    <w:autoRedefine/>
    <w:qFormat/>
    <w:rsid w:val="00B208E3"/>
    <w:rPr>
      <w:rFonts w:eastAsia="黑体"/>
      <w:b/>
      <w:bCs/>
      <w:sz w:val="28"/>
      <w:szCs w:val="28"/>
      <w:lang w:val="en-US" w:eastAsia="zh-CN" w:bidi="ar-SA"/>
    </w:rPr>
  </w:style>
  <w:style w:type="character" w:customStyle="1" w:styleId="affff9">
    <w:name w:val="发布"/>
    <w:autoRedefine/>
    <w:qFormat/>
    <w:rsid w:val="00B208E3"/>
    <w:rPr>
      <w:rFonts w:ascii="黑体" w:eastAsia="黑体"/>
      <w:spacing w:val="22"/>
      <w:w w:val="100"/>
      <w:position w:val="3"/>
      <w:sz w:val="28"/>
    </w:rPr>
  </w:style>
  <w:style w:type="character" w:customStyle="1" w:styleId="3Char10">
    <w:name w:val="正文文本 3 Char1"/>
    <w:basedOn w:val="af7"/>
    <w:autoRedefine/>
    <w:uiPriority w:val="99"/>
    <w:semiHidden/>
    <w:qFormat/>
    <w:rsid w:val="00B208E3"/>
    <w:rPr>
      <w:rFonts w:ascii="Times New Roman" w:hAnsi="Times New Roman"/>
      <w:kern w:val="2"/>
      <w:sz w:val="16"/>
      <w:szCs w:val="16"/>
    </w:rPr>
  </w:style>
  <w:style w:type="character" w:customStyle="1" w:styleId="1CharChar1">
    <w:name w:val="样式 标题 1 + 加粗 Char Char"/>
    <w:basedOn w:val="1CharChar0"/>
    <w:autoRedefine/>
    <w:qFormat/>
    <w:rsid w:val="00B208E3"/>
    <w:rPr>
      <w:b/>
      <w:bCs/>
    </w:rPr>
  </w:style>
  <w:style w:type="character" w:customStyle="1" w:styleId="CharChar3">
    <w:name w:val="表格条文首行缩进 Char Char"/>
    <w:link w:val="affffa"/>
    <w:autoRedefine/>
    <w:qFormat/>
    <w:rsid w:val="00B208E3"/>
    <w:rPr>
      <w:rFonts w:ascii="宋体" w:hAnsi="宋体"/>
      <w:sz w:val="24"/>
    </w:rPr>
  </w:style>
  <w:style w:type="paragraph" w:customStyle="1" w:styleId="affffa">
    <w:name w:val="表格条文首行缩进"/>
    <w:basedOn w:val="af5"/>
    <w:link w:val="CharChar3"/>
    <w:autoRedefine/>
    <w:qFormat/>
    <w:rsid w:val="00B208E3"/>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B208E3"/>
    <w:rPr>
      <w:rFonts w:eastAsia="黑体"/>
      <w:kern w:val="2"/>
      <w:sz w:val="21"/>
      <w:szCs w:val="21"/>
      <w:lang w:val="en-US" w:eastAsia="zh-CN" w:bidi="ar-SA"/>
    </w:rPr>
  </w:style>
  <w:style w:type="character" w:customStyle="1" w:styleId="shorttext">
    <w:name w:val="short_text"/>
    <w:basedOn w:val="af7"/>
    <w:autoRedefine/>
    <w:qFormat/>
    <w:rsid w:val="00B208E3"/>
  </w:style>
  <w:style w:type="character" w:customStyle="1" w:styleId="CharChar5">
    <w:name w:val="段 Char Char"/>
    <w:basedOn w:val="af7"/>
    <w:link w:val="affffb"/>
    <w:autoRedefine/>
    <w:qFormat/>
    <w:rsid w:val="00B208E3"/>
    <w:rPr>
      <w:rFonts w:ascii="宋体"/>
      <w:sz w:val="21"/>
      <w:lang w:val="en-US" w:eastAsia="zh-CN" w:bidi="ar-SA"/>
    </w:rPr>
  </w:style>
  <w:style w:type="paragraph" w:customStyle="1" w:styleId="affffb">
    <w:name w:val="段"/>
    <w:link w:val="CharChar5"/>
    <w:autoRedefine/>
    <w:qFormat/>
    <w:rsid w:val="00B208E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B208E3"/>
    <w:rPr>
      <w:rFonts w:ascii="Arial" w:eastAsia="黑体" w:hAnsi="Arial"/>
      <w:kern w:val="2"/>
      <w:sz w:val="21"/>
    </w:rPr>
  </w:style>
  <w:style w:type="paragraph" w:customStyle="1" w:styleId="2c">
    <w:name w:val="附录标题2"/>
    <w:basedOn w:val="2"/>
    <w:next w:val="afff5"/>
    <w:link w:val="2CharChar2"/>
    <w:autoRedefine/>
    <w:qFormat/>
    <w:rsid w:val="00B208E3"/>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B208E3"/>
    <w:rPr>
      <w:rFonts w:eastAsia="黑体"/>
      <w:bCs/>
      <w:kern w:val="2"/>
      <w:sz w:val="21"/>
      <w:szCs w:val="21"/>
      <w:lang w:val="en-US" w:eastAsia="zh-CN" w:bidi="ar-SA"/>
    </w:rPr>
  </w:style>
  <w:style w:type="character" w:customStyle="1" w:styleId="201CharChar">
    <w:name w:val="样式 标题 2 + 段前: 0.1 行 Char Char"/>
    <w:link w:val="201"/>
    <w:autoRedefine/>
    <w:qFormat/>
    <w:rsid w:val="00B208E3"/>
    <w:rPr>
      <w:b/>
      <w:kern w:val="2"/>
      <w:sz w:val="21"/>
    </w:rPr>
  </w:style>
  <w:style w:type="paragraph" w:customStyle="1" w:styleId="201">
    <w:name w:val="样式 标题 2 + 段前: 0.1 行"/>
    <w:basedOn w:val="2"/>
    <w:link w:val="201CharChar"/>
    <w:autoRedefine/>
    <w:qFormat/>
    <w:rsid w:val="00B208E3"/>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B208E3"/>
  </w:style>
  <w:style w:type="character" w:customStyle="1" w:styleId="CharCharChar">
    <w:name w:val="样式 正文（首行缩进两字） Char + 加粗 Char Char"/>
    <w:autoRedefine/>
    <w:qFormat/>
    <w:rsid w:val="00B208E3"/>
    <w:rPr>
      <w:rFonts w:eastAsia="宋体"/>
      <w:b/>
      <w:kern w:val="2"/>
      <w:sz w:val="21"/>
      <w:lang w:val="en-US" w:eastAsia="zh-CN"/>
    </w:rPr>
  </w:style>
  <w:style w:type="character" w:customStyle="1" w:styleId="affffc">
    <w:name w:val="样式 宋体"/>
    <w:autoRedefine/>
    <w:qFormat/>
    <w:rsid w:val="00B208E3"/>
    <w:rPr>
      <w:rFonts w:ascii="宋体" w:eastAsia="宋体"/>
      <w:sz w:val="18"/>
    </w:rPr>
  </w:style>
  <w:style w:type="paragraph" w:customStyle="1" w:styleId="TimesNewRoman07401">
    <w:name w:val="样式 Times New Roman 首行缩进:  0.74 厘米 段前: 0.1 行"/>
    <w:basedOn w:val="af5"/>
    <w:autoRedefine/>
    <w:qFormat/>
    <w:rsid w:val="00B208E3"/>
    <w:pPr>
      <w:spacing w:beforeLines="10" w:line="312" w:lineRule="auto"/>
      <w:ind w:firstLine="420"/>
    </w:pPr>
    <w:rPr>
      <w:b/>
    </w:rPr>
  </w:style>
  <w:style w:type="paragraph" w:customStyle="1" w:styleId="107401">
    <w:name w:val="样式1 加粗 居中 首行缩进:  0.74 厘米 段前: 0.1 行"/>
    <w:basedOn w:val="af5"/>
    <w:autoRedefine/>
    <w:qFormat/>
    <w:rsid w:val="00B208E3"/>
    <w:pPr>
      <w:spacing w:line="276" w:lineRule="auto"/>
      <w:ind w:firstLine="420"/>
      <w:jc w:val="center"/>
    </w:pPr>
    <w:rPr>
      <w:b/>
    </w:rPr>
  </w:style>
  <w:style w:type="paragraph" w:customStyle="1" w:styleId="a7">
    <w:name w:val="四级无标题条"/>
    <w:basedOn w:val="af5"/>
    <w:autoRedefine/>
    <w:qFormat/>
    <w:rsid w:val="00B208E3"/>
    <w:pPr>
      <w:numPr>
        <w:ilvl w:val="5"/>
        <w:numId w:val="1"/>
      </w:numPr>
    </w:pPr>
    <w:rPr>
      <w:rFonts w:eastAsia="黑体"/>
      <w:b/>
    </w:rPr>
  </w:style>
  <w:style w:type="paragraph" w:customStyle="1" w:styleId="affffd">
    <w:name w:val="_图表编号"/>
    <w:basedOn w:val="aff"/>
    <w:next w:val="affff5"/>
    <w:autoRedefine/>
    <w:qFormat/>
    <w:rsid w:val="00B208E3"/>
    <w:pPr>
      <w:snapToGrid w:val="0"/>
      <w:spacing w:beforeLines="15" w:afterLines="15"/>
      <w:jc w:val="center"/>
    </w:pPr>
    <w:rPr>
      <w:sz w:val="21"/>
    </w:rPr>
  </w:style>
  <w:style w:type="paragraph" w:customStyle="1" w:styleId="a2">
    <w:name w:val="列项——（一级）"/>
    <w:autoRedefine/>
    <w:qFormat/>
    <w:rsid w:val="00B208E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B208E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B208E3"/>
    <w:pPr>
      <w:tabs>
        <w:tab w:val="left" w:pos="1050"/>
        <w:tab w:val="left" w:pos="1080"/>
      </w:tabs>
      <w:spacing w:beforeLines="0" w:line="276" w:lineRule="auto"/>
    </w:pPr>
  </w:style>
  <w:style w:type="paragraph" w:customStyle="1" w:styleId="501">
    <w:name w:val="样式 标题 5 + 段前: 0.1 行"/>
    <w:basedOn w:val="5"/>
    <w:autoRedefine/>
    <w:qFormat/>
    <w:rsid w:val="00B208E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B208E3"/>
    <w:pPr>
      <w:spacing w:after="200"/>
    </w:pPr>
    <w:rPr>
      <w:sz w:val="21"/>
    </w:rPr>
  </w:style>
  <w:style w:type="paragraph" w:customStyle="1" w:styleId="afffff">
    <w:name w:val="前言、引言标题"/>
    <w:next w:val="af5"/>
    <w:autoRedefine/>
    <w:qFormat/>
    <w:rsid w:val="00B208E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B208E3"/>
    <w:pPr>
      <w:spacing w:line="276" w:lineRule="auto"/>
    </w:pPr>
  </w:style>
  <w:style w:type="paragraph" w:customStyle="1" w:styleId="0101">
    <w:name w:val="样式 样式 段前: 0.1 行 + 段前: 0.1 行"/>
    <w:basedOn w:val="01"/>
    <w:autoRedefine/>
    <w:qFormat/>
    <w:rsid w:val="00B208E3"/>
    <w:pPr>
      <w:ind w:leftChars="200" w:left="200"/>
    </w:pPr>
  </w:style>
  <w:style w:type="paragraph" w:customStyle="1" w:styleId="01">
    <w:name w:val="样式 段前: 0.1 行"/>
    <w:basedOn w:val="af5"/>
    <w:autoRedefine/>
    <w:qFormat/>
    <w:rsid w:val="00B208E3"/>
    <w:pPr>
      <w:spacing w:beforeLines="10" w:line="300" w:lineRule="auto"/>
    </w:pPr>
  </w:style>
  <w:style w:type="paragraph" w:customStyle="1" w:styleId="afffff0">
    <w:name w:val="目次、标准名称标题"/>
    <w:basedOn w:val="afffff"/>
    <w:next w:val="affffb"/>
    <w:autoRedefine/>
    <w:qFormat/>
    <w:rsid w:val="00B208E3"/>
    <w:pPr>
      <w:spacing w:line="460" w:lineRule="exact"/>
    </w:pPr>
  </w:style>
  <w:style w:type="paragraph" w:customStyle="1" w:styleId="15">
    <w:name w:val="1"/>
    <w:basedOn w:val="af5"/>
    <w:next w:val="af5"/>
    <w:autoRedefine/>
    <w:qFormat/>
    <w:rsid w:val="00B208E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B208E3"/>
    <w:pPr>
      <w:spacing w:beforeLines="10"/>
    </w:pPr>
    <w:rPr>
      <w:kern w:val="0"/>
      <w:sz w:val="18"/>
    </w:rPr>
  </w:style>
  <w:style w:type="paragraph" w:customStyle="1" w:styleId="16">
    <w:name w:val="附录标题1"/>
    <w:basedOn w:val="1"/>
    <w:next w:val="2c"/>
    <w:autoRedefine/>
    <w:qFormat/>
    <w:rsid w:val="00B208E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B208E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B208E3"/>
    <w:pPr>
      <w:topLinePunct/>
      <w:ind w:firstLineChars="200" w:firstLine="420"/>
    </w:pPr>
    <w:rPr>
      <w:rFonts w:ascii="宋体" w:hAnsi="宋体"/>
      <w:bCs/>
      <w:szCs w:val="21"/>
    </w:rPr>
  </w:style>
  <w:style w:type="paragraph" w:customStyle="1" w:styleId="afffff2">
    <w:name w:val="公司名"/>
    <w:basedOn w:val="afffff3"/>
    <w:autoRedefine/>
    <w:qFormat/>
    <w:rsid w:val="00B208E3"/>
    <w:pPr>
      <w:spacing w:before="0"/>
    </w:pPr>
  </w:style>
  <w:style w:type="paragraph" w:customStyle="1" w:styleId="afffff3">
    <w:name w:val="_标准名称"/>
    <w:basedOn w:val="af5"/>
    <w:next w:val="aff3"/>
    <w:autoRedefine/>
    <w:qFormat/>
    <w:rsid w:val="00B208E3"/>
    <w:pPr>
      <w:snapToGrid w:val="0"/>
      <w:spacing w:before="567" w:after="680"/>
      <w:jc w:val="center"/>
    </w:pPr>
    <w:rPr>
      <w:rFonts w:ascii="Arial" w:eastAsia="黑体" w:hAnsi="Arial"/>
      <w:sz w:val="32"/>
    </w:rPr>
  </w:style>
  <w:style w:type="paragraph" w:customStyle="1" w:styleId="Normal00">
    <w:name w:val="Normal_0_0"/>
    <w:autoRedefine/>
    <w:qFormat/>
    <w:rsid w:val="00B208E3"/>
    <w:rPr>
      <w:rFonts w:ascii="黑体" w:eastAsia="黑体" w:hAnsi="黑体"/>
      <w:b/>
      <w:sz w:val="32"/>
      <w:szCs w:val="24"/>
    </w:rPr>
  </w:style>
  <w:style w:type="paragraph" w:customStyle="1" w:styleId="ad">
    <w:name w:val="工程建设条标题"/>
    <w:basedOn w:val="ac"/>
    <w:next w:val="affffb"/>
    <w:autoRedefine/>
    <w:qFormat/>
    <w:rsid w:val="00B208E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B208E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B208E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B208E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B208E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B208E3"/>
    <w:pPr>
      <w:tabs>
        <w:tab w:val="left" w:pos="315"/>
      </w:tabs>
      <w:ind w:leftChars="400" w:left="840"/>
    </w:pPr>
  </w:style>
  <w:style w:type="paragraph" w:customStyle="1" w:styleId="TimesNewRoman0112">
    <w:name w:val="样式 Times New Roman 段前: 0.1 行 行距: 多倍行距 1.2 字行"/>
    <w:basedOn w:val="af5"/>
    <w:autoRedefine/>
    <w:qFormat/>
    <w:rsid w:val="00B208E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B208E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B208E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B208E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B208E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B208E3"/>
    <w:pPr>
      <w:numPr>
        <w:ilvl w:val="3"/>
        <w:numId w:val="4"/>
      </w:numPr>
      <w:outlineLvl w:val="3"/>
    </w:pPr>
  </w:style>
  <w:style w:type="paragraph" w:customStyle="1" w:styleId="afffff6">
    <w:name w:val="一级条标题"/>
    <w:basedOn w:val="af5"/>
    <w:next w:val="af5"/>
    <w:autoRedefine/>
    <w:qFormat/>
    <w:rsid w:val="00B208E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B208E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B208E3"/>
  </w:style>
  <w:style w:type="paragraph" w:customStyle="1" w:styleId="Char201">
    <w:name w:val="样式 正文（首行缩进两字） Char + 首行缩进:  2 字符 段前: 0.1 行"/>
    <w:basedOn w:val="1Char1"/>
    <w:autoRedefine/>
    <w:qFormat/>
    <w:rsid w:val="00B208E3"/>
    <w:pPr>
      <w:spacing w:afterLines="10" w:line="300" w:lineRule="auto"/>
      <w:ind w:firstLine="200"/>
    </w:pPr>
  </w:style>
  <w:style w:type="paragraph" w:customStyle="1" w:styleId="20150151">
    <w:name w:val="样式 目录 2 + 段前: 0.15 行 段后: 0.15 行1"/>
    <w:basedOn w:val="25"/>
    <w:autoRedefine/>
    <w:qFormat/>
    <w:rsid w:val="00B208E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B208E3"/>
    <w:pPr>
      <w:ind w:firstLineChars="200" w:firstLine="200"/>
    </w:pPr>
    <w:rPr>
      <w:szCs w:val="21"/>
    </w:rPr>
  </w:style>
  <w:style w:type="paragraph" w:customStyle="1" w:styleId="afffff7">
    <w:name w:val="附录标识"/>
    <w:basedOn w:val="afffff"/>
    <w:autoRedefine/>
    <w:qFormat/>
    <w:rsid w:val="00B208E3"/>
    <w:pPr>
      <w:tabs>
        <w:tab w:val="left" w:pos="6405"/>
      </w:tabs>
      <w:spacing w:after="200"/>
    </w:pPr>
    <w:rPr>
      <w:sz w:val="21"/>
    </w:rPr>
  </w:style>
  <w:style w:type="paragraph" w:customStyle="1" w:styleId="afffff8">
    <w:name w:val="发布部门"/>
    <w:next w:val="affffb"/>
    <w:autoRedefine/>
    <w:qFormat/>
    <w:rsid w:val="00B208E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B208E3"/>
    <w:pPr>
      <w:spacing w:line="320" w:lineRule="atLeast"/>
    </w:pPr>
    <w:rPr>
      <w:rFonts w:ascii="Times New Roman"/>
      <w:color w:val="auto"/>
    </w:rPr>
  </w:style>
  <w:style w:type="paragraph" w:customStyle="1" w:styleId="Default">
    <w:name w:val="Default"/>
    <w:autoRedefine/>
    <w:qFormat/>
    <w:rsid w:val="00B208E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B208E3"/>
    <w:pPr>
      <w:outlineLvl w:val="5"/>
    </w:pPr>
  </w:style>
  <w:style w:type="paragraph" w:customStyle="1" w:styleId="afffffa">
    <w:name w:val="附录三级条标题"/>
    <w:basedOn w:val="afffffb"/>
    <w:next w:val="affffb"/>
    <w:autoRedefine/>
    <w:qFormat/>
    <w:rsid w:val="00B208E3"/>
    <w:pPr>
      <w:outlineLvl w:val="4"/>
    </w:pPr>
  </w:style>
  <w:style w:type="paragraph" w:customStyle="1" w:styleId="afffffb">
    <w:name w:val="附录二级条标题"/>
    <w:basedOn w:val="afffffc"/>
    <w:next w:val="affffb"/>
    <w:autoRedefine/>
    <w:qFormat/>
    <w:rsid w:val="00B208E3"/>
    <w:pPr>
      <w:outlineLvl w:val="3"/>
    </w:pPr>
  </w:style>
  <w:style w:type="paragraph" w:customStyle="1" w:styleId="afffffc">
    <w:name w:val="附录一级条标题"/>
    <w:basedOn w:val="afffffd"/>
    <w:next w:val="affffb"/>
    <w:autoRedefine/>
    <w:qFormat/>
    <w:rsid w:val="00B208E3"/>
    <w:pPr>
      <w:autoSpaceDN w:val="0"/>
      <w:spacing w:beforeLines="0" w:afterLines="0"/>
      <w:outlineLvl w:val="2"/>
    </w:pPr>
  </w:style>
  <w:style w:type="paragraph" w:customStyle="1" w:styleId="afffffd">
    <w:name w:val="附录章标题"/>
    <w:next w:val="affffb"/>
    <w:autoRedefine/>
    <w:qFormat/>
    <w:rsid w:val="00B208E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B208E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B208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B208E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B208E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B208E3"/>
    <w:pPr>
      <w:keepLines w:val="0"/>
      <w:spacing w:beforeLines="0" w:line="276" w:lineRule="auto"/>
    </w:pPr>
  </w:style>
  <w:style w:type="paragraph" w:customStyle="1" w:styleId="601">
    <w:name w:val="样式 标题 6 + 段前: 0.1 行"/>
    <w:basedOn w:val="6"/>
    <w:autoRedefine/>
    <w:qFormat/>
    <w:rsid w:val="00B208E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B208E3"/>
    <w:pPr>
      <w:tabs>
        <w:tab w:val="left" w:pos="1575"/>
      </w:tabs>
      <w:ind w:left="1575"/>
    </w:pPr>
  </w:style>
  <w:style w:type="paragraph" w:customStyle="1" w:styleId="affffff0">
    <w:name w:val="术语定义条标题"/>
    <w:basedOn w:val="affffff1"/>
    <w:next w:val="affffb"/>
    <w:autoRedefine/>
    <w:qFormat/>
    <w:rsid w:val="00B208E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B208E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B208E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B208E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B208E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B208E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B208E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B208E3"/>
    <w:pPr>
      <w:ind w:leftChars="200" w:left="400"/>
    </w:pPr>
  </w:style>
  <w:style w:type="paragraph" w:customStyle="1" w:styleId="affffff2">
    <w:name w:val="部分题目"/>
    <w:basedOn w:val="affffff3"/>
    <w:next w:val="affffff4"/>
    <w:autoRedefine/>
    <w:qFormat/>
    <w:rsid w:val="00B208E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B208E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B208E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B208E3"/>
    <w:pPr>
      <w:numPr>
        <w:numId w:val="6"/>
      </w:numPr>
      <w:tabs>
        <w:tab w:val="left" w:pos="210"/>
      </w:tabs>
    </w:pPr>
    <w:rPr>
      <w:rFonts w:ascii="宋体"/>
      <w:sz w:val="18"/>
    </w:rPr>
  </w:style>
  <w:style w:type="paragraph" w:customStyle="1" w:styleId="affffff5">
    <w:name w:val="标准称谓"/>
    <w:next w:val="af5"/>
    <w:autoRedefine/>
    <w:qFormat/>
    <w:rsid w:val="00B208E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B208E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B208E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B208E3"/>
    <w:pPr>
      <w:spacing w:before="1800" w:line="240" w:lineRule="atLeast"/>
      <w:jc w:val="center"/>
    </w:pPr>
    <w:rPr>
      <w:rFonts w:ascii="黑体" w:eastAsia="黑体"/>
      <w:b/>
      <w:spacing w:val="0"/>
      <w:sz w:val="52"/>
    </w:rPr>
  </w:style>
  <w:style w:type="paragraph" w:customStyle="1" w:styleId="17">
    <w:name w:val="正文_1"/>
    <w:autoRedefine/>
    <w:qFormat/>
    <w:rsid w:val="00B208E3"/>
    <w:pPr>
      <w:widowControl w:val="0"/>
      <w:jc w:val="both"/>
    </w:pPr>
    <w:rPr>
      <w:kern w:val="2"/>
      <w:sz w:val="21"/>
      <w:szCs w:val="22"/>
    </w:rPr>
  </w:style>
  <w:style w:type="paragraph" w:customStyle="1" w:styleId="18">
    <w:name w:val="样式 标题 1 + 加粗"/>
    <w:basedOn w:val="1"/>
    <w:autoRedefine/>
    <w:qFormat/>
    <w:rsid w:val="00B208E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B208E3"/>
    <w:pPr>
      <w:jc w:val="right"/>
    </w:pPr>
  </w:style>
  <w:style w:type="paragraph" w:customStyle="1" w:styleId="affffffa">
    <w:name w:val="发布日期"/>
    <w:autoRedefine/>
    <w:qFormat/>
    <w:rsid w:val="00B208E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B208E3"/>
    <w:pPr>
      <w:spacing w:beforeLines="10" w:line="312" w:lineRule="auto"/>
    </w:pPr>
  </w:style>
  <w:style w:type="paragraph" w:customStyle="1" w:styleId="affffffb">
    <w:name w:val="奇页页眉样式"/>
    <w:basedOn w:val="affd"/>
    <w:autoRedefine/>
    <w:qFormat/>
    <w:rsid w:val="00B208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B208E3"/>
    <w:pPr>
      <w:spacing w:line="360" w:lineRule="auto"/>
      <w:ind w:firstLineChars="200" w:firstLine="200"/>
    </w:pPr>
  </w:style>
  <w:style w:type="paragraph" w:customStyle="1" w:styleId="107070">
    <w:name w:val="样式 样式 标题 1 + 段前: 0.7 行 段后: 0.7 行"/>
    <w:basedOn w:val="10707"/>
    <w:autoRedefine/>
    <w:qFormat/>
    <w:rsid w:val="00B208E3"/>
    <w:pPr>
      <w:tabs>
        <w:tab w:val="clear" w:pos="360"/>
        <w:tab w:val="left" w:pos="340"/>
      </w:tabs>
      <w:spacing w:beforeLines="100" w:afterLines="100"/>
    </w:pPr>
  </w:style>
  <w:style w:type="paragraph" w:customStyle="1" w:styleId="301">
    <w:name w:val="样式 标题 3 + 宋体 段前: 0.1 行"/>
    <w:basedOn w:val="130101"/>
    <w:autoRedefine/>
    <w:qFormat/>
    <w:rsid w:val="00B208E3"/>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B208E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B208E3"/>
    <w:pPr>
      <w:spacing w:line="276" w:lineRule="auto"/>
    </w:pPr>
  </w:style>
  <w:style w:type="paragraph" w:customStyle="1" w:styleId="affffffc">
    <w:name w:val="封面标准英文名称"/>
    <w:autoRedefine/>
    <w:qFormat/>
    <w:rsid w:val="00B208E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B208E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B208E3"/>
    <w:pPr>
      <w:jc w:val="both"/>
    </w:pPr>
    <w:rPr>
      <w:sz w:val="21"/>
    </w:rPr>
  </w:style>
  <w:style w:type="paragraph" w:customStyle="1" w:styleId="Style296">
    <w:name w:val="_Style 296"/>
    <w:basedOn w:val="1"/>
    <w:next w:val="af5"/>
    <w:autoRedefine/>
    <w:uiPriority w:val="39"/>
    <w:qFormat/>
    <w:rsid w:val="00B208E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B208E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B208E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B208E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B208E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B208E3"/>
  </w:style>
  <w:style w:type="paragraph" w:customStyle="1" w:styleId="20505">
    <w:name w:val="样式 标题 2 + 段前: 0.5 行 段后: 0.5 行"/>
    <w:basedOn w:val="2"/>
    <w:autoRedefine/>
    <w:qFormat/>
    <w:rsid w:val="00B208E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B208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B208E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B208E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B208E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B208E3"/>
    <w:rPr>
      <w:color w:val="auto"/>
    </w:rPr>
  </w:style>
  <w:style w:type="paragraph" w:customStyle="1" w:styleId="afffffff2">
    <w:name w:val="术语定义五级条标题"/>
    <w:basedOn w:val="affffff1"/>
    <w:next w:val="affffb"/>
    <w:autoRedefine/>
    <w:qFormat/>
    <w:rsid w:val="00B208E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B208E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B208E3"/>
    <w:pPr>
      <w:spacing w:beforeLines="0"/>
      <w:ind w:hanging="6"/>
      <w:jc w:val="center"/>
    </w:pPr>
  </w:style>
  <w:style w:type="paragraph" w:customStyle="1" w:styleId="2010">
    <w:name w:val="样式 正文文本 2 + 段前: 0.1 行"/>
    <w:basedOn w:val="26"/>
    <w:autoRedefine/>
    <w:qFormat/>
    <w:rsid w:val="00B208E3"/>
    <w:pPr>
      <w:spacing w:beforeLines="10" w:after="0" w:line="264" w:lineRule="auto"/>
      <w:jc w:val="left"/>
    </w:pPr>
    <w:rPr>
      <w:sz w:val="18"/>
    </w:rPr>
  </w:style>
  <w:style w:type="paragraph" w:customStyle="1" w:styleId="aaa">
    <w:name w:val="a.a.a"/>
    <w:basedOn w:val="af5"/>
    <w:autoRedefine/>
    <w:qFormat/>
    <w:rsid w:val="00B208E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B208E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B208E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B208E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B208E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B208E3"/>
    <w:pPr>
      <w:numPr>
        <w:ilvl w:val="3"/>
        <w:numId w:val="1"/>
      </w:numPr>
    </w:pPr>
    <w:rPr>
      <w:b/>
    </w:rPr>
  </w:style>
  <w:style w:type="paragraph" w:customStyle="1" w:styleId="a6">
    <w:name w:val="三级无标题条"/>
    <w:basedOn w:val="af5"/>
    <w:autoRedefine/>
    <w:qFormat/>
    <w:rsid w:val="00B208E3"/>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B208E3"/>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B208E3"/>
    <w:pPr>
      <w:tabs>
        <w:tab w:val="left" w:pos="800"/>
      </w:tabs>
      <w:snapToGrid w:val="0"/>
      <w:spacing w:beforeLines="0" w:line="276" w:lineRule="auto"/>
      <w:ind w:left="800" w:hanging="400"/>
    </w:pPr>
  </w:style>
  <w:style w:type="paragraph" w:customStyle="1" w:styleId="afffffff6">
    <w:name w:val="列项◆（三级）"/>
    <w:autoRedefine/>
    <w:qFormat/>
    <w:rsid w:val="00B208E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B208E3"/>
    <w:pPr>
      <w:spacing w:afterLines="10"/>
      <w:ind w:firstLine="200"/>
    </w:pPr>
    <w:rPr>
      <w:b/>
    </w:rPr>
  </w:style>
  <w:style w:type="paragraph" w:customStyle="1" w:styleId="level4">
    <w:name w:val="level 4"/>
    <w:basedOn w:val="af5"/>
    <w:autoRedefine/>
    <w:qFormat/>
    <w:rsid w:val="00B208E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B208E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B208E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B208E3"/>
  </w:style>
  <w:style w:type="paragraph" w:customStyle="1" w:styleId="1aTimesNewRoman01153">
    <w:name w:val="样式 样式1 样式 编号 a + Times New Roman 段前: 0 行 行距: 多倍行距 1.15 字行 + 左侧....."/>
    <w:basedOn w:val="1aTimesNewRoman0115"/>
    <w:autoRedefine/>
    <w:qFormat/>
    <w:rsid w:val="00B208E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B208E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B208E3"/>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B208E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B208E3"/>
    <w:rPr>
      <w:rFonts w:ascii="宋体"/>
      <w:kern w:val="0"/>
      <w:sz w:val="24"/>
      <w:u w:color="000000"/>
    </w:rPr>
  </w:style>
  <w:style w:type="paragraph" w:customStyle="1" w:styleId="62">
    <w:name w:val="样式6"/>
    <w:basedOn w:val="af5"/>
    <w:autoRedefine/>
    <w:qFormat/>
    <w:rsid w:val="00B208E3"/>
    <w:pPr>
      <w:topLinePunct/>
      <w:spacing w:before="160" w:after="60"/>
      <w:jc w:val="center"/>
    </w:pPr>
    <w:rPr>
      <w:rFonts w:eastAsia="黑体"/>
      <w:szCs w:val="21"/>
    </w:rPr>
  </w:style>
  <w:style w:type="paragraph" w:customStyle="1" w:styleId="afffffffa">
    <w:name w:val="正文_配电_小四"/>
    <w:basedOn w:val="af5"/>
    <w:autoRedefine/>
    <w:qFormat/>
    <w:rsid w:val="00B208E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B208E3"/>
    <w:pPr>
      <w:outlineLvl w:val="6"/>
    </w:pPr>
  </w:style>
  <w:style w:type="paragraph" w:customStyle="1" w:styleId="StyleBefore6pt">
    <w:name w:val="Style 三级条标题 + Before:  6 pt"/>
    <w:basedOn w:val="afffffffc"/>
    <w:autoRedefine/>
    <w:qFormat/>
    <w:rsid w:val="00B208E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B208E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B208E3"/>
    <w:pPr>
      <w:spacing w:before="57"/>
    </w:pPr>
    <w:rPr>
      <w:rFonts w:ascii="宋体"/>
      <w:sz w:val="21"/>
    </w:rPr>
  </w:style>
  <w:style w:type="paragraph" w:customStyle="1" w:styleId="2d">
    <w:name w:val="封面标准号2"/>
    <w:basedOn w:val="1b"/>
    <w:autoRedefine/>
    <w:qFormat/>
    <w:rsid w:val="00B208E3"/>
    <w:pPr>
      <w:spacing w:before="357" w:line="280" w:lineRule="exact"/>
    </w:pPr>
  </w:style>
  <w:style w:type="paragraph" w:customStyle="1" w:styleId="1b">
    <w:name w:val="封面标准号1"/>
    <w:autoRedefine/>
    <w:qFormat/>
    <w:rsid w:val="00B208E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B208E3"/>
    <w:pPr>
      <w:tabs>
        <w:tab w:val="left" w:pos="1680"/>
      </w:tabs>
      <w:snapToGrid w:val="0"/>
      <w:spacing w:line="276" w:lineRule="auto"/>
      <w:ind w:leftChars="600" w:left="1680" w:hangingChars="800" w:hanging="420"/>
    </w:pPr>
  </w:style>
  <w:style w:type="paragraph" w:customStyle="1" w:styleId="afffffffe">
    <w:name w:val="文献分类号"/>
    <w:autoRedefine/>
    <w:qFormat/>
    <w:rsid w:val="00B208E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B208E3"/>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B208E3"/>
    <w:pPr>
      <w:numPr>
        <w:ilvl w:val="8"/>
        <w:numId w:val="3"/>
      </w:numPr>
      <w:outlineLvl w:val="3"/>
    </w:pPr>
  </w:style>
  <w:style w:type="paragraph" w:customStyle="1" w:styleId="Char2011">
    <w:name w:val="样式 正文（首行缩进两字） Char + 黑色 首行缩进:  2 字符 段前: 0.1 行"/>
    <w:basedOn w:val="1Char1"/>
    <w:autoRedefine/>
    <w:qFormat/>
    <w:rsid w:val="00B208E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B208E3"/>
    <w:pPr>
      <w:spacing w:beforeLines="10" w:line="300" w:lineRule="auto"/>
      <w:ind w:firstLineChars="200" w:firstLine="200"/>
    </w:pPr>
  </w:style>
  <w:style w:type="paragraph" w:customStyle="1" w:styleId="affffffff">
    <w:name w:val="条文说明"/>
    <w:basedOn w:val="affffffff0"/>
    <w:autoRedefine/>
    <w:qFormat/>
    <w:rsid w:val="00B208E3"/>
  </w:style>
  <w:style w:type="paragraph" w:customStyle="1" w:styleId="affffffff0">
    <w:name w:val="名称"/>
    <w:basedOn w:val="afffff"/>
    <w:next w:val="affffb"/>
    <w:autoRedefine/>
    <w:qFormat/>
    <w:rsid w:val="00B208E3"/>
    <w:pPr>
      <w:widowControl/>
      <w:adjustRightInd/>
      <w:spacing w:line="460" w:lineRule="exact"/>
      <w:textAlignment w:val="auto"/>
      <w:outlineLvl w:val="9"/>
    </w:pPr>
    <w:rPr>
      <w:b/>
    </w:rPr>
  </w:style>
  <w:style w:type="paragraph" w:customStyle="1" w:styleId="affffffff1">
    <w:name w:val="文档正文"/>
    <w:basedOn w:val="af5"/>
    <w:autoRedefine/>
    <w:qFormat/>
    <w:rsid w:val="00B208E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B208E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B208E3"/>
    <w:pPr>
      <w:topLinePunct/>
      <w:adjustRightInd w:val="0"/>
    </w:pPr>
  </w:style>
  <w:style w:type="paragraph" w:customStyle="1" w:styleId="Char20">
    <w:name w:val="样式 正文（首行缩进两字） Char + 首行缩进:  2 字符"/>
    <w:basedOn w:val="1Char1"/>
    <w:autoRedefine/>
    <w:qFormat/>
    <w:rsid w:val="00B208E3"/>
    <w:pPr>
      <w:spacing w:afterLines="10"/>
      <w:ind w:firstLine="200"/>
      <w:jc w:val="center"/>
    </w:pPr>
    <w:rPr>
      <w:b/>
    </w:rPr>
  </w:style>
  <w:style w:type="paragraph" w:customStyle="1" w:styleId="1111">
    <w:name w:val="样式1 标题 1 + 段前: 1 行 段后: 1 行"/>
    <w:basedOn w:val="10707"/>
    <w:autoRedefine/>
    <w:qFormat/>
    <w:rsid w:val="00B208E3"/>
    <w:pPr>
      <w:spacing w:beforeLines="100" w:afterLines="100"/>
    </w:pPr>
    <w:rPr>
      <w:rFonts w:eastAsia="黑体"/>
      <w:b w:val="0"/>
    </w:rPr>
  </w:style>
  <w:style w:type="paragraph" w:customStyle="1" w:styleId="2e">
    <w:name w:val="_列表编号2"/>
    <w:basedOn w:val="afd"/>
    <w:autoRedefine/>
    <w:qFormat/>
    <w:rsid w:val="00B208E3"/>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B208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B208E3"/>
    <w:pPr>
      <w:ind w:firstLineChars="200" w:firstLine="420"/>
    </w:pPr>
  </w:style>
  <w:style w:type="paragraph" w:customStyle="1" w:styleId="affffffff4">
    <w:name w:val="块引用"/>
    <w:basedOn w:val="aff3"/>
    <w:autoRedefine/>
    <w:qFormat/>
    <w:rsid w:val="00B208E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B208E3"/>
    <w:pPr>
      <w:spacing w:line="480" w:lineRule="exact"/>
      <w:ind w:firstLineChars="200" w:firstLine="480"/>
    </w:pPr>
    <w:rPr>
      <w:sz w:val="24"/>
    </w:rPr>
  </w:style>
  <w:style w:type="paragraph" w:customStyle="1" w:styleId="affffffff6">
    <w:name w:val="编号列项（三级）"/>
    <w:autoRedefine/>
    <w:qFormat/>
    <w:rsid w:val="00B208E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B208E3"/>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B208E3"/>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B208E3"/>
    <w:pPr>
      <w:spacing w:beforeLines="10" w:line="312" w:lineRule="auto"/>
    </w:pPr>
    <w:rPr>
      <w:bCs w:val="0"/>
    </w:rPr>
  </w:style>
  <w:style w:type="paragraph" w:customStyle="1" w:styleId="1201">
    <w:name w:val="样式1 标题 2 + 段前: 0.1 行 + 宋体"/>
    <w:basedOn w:val="af5"/>
    <w:autoRedefine/>
    <w:qFormat/>
    <w:rsid w:val="00B208E3"/>
    <w:pPr>
      <w:tabs>
        <w:tab w:val="left" w:pos="500"/>
      </w:tabs>
      <w:spacing w:beforeLines="10" w:line="312" w:lineRule="auto"/>
    </w:pPr>
  </w:style>
  <w:style w:type="paragraph" w:customStyle="1" w:styleId="affffffff8">
    <w:name w:val="图说"/>
    <w:basedOn w:val="af5"/>
    <w:autoRedefine/>
    <w:qFormat/>
    <w:rsid w:val="00B208E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B208E3"/>
    <w:pPr>
      <w:spacing w:line="580" w:lineRule="exact"/>
      <w:ind w:firstLineChars="200" w:firstLine="200"/>
    </w:pPr>
  </w:style>
  <w:style w:type="paragraph" w:customStyle="1" w:styleId="012">
    <w:name w:val="样式 段前: 0.1 行2"/>
    <w:basedOn w:val="af5"/>
    <w:autoRedefine/>
    <w:qFormat/>
    <w:rsid w:val="00B208E3"/>
    <w:pPr>
      <w:spacing w:line="276" w:lineRule="auto"/>
    </w:pPr>
  </w:style>
  <w:style w:type="paragraph" w:customStyle="1" w:styleId="TimesNewRoman201">
    <w:name w:val="样式 正文首行缩进 + Times New Roman 五号 首行缩进:  2 字符 段前: 0.1 行 行距: 多倍行..."/>
    <w:basedOn w:val="afff5"/>
    <w:autoRedefine/>
    <w:qFormat/>
    <w:rsid w:val="00B208E3"/>
    <w:pPr>
      <w:tabs>
        <w:tab w:val="left" w:pos="360"/>
      </w:tabs>
      <w:spacing w:after="0" w:line="276" w:lineRule="auto"/>
      <w:ind w:firstLineChars="200" w:firstLine="0"/>
    </w:pPr>
  </w:style>
  <w:style w:type="paragraph" w:customStyle="1" w:styleId="affffffff9">
    <w:name w:val="标准书脚_奇数页"/>
    <w:autoRedefine/>
    <w:qFormat/>
    <w:rsid w:val="00B208E3"/>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B208E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B208E3"/>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B208E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B208E3"/>
    <w:pPr>
      <w:spacing w:line="240" w:lineRule="atLeast"/>
      <w:ind w:left="420" w:firstLine="420"/>
    </w:pPr>
    <w:rPr>
      <w:kern w:val="0"/>
    </w:rPr>
  </w:style>
  <w:style w:type="paragraph" w:customStyle="1" w:styleId="affffffffc">
    <w:name w:val="术语定义二级条标题"/>
    <w:basedOn w:val="affffff0"/>
    <w:next w:val="affffb"/>
    <w:autoRedefine/>
    <w:qFormat/>
    <w:rsid w:val="00B208E3"/>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B208E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B208E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B208E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B208E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208E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B208E3"/>
    <w:pPr>
      <w:spacing w:beforeLines="0" w:afterLines="10" w:line="240" w:lineRule="auto"/>
      <w:ind w:leftChars="-11" w:left="2" w:hangingChars="13" w:hanging="13"/>
    </w:pPr>
  </w:style>
  <w:style w:type="paragraph" w:customStyle="1" w:styleId="a8">
    <w:name w:val="五级无标题条"/>
    <w:basedOn w:val="af5"/>
    <w:autoRedefine/>
    <w:qFormat/>
    <w:rsid w:val="00B208E3"/>
    <w:pPr>
      <w:numPr>
        <w:ilvl w:val="6"/>
        <w:numId w:val="1"/>
      </w:numPr>
    </w:pPr>
    <w:rPr>
      <w:rFonts w:ascii="黑体" w:eastAsia="黑体"/>
      <w:b/>
    </w:rPr>
  </w:style>
  <w:style w:type="paragraph" w:customStyle="1" w:styleId="affffffffd">
    <w:name w:val="序号"/>
    <w:basedOn w:val="af5"/>
    <w:autoRedefine/>
    <w:qFormat/>
    <w:rsid w:val="00B208E3"/>
    <w:pPr>
      <w:spacing w:line="300" w:lineRule="auto"/>
    </w:pPr>
    <w:rPr>
      <w:rFonts w:ascii="宋体" w:hAnsi="宋体"/>
      <w:sz w:val="24"/>
    </w:rPr>
  </w:style>
  <w:style w:type="paragraph" w:customStyle="1" w:styleId="affffffffe">
    <w:name w:val="基准页眉样式"/>
    <w:basedOn w:val="af5"/>
    <w:autoRedefine/>
    <w:qFormat/>
    <w:rsid w:val="00B208E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B208E3"/>
    <w:pPr>
      <w:topLinePunct/>
      <w:adjustRightInd w:val="0"/>
      <w:ind w:left="840" w:hanging="420"/>
    </w:pPr>
    <w:rPr>
      <w:kern w:val="21"/>
      <w:szCs w:val="21"/>
    </w:rPr>
  </w:style>
  <w:style w:type="paragraph" w:customStyle="1" w:styleId="afffffffff">
    <w:name w:val="朱公式"/>
    <w:basedOn w:val="1Char1"/>
    <w:autoRedefine/>
    <w:qFormat/>
    <w:rsid w:val="00B208E3"/>
    <w:pPr>
      <w:tabs>
        <w:tab w:val="center" w:pos="4763"/>
        <w:tab w:val="right" w:pos="9412"/>
      </w:tabs>
    </w:pPr>
    <w:rPr>
      <w:kern w:val="21"/>
    </w:rPr>
  </w:style>
  <w:style w:type="paragraph" w:customStyle="1" w:styleId="3a">
    <w:name w:val="附录标题3"/>
    <w:basedOn w:val="3"/>
    <w:next w:val="afff5"/>
    <w:autoRedefine/>
    <w:qFormat/>
    <w:rsid w:val="00B208E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B208E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B208E3"/>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B208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B208E3"/>
    <w:pPr>
      <w:widowControl w:val="0"/>
      <w:jc w:val="both"/>
    </w:pPr>
    <w:rPr>
      <w:kern w:val="2"/>
      <w:sz w:val="21"/>
      <w:szCs w:val="22"/>
    </w:rPr>
  </w:style>
  <w:style w:type="paragraph" w:customStyle="1" w:styleId="afffffffff2">
    <w:name w:val="标准书眉一"/>
    <w:autoRedefine/>
    <w:qFormat/>
    <w:rsid w:val="00B208E3"/>
    <w:pPr>
      <w:widowControl w:val="0"/>
      <w:adjustRightInd w:val="0"/>
      <w:spacing w:line="360" w:lineRule="atLeast"/>
      <w:jc w:val="both"/>
      <w:textAlignment w:val="baseline"/>
    </w:pPr>
  </w:style>
  <w:style w:type="paragraph" w:customStyle="1" w:styleId="af1">
    <w:name w:val="工程建设款标题"/>
    <w:basedOn w:val="ad"/>
    <w:autoRedefine/>
    <w:qFormat/>
    <w:rsid w:val="00B208E3"/>
    <w:pPr>
      <w:numPr>
        <w:ilvl w:val="7"/>
      </w:numPr>
      <w:outlineLvl w:val="9"/>
    </w:pPr>
  </w:style>
  <w:style w:type="paragraph" w:customStyle="1" w:styleId="21">
    <w:name w:val="样式 样式2 + 右侧:  1 字符"/>
    <w:basedOn w:val="2a"/>
    <w:autoRedefine/>
    <w:qFormat/>
    <w:rsid w:val="00B208E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B208E3"/>
    <w:pPr>
      <w:spacing w:beforeLines="0" w:line="276" w:lineRule="auto"/>
      <w:ind w:firstLine="420"/>
    </w:pPr>
  </w:style>
  <w:style w:type="paragraph" w:customStyle="1" w:styleId="0120">
    <w:name w:val="样式 段前: 0.1 行 首行缩进:  2 字符"/>
    <w:basedOn w:val="af5"/>
    <w:autoRedefine/>
    <w:qFormat/>
    <w:rsid w:val="00B208E3"/>
    <w:pPr>
      <w:spacing w:beforeLines="10" w:line="300" w:lineRule="auto"/>
      <w:ind w:firstLineChars="200" w:firstLine="200"/>
    </w:pPr>
  </w:style>
  <w:style w:type="paragraph" w:customStyle="1" w:styleId="150101">
    <w:name w:val="样式1 标题 5 + 段前: 0.1 行 + 段前: 0.1 行"/>
    <w:basedOn w:val="af5"/>
    <w:autoRedefine/>
    <w:qFormat/>
    <w:rsid w:val="00B208E3"/>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B208E3"/>
    <w:pPr>
      <w:tabs>
        <w:tab w:val="clear" w:pos="360"/>
        <w:tab w:val="left" w:pos="1021"/>
      </w:tabs>
      <w:spacing w:beforeLines="100" w:afterLines="100"/>
    </w:pPr>
  </w:style>
  <w:style w:type="paragraph" w:customStyle="1" w:styleId="72">
    <w:name w:val="样式7"/>
    <w:basedOn w:val="1"/>
    <w:autoRedefine/>
    <w:qFormat/>
    <w:rsid w:val="00B208E3"/>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B208E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B208E3"/>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B208E3"/>
    <w:pPr>
      <w:numPr>
        <w:ilvl w:val="1"/>
        <w:numId w:val="11"/>
      </w:numPr>
      <w:ind w:left="0" w:firstLine="0"/>
    </w:pPr>
  </w:style>
  <w:style w:type="paragraph" w:customStyle="1" w:styleId="a9">
    <w:name w:val="引言一级条标题"/>
    <w:basedOn w:val="af5"/>
    <w:next w:val="affffb"/>
    <w:autoRedefine/>
    <w:qFormat/>
    <w:rsid w:val="00B208E3"/>
    <w:pPr>
      <w:widowControl/>
      <w:numPr>
        <w:numId w:val="12"/>
      </w:numPr>
    </w:pPr>
    <w:rPr>
      <w:rFonts w:eastAsia="黑体"/>
      <w:b/>
    </w:rPr>
  </w:style>
  <w:style w:type="paragraph" w:customStyle="1" w:styleId="CM54">
    <w:name w:val="CM54"/>
    <w:basedOn w:val="Default"/>
    <w:next w:val="Default"/>
    <w:autoRedefine/>
    <w:qFormat/>
    <w:rsid w:val="00B208E3"/>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B208E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B208E3"/>
  </w:style>
  <w:style w:type="paragraph" w:customStyle="1" w:styleId="afffffffff4">
    <w:name w:val="列项——"/>
    <w:autoRedefine/>
    <w:qFormat/>
    <w:rsid w:val="00B208E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B208E3"/>
    <w:pPr>
      <w:jc w:val="left"/>
    </w:pPr>
  </w:style>
  <w:style w:type="paragraph" w:customStyle="1" w:styleId="afffffffff6">
    <w:name w:val="标准书眉_奇数页"/>
    <w:next w:val="af5"/>
    <w:autoRedefine/>
    <w:qFormat/>
    <w:rsid w:val="00B208E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B208E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B208E3"/>
    <w:pPr>
      <w:tabs>
        <w:tab w:val="left" w:pos="820"/>
      </w:tabs>
      <w:snapToGrid w:val="0"/>
      <w:spacing w:line="276" w:lineRule="auto"/>
      <w:ind w:left="820" w:hanging="420"/>
    </w:pPr>
  </w:style>
  <w:style w:type="paragraph" w:customStyle="1" w:styleId="110">
    <w:name w:val="正文_1_1"/>
    <w:autoRedefine/>
    <w:qFormat/>
    <w:rsid w:val="00B208E3"/>
    <w:pPr>
      <w:widowControl w:val="0"/>
      <w:jc w:val="both"/>
    </w:pPr>
    <w:rPr>
      <w:kern w:val="2"/>
      <w:sz w:val="21"/>
      <w:szCs w:val="22"/>
    </w:rPr>
  </w:style>
  <w:style w:type="paragraph" w:customStyle="1" w:styleId="4Arial01">
    <w:name w:val="样式 标题 4 + Arial 段前: 0.1 行"/>
    <w:basedOn w:val="af5"/>
    <w:autoRedefine/>
    <w:qFormat/>
    <w:rsid w:val="00B208E3"/>
    <w:pPr>
      <w:tabs>
        <w:tab w:val="left" w:pos="357"/>
        <w:tab w:val="left" w:pos="900"/>
      </w:tabs>
      <w:spacing w:beforeLines="10" w:line="312" w:lineRule="auto"/>
    </w:pPr>
  </w:style>
  <w:style w:type="paragraph" w:customStyle="1" w:styleId="2f0">
    <w:name w:val="副标题2"/>
    <w:basedOn w:val="af5"/>
    <w:autoRedefine/>
    <w:qFormat/>
    <w:rsid w:val="00B208E3"/>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B208E3"/>
    <w:pPr>
      <w:numPr>
        <w:ilvl w:val="5"/>
      </w:numPr>
      <w:ind w:left="0" w:firstLine="0"/>
      <w:jc w:val="center"/>
      <w:outlineLvl w:val="5"/>
    </w:pPr>
  </w:style>
  <w:style w:type="paragraph" w:customStyle="1" w:styleId="1c">
    <w:name w:val="普通(网站)1"/>
    <w:basedOn w:val="af5"/>
    <w:autoRedefine/>
    <w:qFormat/>
    <w:rsid w:val="00B208E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B208E3"/>
    <w:pPr>
      <w:spacing w:line="276" w:lineRule="auto"/>
      <w:ind w:firstLineChars="200" w:firstLine="200"/>
    </w:pPr>
    <w:rPr>
      <w:rFonts w:hAnsi="宋体"/>
    </w:rPr>
  </w:style>
  <w:style w:type="paragraph" w:customStyle="1" w:styleId="afffffffff8">
    <w:name w:val="表文"/>
    <w:basedOn w:val="af5"/>
    <w:autoRedefine/>
    <w:qFormat/>
    <w:rsid w:val="00B208E3"/>
    <w:pPr>
      <w:topLinePunct/>
      <w:spacing w:before="40" w:after="40"/>
    </w:pPr>
    <w:rPr>
      <w:sz w:val="18"/>
      <w:szCs w:val="18"/>
    </w:rPr>
  </w:style>
  <w:style w:type="paragraph" w:customStyle="1" w:styleId="afffffffff9">
    <w:name w:val="回信地址"/>
    <w:basedOn w:val="af5"/>
    <w:autoRedefine/>
    <w:qFormat/>
    <w:rsid w:val="00B208E3"/>
    <w:pPr>
      <w:keepLines/>
      <w:widowControl/>
      <w:spacing w:line="220" w:lineRule="atLeast"/>
      <w:jc w:val="left"/>
    </w:pPr>
    <w:rPr>
      <w:rFonts w:ascii="Arial" w:hAnsi="Arial"/>
      <w:kern w:val="0"/>
      <w:sz w:val="15"/>
    </w:rPr>
  </w:style>
  <w:style w:type="paragraph" w:customStyle="1" w:styleId="3b">
    <w:name w:val="样式3"/>
    <w:basedOn w:val="12"/>
    <w:autoRedefine/>
    <w:qFormat/>
    <w:rsid w:val="00B208E3"/>
  </w:style>
  <w:style w:type="paragraph" w:customStyle="1" w:styleId="af0">
    <w:name w:val="工程建设公式标题"/>
    <w:basedOn w:val="ad"/>
    <w:autoRedefine/>
    <w:qFormat/>
    <w:rsid w:val="00B208E3"/>
    <w:pPr>
      <w:numPr>
        <w:ilvl w:val="6"/>
      </w:numPr>
      <w:jc w:val="center"/>
      <w:outlineLvl w:val="6"/>
    </w:pPr>
  </w:style>
  <w:style w:type="paragraph" w:customStyle="1" w:styleId="00">
    <w:name w:val="00 正文"/>
    <w:basedOn w:val="aff6"/>
    <w:autoRedefine/>
    <w:qFormat/>
    <w:rsid w:val="00B208E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B208E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B208E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B208E3"/>
    <w:pPr>
      <w:spacing w:line="276" w:lineRule="auto"/>
    </w:pPr>
  </w:style>
  <w:style w:type="paragraph" w:customStyle="1" w:styleId="012201">
    <w:name w:val="样式 样式 段前: 0.1 行 首行缩进:  2 字符 + 首行缩进:  2 字符 段前: 0.1 行"/>
    <w:basedOn w:val="0120"/>
    <w:autoRedefine/>
    <w:qFormat/>
    <w:rsid w:val="00B208E3"/>
    <w:pPr>
      <w:spacing w:line="276" w:lineRule="auto"/>
      <w:ind w:firstLine="420"/>
    </w:pPr>
  </w:style>
  <w:style w:type="paragraph" w:customStyle="1" w:styleId="014">
    <w:name w:val="样式 段前: 0.1 行 左  4 字符"/>
    <w:basedOn w:val="af5"/>
    <w:autoRedefine/>
    <w:qFormat/>
    <w:rsid w:val="00B208E3"/>
    <w:pPr>
      <w:spacing w:beforeLines="10" w:line="300" w:lineRule="auto"/>
      <w:ind w:leftChars="400" w:left="400"/>
    </w:pPr>
  </w:style>
  <w:style w:type="paragraph" w:customStyle="1" w:styleId="afffffffffa">
    <w:name w:val="表格形式"/>
    <w:basedOn w:val="af5"/>
    <w:autoRedefine/>
    <w:qFormat/>
    <w:rsid w:val="00B208E3"/>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B208E3"/>
    <w:pPr>
      <w:tabs>
        <w:tab w:val="left" w:pos="357"/>
      </w:tabs>
      <w:spacing w:beforeLines="10" w:line="312" w:lineRule="auto"/>
    </w:pPr>
  </w:style>
  <w:style w:type="paragraph" w:customStyle="1" w:styleId="ParaCharCharCharChar">
    <w:name w:val="默认段落字体 Para Char Char Char Char"/>
    <w:basedOn w:val="af5"/>
    <w:autoRedefine/>
    <w:qFormat/>
    <w:rsid w:val="00B208E3"/>
  </w:style>
  <w:style w:type="paragraph" w:customStyle="1" w:styleId="afffffffffb">
    <w:name w:val="表"/>
    <w:basedOn w:val="af5"/>
    <w:autoRedefine/>
    <w:qFormat/>
    <w:rsid w:val="00B208E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B208E3"/>
  </w:style>
  <w:style w:type="paragraph" w:customStyle="1" w:styleId="3010">
    <w:name w:val="样式 标题 3 + 黑色 段前: 0.1 行"/>
    <w:basedOn w:val="130101"/>
    <w:autoRedefine/>
    <w:qFormat/>
    <w:rsid w:val="00B208E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B208E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B208E3"/>
  </w:style>
  <w:style w:type="paragraph" w:customStyle="1" w:styleId="30015">
    <w:name w:val="标题 3 + 小四 段前: 0 磅 段后: 0 磅 行距: 1.5 倍行距"/>
    <w:basedOn w:val="3"/>
    <w:next w:val="3"/>
    <w:autoRedefine/>
    <w:qFormat/>
    <w:rsid w:val="00B208E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B208E3"/>
    <w:pPr>
      <w:ind w:firstLine="420"/>
    </w:pPr>
  </w:style>
  <w:style w:type="paragraph" w:customStyle="1" w:styleId="107070707">
    <w:name w:val="样式 标题 1 + 段前: 0.7 行 段后: 0.7 行 + 段前: 0.7 行 段后: 0.7 行"/>
    <w:autoRedefine/>
    <w:qFormat/>
    <w:rsid w:val="00B208E3"/>
    <w:pPr>
      <w:tabs>
        <w:tab w:val="left" w:pos="400"/>
      </w:tabs>
      <w:spacing w:beforeLines="100" w:afterLines="100"/>
    </w:pPr>
    <w:rPr>
      <w:b/>
      <w:kern w:val="21"/>
      <w:sz w:val="21"/>
    </w:rPr>
  </w:style>
  <w:style w:type="paragraph" w:customStyle="1" w:styleId="afffffffffc">
    <w:name w:val="节标题"/>
    <w:basedOn w:val="1"/>
    <w:autoRedefine/>
    <w:qFormat/>
    <w:rsid w:val="00B208E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B208E3"/>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B208E3"/>
  </w:style>
  <w:style w:type="paragraph" w:customStyle="1" w:styleId="a1">
    <w:name w:val="列项●（二级）"/>
    <w:autoRedefine/>
    <w:qFormat/>
    <w:rsid w:val="00B208E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B208E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B208E3"/>
    <w:pPr>
      <w:adjustRightInd w:val="0"/>
      <w:spacing w:line="360" w:lineRule="auto"/>
    </w:pPr>
    <w:rPr>
      <w:rFonts w:ascii="Tahoma" w:hAnsi="Tahoma"/>
      <w:kern w:val="0"/>
      <w:sz w:val="24"/>
    </w:rPr>
  </w:style>
  <w:style w:type="paragraph" w:customStyle="1" w:styleId="afffffffffd">
    <w:name w:val="附录标题"/>
    <w:basedOn w:val="afff0"/>
    <w:autoRedefine/>
    <w:qFormat/>
    <w:rsid w:val="00B208E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B208E3"/>
    <w:pPr>
      <w:tabs>
        <w:tab w:val="left" w:pos="0"/>
      </w:tabs>
      <w:spacing w:line="360" w:lineRule="auto"/>
    </w:pPr>
    <w:rPr>
      <w:rFonts w:ascii="宋体" w:hAnsi="宋体"/>
      <w:kern w:val="0"/>
      <w:sz w:val="24"/>
    </w:rPr>
  </w:style>
  <w:style w:type="paragraph" w:customStyle="1" w:styleId="afffffffffe">
    <w:name w:val="注×："/>
    <w:autoRedefine/>
    <w:qFormat/>
    <w:rsid w:val="00B208E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B208E3"/>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B208E3"/>
    <w:rPr>
      <w:rFonts w:ascii="宋体" w:hAnsi="宋体"/>
      <w:b/>
      <w:color w:val="000000"/>
      <w:sz w:val="24"/>
      <w:szCs w:val="24"/>
    </w:rPr>
  </w:style>
  <w:style w:type="paragraph" w:customStyle="1" w:styleId="reader-word-layer">
    <w:name w:val="reader-word-layer"/>
    <w:basedOn w:val="af5"/>
    <w:autoRedefine/>
    <w:qFormat/>
    <w:rsid w:val="00B208E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B208E3"/>
    <w:pPr>
      <w:numPr>
        <w:ilvl w:val="2"/>
        <w:numId w:val="1"/>
      </w:numPr>
      <w:tabs>
        <w:tab w:val="left" w:pos="420"/>
      </w:tabs>
    </w:pPr>
    <w:rPr>
      <w:b/>
    </w:rPr>
  </w:style>
  <w:style w:type="paragraph" w:customStyle="1" w:styleId="affffffffff0">
    <w:name w:val="封面标准文稿编辑信息"/>
    <w:autoRedefine/>
    <w:qFormat/>
    <w:rsid w:val="00B208E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B208E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B208E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B208E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B208E3"/>
    <w:pPr>
      <w:spacing w:line="276" w:lineRule="auto"/>
      <w:ind w:left="420"/>
    </w:pPr>
    <w:rPr>
      <w:rFonts w:ascii="宋体"/>
    </w:rPr>
  </w:style>
  <w:style w:type="paragraph" w:customStyle="1" w:styleId="affffffffff2">
    <w:name w:val="插图名称"/>
    <w:basedOn w:val="af5"/>
    <w:next w:val="af5"/>
    <w:autoRedefine/>
    <w:qFormat/>
    <w:rsid w:val="00B208E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B208E3"/>
    <w:pPr>
      <w:keepNext/>
      <w:keepLines/>
      <w:widowControl/>
      <w:spacing w:line="276" w:lineRule="auto"/>
    </w:pPr>
    <w:rPr>
      <w:kern w:val="0"/>
    </w:rPr>
  </w:style>
  <w:style w:type="paragraph" w:customStyle="1" w:styleId="affffffffff3">
    <w:name w:val="正文表标题续表"/>
    <w:basedOn w:val="affffffffff4"/>
    <w:next w:val="affffb"/>
    <w:autoRedefine/>
    <w:qFormat/>
    <w:rsid w:val="00B208E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B208E3"/>
    <w:pPr>
      <w:jc w:val="center"/>
    </w:pPr>
    <w:rPr>
      <w:rFonts w:ascii="黑体" w:eastAsia="黑体"/>
      <w:sz w:val="21"/>
    </w:rPr>
  </w:style>
  <w:style w:type="paragraph" w:customStyle="1" w:styleId="affffffffff5">
    <w:name w:val="其他发布部门"/>
    <w:basedOn w:val="afffff8"/>
    <w:autoRedefine/>
    <w:qFormat/>
    <w:rsid w:val="00B208E3"/>
    <w:pPr>
      <w:spacing w:line="0" w:lineRule="atLeast"/>
    </w:pPr>
    <w:rPr>
      <w:rFonts w:ascii="黑体" w:eastAsia="黑体"/>
      <w:b w:val="0"/>
    </w:rPr>
  </w:style>
  <w:style w:type="paragraph" w:customStyle="1" w:styleId="affffffffff6">
    <w:name w:val="a"/>
    <w:basedOn w:val="1H1H11H12H13H14H15H16H17H18H19H110H111H112H1"/>
    <w:autoRedefine/>
    <w:qFormat/>
    <w:rsid w:val="00B208E3"/>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B208E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B208E3"/>
    <w:pPr>
      <w:spacing w:beforeLines="10" w:line="312" w:lineRule="auto"/>
      <w:ind w:left="800" w:firstLineChars="200" w:hanging="400"/>
    </w:pPr>
  </w:style>
  <w:style w:type="paragraph" w:customStyle="1" w:styleId="affffffffff7">
    <w:name w:val="目次"/>
    <w:basedOn w:val="af5"/>
    <w:autoRedefine/>
    <w:qFormat/>
    <w:rsid w:val="00B208E3"/>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B208E3"/>
    <w:pPr>
      <w:spacing w:beforeLines="0" w:line="276" w:lineRule="auto"/>
      <w:jc w:val="left"/>
    </w:pPr>
    <w:rPr>
      <w:rFonts w:eastAsia="黑体"/>
      <w:color w:val="000000"/>
    </w:rPr>
  </w:style>
  <w:style w:type="paragraph" w:customStyle="1" w:styleId="affffffffff9">
    <w:name w:val="_术语说明"/>
    <w:basedOn w:val="Charf1"/>
    <w:autoRedefine/>
    <w:qFormat/>
    <w:rsid w:val="00B208E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B208E3"/>
    <w:pPr>
      <w:spacing w:line="276" w:lineRule="auto"/>
    </w:pPr>
    <w:rPr>
      <w:rFonts w:hAnsi="宋体"/>
    </w:rPr>
  </w:style>
  <w:style w:type="paragraph" w:customStyle="1" w:styleId="affffffffffa">
    <w:name w:val="四级条标题"/>
    <w:basedOn w:val="afffffffc"/>
    <w:next w:val="affffb"/>
    <w:autoRedefine/>
    <w:qFormat/>
    <w:rsid w:val="00B208E3"/>
    <w:pPr>
      <w:outlineLvl w:val="5"/>
    </w:pPr>
  </w:style>
  <w:style w:type="paragraph" w:customStyle="1" w:styleId="affffffffffb">
    <w:name w:val="封面正文"/>
    <w:autoRedefine/>
    <w:qFormat/>
    <w:rsid w:val="00B208E3"/>
    <w:pPr>
      <w:widowControl w:val="0"/>
      <w:adjustRightInd w:val="0"/>
      <w:spacing w:line="360" w:lineRule="atLeast"/>
      <w:jc w:val="both"/>
      <w:textAlignment w:val="baseline"/>
    </w:pPr>
  </w:style>
  <w:style w:type="paragraph" w:customStyle="1" w:styleId="2f1">
    <w:name w:val="科东_缩排_2"/>
    <w:basedOn w:val="af5"/>
    <w:next w:val="af5"/>
    <w:autoRedefine/>
    <w:qFormat/>
    <w:rsid w:val="00B208E3"/>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B208E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B208E3"/>
    <w:pPr>
      <w:spacing w:beforeLines="0" w:afterLines="0"/>
    </w:pPr>
  </w:style>
  <w:style w:type="paragraph" w:customStyle="1" w:styleId="affffffffffc">
    <w:name w:val="节标签"/>
    <w:basedOn w:val="affffff3"/>
    <w:next w:val="aff3"/>
    <w:autoRedefine/>
    <w:qFormat/>
    <w:rsid w:val="00B208E3"/>
    <w:pPr>
      <w:spacing w:before="400" w:after="440"/>
    </w:pPr>
    <w:rPr>
      <w:rFonts w:ascii="Times New Roman" w:hAnsi="Times New Roman"/>
      <w:spacing w:val="-30"/>
      <w:sz w:val="60"/>
    </w:rPr>
  </w:style>
  <w:style w:type="paragraph" w:customStyle="1" w:styleId="CharChar6">
    <w:name w:val="批注框文本 Char Char"/>
    <w:basedOn w:val="af5"/>
    <w:autoRedefine/>
    <w:qFormat/>
    <w:rsid w:val="00B208E3"/>
    <w:rPr>
      <w:sz w:val="18"/>
      <w:szCs w:val="18"/>
    </w:rPr>
  </w:style>
  <w:style w:type="paragraph" w:customStyle="1" w:styleId="1f">
    <w:name w:val="朱1"/>
    <w:basedOn w:val="12"/>
    <w:autoRedefine/>
    <w:qFormat/>
    <w:rsid w:val="00B208E3"/>
  </w:style>
  <w:style w:type="paragraph" w:customStyle="1" w:styleId="1f0">
    <w:name w:val="_列项符号1"/>
    <w:basedOn w:val="aff0"/>
    <w:autoRedefine/>
    <w:qFormat/>
    <w:rsid w:val="00B208E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B208E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B208E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B208E3"/>
    <w:pPr>
      <w:spacing w:beforeLines="50" w:afterLines="50" w:line="330" w:lineRule="exact"/>
      <w:jc w:val="left"/>
    </w:pPr>
    <w:rPr>
      <w:b/>
      <w:sz w:val="21"/>
    </w:rPr>
  </w:style>
  <w:style w:type="paragraph" w:customStyle="1" w:styleId="44">
    <w:name w:val="样式4"/>
    <w:basedOn w:val="3b"/>
    <w:autoRedefine/>
    <w:qFormat/>
    <w:rsid w:val="00B208E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B208E3"/>
    <w:pPr>
      <w:spacing w:beforeLines="10" w:line="300" w:lineRule="auto"/>
      <w:ind w:firstLineChars="200" w:firstLine="420"/>
    </w:pPr>
    <w:rPr>
      <w:rFonts w:ascii="宋体"/>
    </w:rPr>
  </w:style>
  <w:style w:type="paragraph" w:customStyle="1" w:styleId="1f1">
    <w:name w:val="自控1"/>
    <w:basedOn w:val="affffb"/>
    <w:autoRedefine/>
    <w:qFormat/>
    <w:rsid w:val="00B208E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B208E3"/>
    <w:rPr>
      <w:b/>
      <w:bCs/>
    </w:rPr>
  </w:style>
  <w:style w:type="paragraph" w:customStyle="1" w:styleId="140TimesNewRoman">
    <w:name w:val="样式1 样式 标题 4 + 段前: 0 行 + Times New Roman"/>
    <w:basedOn w:val="af5"/>
    <w:next w:val="af5"/>
    <w:autoRedefine/>
    <w:qFormat/>
    <w:rsid w:val="00B208E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B208E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B208E3"/>
    <w:pPr>
      <w:spacing w:line="312" w:lineRule="exact"/>
    </w:pPr>
    <w:rPr>
      <w:rFonts w:ascii="EU-F1"/>
      <w:snapToGrid w:val="0"/>
      <w:szCs w:val="20"/>
    </w:rPr>
  </w:style>
  <w:style w:type="paragraph" w:customStyle="1" w:styleId="CM64">
    <w:name w:val="CM64"/>
    <w:basedOn w:val="Default"/>
    <w:next w:val="Default"/>
    <w:autoRedefine/>
    <w:qFormat/>
    <w:rsid w:val="00B208E3"/>
    <w:rPr>
      <w:rFonts w:ascii="Times New Roman"/>
      <w:color w:val="auto"/>
    </w:rPr>
  </w:style>
  <w:style w:type="paragraph" w:customStyle="1" w:styleId="0505">
    <w:name w:val="样式 章标题 + 小四 段前: 0.5 行 段后: 0.5 行"/>
    <w:basedOn w:val="affffff1"/>
    <w:autoRedefine/>
    <w:qFormat/>
    <w:rsid w:val="00B208E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B208E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B208E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B208E3"/>
    <w:pPr>
      <w:ind w:leftChars="200" w:left="780" w:hangingChars="200" w:hanging="360"/>
      <w:jc w:val="both"/>
    </w:pPr>
    <w:rPr>
      <w:rFonts w:ascii="宋体"/>
    </w:rPr>
  </w:style>
  <w:style w:type="paragraph" w:customStyle="1" w:styleId="afffffffffff2">
    <w:name w:val="_附录编号标题"/>
    <w:basedOn w:val="af5"/>
    <w:next w:val="16"/>
    <w:autoRedefine/>
    <w:qFormat/>
    <w:rsid w:val="00B208E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B208E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B208E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B208E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B208E3"/>
    <w:rPr>
      <w:szCs w:val="24"/>
    </w:rPr>
  </w:style>
  <w:style w:type="paragraph" w:customStyle="1" w:styleId="CM56">
    <w:name w:val="CM56"/>
    <w:basedOn w:val="Default"/>
    <w:next w:val="Default"/>
    <w:autoRedefine/>
    <w:qFormat/>
    <w:rsid w:val="00B208E3"/>
    <w:rPr>
      <w:rFonts w:ascii="Times New Roman"/>
      <w:color w:val="auto"/>
    </w:rPr>
  </w:style>
  <w:style w:type="paragraph" w:customStyle="1" w:styleId="Charf3">
    <w:name w:val="Char"/>
    <w:basedOn w:val="af5"/>
    <w:autoRedefine/>
    <w:qFormat/>
    <w:rsid w:val="00B208E3"/>
    <w:rPr>
      <w:szCs w:val="24"/>
    </w:rPr>
  </w:style>
  <w:style w:type="paragraph" w:customStyle="1" w:styleId="afffffffffff4">
    <w:name w:val="术语定义四级条标题"/>
    <w:basedOn w:val="affffff0"/>
    <w:next w:val="affffb"/>
    <w:autoRedefine/>
    <w:qFormat/>
    <w:rsid w:val="00B208E3"/>
    <w:pPr>
      <w:tabs>
        <w:tab w:val="clear" w:pos="735"/>
        <w:tab w:val="left" w:pos="1995"/>
      </w:tabs>
      <w:ind w:left="1995"/>
    </w:pPr>
  </w:style>
  <w:style w:type="paragraph" w:customStyle="1" w:styleId="afffffffffff5">
    <w:name w:val="正文缩进（首行缩进两字）"/>
    <w:autoRedefine/>
    <w:qFormat/>
    <w:rsid w:val="00B208E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B208E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B208E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B208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B208E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B208E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B208E3"/>
    <w:pPr>
      <w:spacing w:beforeLines="50"/>
    </w:pPr>
  </w:style>
  <w:style w:type="paragraph" w:customStyle="1" w:styleId="11110">
    <w:name w:val="1.1.1.1"/>
    <w:basedOn w:val="afff0"/>
    <w:next w:val="af5"/>
    <w:autoRedefine/>
    <w:qFormat/>
    <w:rsid w:val="00B208E3"/>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B208E3"/>
    <w:rPr>
      <w:szCs w:val="21"/>
    </w:rPr>
  </w:style>
  <w:style w:type="paragraph" w:customStyle="1" w:styleId="Char12">
    <w:name w:val="Char1"/>
    <w:basedOn w:val="af5"/>
    <w:autoRedefine/>
    <w:qFormat/>
    <w:rsid w:val="00B208E3"/>
    <w:rPr>
      <w:rFonts w:ascii="Tahoma" w:hAnsi="Tahoma"/>
      <w:sz w:val="24"/>
    </w:rPr>
  </w:style>
  <w:style w:type="paragraph" w:customStyle="1" w:styleId="afffffffffff8">
    <w:name w:val="封面标准名称"/>
    <w:autoRedefine/>
    <w:qFormat/>
    <w:rsid w:val="00B208E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B208E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B208E3"/>
    <w:pPr>
      <w:spacing w:beforeLines="0" w:line="276" w:lineRule="auto"/>
      <w:ind w:firstLine="420"/>
    </w:pPr>
  </w:style>
  <w:style w:type="paragraph" w:customStyle="1" w:styleId="2a0">
    <w:name w:val="样式2 样式 a) + 段前: 0行"/>
    <w:basedOn w:val="affff4"/>
    <w:autoRedefine/>
    <w:qFormat/>
    <w:rsid w:val="00B208E3"/>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B208E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B208E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B208E3"/>
    <w:pPr>
      <w:outlineLvl w:val="6"/>
    </w:pPr>
  </w:style>
  <w:style w:type="paragraph" w:customStyle="1" w:styleId="2f4">
    <w:name w:val="正文_2"/>
    <w:autoRedefine/>
    <w:qFormat/>
    <w:rsid w:val="00B208E3"/>
    <w:pPr>
      <w:widowControl w:val="0"/>
      <w:jc w:val="both"/>
    </w:pPr>
    <w:rPr>
      <w:kern w:val="2"/>
      <w:sz w:val="21"/>
      <w:szCs w:val="24"/>
    </w:rPr>
  </w:style>
  <w:style w:type="paragraph" w:customStyle="1" w:styleId="300">
    <w:name w:val="正文文本缩进 3_0"/>
    <w:basedOn w:val="2f4"/>
    <w:autoRedefine/>
    <w:qFormat/>
    <w:rsid w:val="00B208E3"/>
    <w:pPr>
      <w:widowControl/>
      <w:spacing w:after="120"/>
      <w:ind w:leftChars="200" w:left="420"/>
      <w:jc w:val="left"/>
    </w:pPr>
    <w:rPr>
      <w:rFonts w:ascii="Calibri" w:hAnsi="Calibri"/>
      <w:sz w:val="16"/>
      <w:szCs w:val="16"/>
    </w:rPr>
  </w:style>
  <w:style w:type="character" w:customStyle="1" w:styleId="displayarti">
    <w:name w:val="displayarti"/>
    <w:autoRedefine/>
    <w:qFormat/>
    <w:rsid w:val="00B208E3"/>
    <w:rPr>
      <w:color w:val="FFFFFF"/>
      <w:shd w:val="clear" w:color="auto" w:fill="A00000"/>
    </w:rPr>
  </w:style>
  <w:style w:type="character" w:customStyle="1" w:styleId="gpa">
    <w:name w:val="gpa"/>
    <w:autoRedefine/>
    <w:qFormat/>
    <w:rsid w:val="00B208E3"/>
    <w:rPr>
      <w:rFonts w:ascii="Arial" w:hAnsi="Arial" w:cs="Arial"/>
      <w:sz w:val="15"/>
      <w:szCs w:val="15"/>
    </w:rPr>
  </w:style>
  <w:style w:type="character" w:customStyle="1" w:styleId="selected">
    <w:name w:val="selected"/>
    <w:autoRedefine/>
    <w:qFormat/>
    <w:rsid w:val="00B208E3"/>
    <w:rPr>
      <w:shd w:val="clear" w:color="auto" w:fill="B00006"/>
    </w:rPr>
  </w:style>
  <w:style w:type="paragraph" w:customStyle="1" w:styleId="DefaultParagraphFontParaChar">
    <w:name w:val="Default Paragraph Font Para Char"/>
    <w:basedOn w:val="af5"/>
    <w:autoRedefine/>
    <w:qFormat/>
    <w:rsid w:val="00B208E3"/>
    <w:pPr>
      <w:widowControl/>
      <w:spacing w:after="160" w:line="240" w:lineRule="exact"/>
      <w:jc w:val="left"/>
    </w:pPr>
  </w:style>
  <w:style w:type="paragraph" w:customStyle="1" w:styleId="Normal1">
    <w:name w:val="Normal_1"/>
    <w:autoRedefine/>
    <w:qFormat/>
    <w:rsid w:val="00B208E3"/>
    <w:pPr>
      <w:widowControl w:val="0"/>
      <w:jc w:val="both"/>
    </w:pPr>
    <w:rPr>
      <w:rFonts w:ascii="Calibri" w:hAnsi="Calibri"/>
      <w:szCs w:val="24"/>
    </w:rPr>
  </w:style>
  <w:style w:type="paragraph" w:customStyle="1" w:styleId="02">
    <w:name w:val="正文_0"/>
    <w:autoRedefine/>
    <w:qFormat/>
    <w:rsid w:val="00B208E3"/>
    <w:pPr>
      <w:widowControl w:val="0"/>
      <w:jc w:val="both"/>
    </w:pPr>
    <w:rPr>
      <w:rFonts w:ascii="Calibri" w:hAnsi="Calibri"/>
      <w:kern w:val="2"/>
      <w:sz w:val="21"/>
      <w:szCs w:val="22"/>
    </w:rPr>
  </w:style>
  <w:style w:type="paragraph" w:customStyle="1" w:styleId="45">
    <w:name w:val="正文4"/>
    <w:autoRedefine/>
    <w:qFormat/>
    <w:rsid w:val="00B208E3"/>
    <w:pPr>
      <w:widowControl w:val="0"/>
      <w:jc w:val="both"/>
    </w:pPr>
    <w:rPr>
      <w:kern w:val="2"/>
      <w:sz w:val="21"/>
      <w:szCs w:val="24"/>
    </w:rPr>
  </w:style>
  <w:style w:type="paragraph" w:customStyle="1" w:styleId="Normal29">
    <w:name w:val="Normal_29"/>
    <w:basedOn w:val="af5"/>
    <w:autoRedefine/>
    <w:qFormat/>
    <w:rsid w:val="00B208E3"/>
    <w:rPr>
      <w:kern w:val="0"/>
      <w:sz w:val="20"/>
    </w:rPr>
  </w:style>
  <w:style w:type="paragraph" w:customStyle="1" w:styleId="1000">
    <w:name w:val="正文_1_0_0"/>
    <w:autoRedefine/>
    <w:qFormat/>
    <w:rsid w:val="00B208E3"/>
    <w:pPr>
      <w:widowControl w:val="0"/>
      <w:jc w:val="both"/>
    </w:pPr>
    <w:rPr>
      <w:kern w:val="2"/>
      <w:sz w:val="21"/>
      <w:szCs w:val="24"/>
    </w:rPr>
  </w:style>
  <w:style w:type="character" w:customStyle="1" w:styleId="NormalCharacter">
    <w:name w:val="NormalCharacter"/>
    <w:link w:val="UserStyle0"/>
    <w:qFormat/>
    <w:rsid w:val="00B208E3"/>
    <w:rPr>
      <w:rFonts w:ascii="Times New Roman" w:eastAsia="宋体" w:hAnsi="Times New Roman" w:cs="Times New Roman"/>
    </w:rPr>
  </w:style>
  <w:style w:type="paragraph" w:customStyle="1" w:styleId="UserStyle0">
    <w:name w:val="UserStyle_0"/>
    <w:basedOn w:val="af5"/>
    <w:link w:val="NormalCharacter"/>
    <w:qFormat/>
    <w:rsid w:val="00B208E3"/>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2576</Words>
  <Characters>14688</Characters>
  <Application>Microsoft Office Word</Application>
  <DocSecurity>0</DocSecurity>
  <Lines>122</Lines>
  <Paragraphs>34</Paragraphs>
  <ScaleCrop>false</ScaleCrop>
  <Company>微软中国</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19</cp:revision>
  <cp:lastPrinted>2023-12-15T00:25:00Z</cp:lastPrinted>
  <dcterms:created xsi:type="dcterms:W3CDTF">2020-11-10T03:09:00Z</dcterms:created>
  <dcterms:modified xsi:type="dcterms:W3CDTF">2025-02-21T07:59:00Z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0BED27AF92D34183B8549DC0FCACB312_13</vt:lpwstr>
  </property>
  <property fmtid="{D5CDD505-2E9C-101B-9397-08002B2CF9AE}" pid="4" name="KSOTemplateDocerSaveRecord">
    <vt:lpwstr>eyJoZGlkIjoiNDI1OWU3NjI4MGFjOTMzNmVmMDc4ZDU2YzQzNjJjMjYiLCJ1c2VySWQiOiIyNjQ2MDgyMzkifQ==</vt:lpwstr>
  </property>
</Properties>
</file>